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1E" w:rsidRDefault="00DC1D1E" w:rsidP="00707C31">
      <w:pPr>
        <w:tabs>
          <w:tab w:val="left" w:pos="-600"/>
          <w:tab w:val="left" w:pos="1380"/>
        </w:tabs>
        <w:rPr>
          <w:color w:val="000000"/>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pt;margin-top:-18pt;width:81pt;height:117pt;z-index:251658240" fillcolor="window">
            <v:imagedata r:id="rId7" o:title=""/>
          </v:shape>
        </w:pict>
      </w:r>
      <w:r>
        <w:rPr>
          <w:noProof/>
        </w:rPr>
        <w:pict>
          <v:group id="_x0000_s1030" style="position:absolute;margin-left:84pt;margin-top:-27pt;width:405pt;height:139.1pt;z-index:251657216" coordorigin="3651,601" coordsize="7560,2520">
            <v:line id="_x0000_s1031" style="position:absolute" from="3831,1681" to="11031,1681" strokeweight="4.5pt">
              <v:stroke linestyle="thickThin"/>
            </v:line>
            <v:shapetype id="_x0000_t202" coordsize="21600,21600" o:spt="202" path="m,l,21600r21600,l21600,xe">
              <v:stroke joinstyle="miter"/>
              <v:path gradientshapeok="t" o:connecttype="rect"/>
            </v:shapetype>
            <v:shape id="_x0000_s1032" type="#_x0000_t202" style="position:absolute;left:4011;top:1681;width:3780;height:1440" filled="f" stroked="f">
              <v:textbox style="mso-next-textbox:#_x0000_s1032">
                <w:txbxContent>
                  <w:p w:rsidR="00DC1D1E" w:rsidRPr="009F38C8" w:rsidRDefault="00DC1D1E" w:rsidP="00FC50FF">
                    <w:pPr>
                      <w:rPr>
                        <w:rFonts w:ascii="Comic Sans MS" w:hAnsi="Comic Sans MS"/>
                        <w:b/>
                        <w:sz w:val="20"/>
                        <w:lang w:val="en-US"/>
                      </w:rPr>
                    </w:pPr>
                    <w:r>
                      <w:rPr>
                        <w:rFonts w:ascii="Comic Sans MS" w:hAnsi="Comic Sans MS"/>
                        <w:b/>
                      </w:rPr>
                      <w:t xml:space="preserve"> </w:t>
                    </w:r>
                    <w:r w:rsidRPr="002115C6">
                      <w:rPr>
                        <w:rFonts w:ascii="Comic Sans MS" w:hAnsi="Comic Sans MS"/>
                        <w:b/>
                      </w:rPr>
                      <w:t>факс:</w:t>
                    </w:r>
                    <w:r w:rsidRPr="002115C6">
                      <w:rPr>
                        <w:rFonts w:ascii="Comic Sans MS" w:hAnsi="Comic Sans MS"/>
                        <w:b/>
                        <w:sz w:val="20"/>
                      </w:rPr>
                      <w:t xml:space="preserve"> </w:t>
                    </w:r>
                    <w:r>
                      <w:rPr>
                        <w:rFonts w:ascii="Comic Sans MS" w:hAnsi="Comic Sans MS"/>
                        <w:b/>
                        <w:sz w:val="20"/>
                        <w:lang w:val="en-US"/>
                      </w:rPr>
                      <w:t>08475/2403</w:t>
                    </w:r>
                  </w:p>
                  <w:p w:rsidR="00DC1D1E" w:rsidRDefault="00DC1D1E" w:rsidP="00FC50FF">
                    <w:pPr>
                      <w:rPr>
                        <w:rFonts w:ascii="Comic Sans MS" w:hAnsi="Comic Sans MS"/>
                        <w:b/>
                        <w:sz w:val="20"/>
                        <w:lang w:val="en-US"/>
                      </w:rPr>
                    </w:pPr>
                    <w:r w:rsidRPr="002115C6">
                      <w:rPr>
                        <w:rFonts w:ascii="Comic Sans MS" w:hAnsi="Comic Sans MS"/>
                        <w:b/>
                        <w:sz w:val="20"/>
                      </w:rPr>
                      <w:t>Е</w:t>
                    </w:r>
                    <w:r w:rsidRPr="002115C6">
                      <w:rPr>
                        <w:rFonts w:ascii="Comic Sans MS" w:hAnsi="Comic Sans MS"/>
                        <w:b/>
                        <w:sz w:val="20"/>
                        <w:lang w:val="en-US"/>
                      </w:rPr>
                      <w:t>-mail:</w:t>
                    </w:r>
                    <w:r w:rsidRPr="002A2F0F">
                      <w:rPr>
                        <w:rFonts w:ascii="Comic Sans MS" w:hAnsi="Comic Sans MS"/>
                        <w:b/>
                        <w:sz w:val="20"/>
                        <w:lang w:val="en-US"/>
                      </w:rPr>
                      <w:t xml:space="preserve"> </w:t>
                    </w:r>
                    <w:hyperlink r:id="rId8" w:history="1">
                      <w:r w:rsidRPr="00E94D95">
                        <w:rPr>
                          <w:rStyle w:val="Hyperlink"/>
                          <w:rFonts w:ascii="Comic Sans MS" w:hAnsi="Comic Sans MS"/>
                          <w:b/>
                        </w:rPr>
                        <w:t>obshtina@loznitsa.bg</w:t>
                      </w:r>
                    </w:hyperlink>
                  </w:p>
                  <w:p w:rsidR="00DC1D1E" w:rsidRDefault="00DC1D1E" w:rsidP="00FC50FF">
                    <w:pPr>
                      <w:ind w:firstLine="708"/>
                      <w:rPr>
                        <w:rFonts w:ascii="Comic Sans MS" w:hAnsi="Comic Sans MS"/>
                        <w:b/>
                        <w:sz w:val="20"/>
                        <w:lang w:val="en-US"/>
                      </w:rPr>
                    </w:pPr>
                    <w:r w:rsidRPr="002115C6">
                      <w:rPr>
                        <w:rFonts w:ascii="Comic Sans MS" w:hAnsi="Comic Sans MS"/>
                        <w:b/>
                        <w:sz w:val="20"/>
                        <w:lang w:val="en-US"/>
                      </w:rPr>
                      <w:t xml:space="preserve"> </w:t>
                    </w:r>
                    <w:hyperlink r:id="rId9" w:history="1">
                      <w:r w:rsidRPr="0030005F">
                        <w:rPr>
                          <w:rStyle w:val="Hyperlink"/>
                          <w:rFonts w:ascii="Comic Sans MS" w:hAnsi="Comic Sans MS"/>
                          <w:b/>
                        </w:rPr>
                        <w:t>obloznica@abv.bg</w:t>
                      </w:r>
                    </w:hyperlink>
                  </w:p>
                  <w:p w:rsidR="00DC1D1E" w:rsidRDefault="00DC1D1E" w:rsidP="00FC50FF">
                    <w:pPr>
                      <w:ind w:firstLine="708"/>
                      <w:rPr>
                        <w:rFonts w:ascii="Comic Sans MS" w:hAnsi="Comic Sans MS"/>
                        <w:b/>
                        <w:sz w:val="18"/>
                        <w:lang w:val="en-US"/>
                      </w:rPr>
                    </w:pPr>
                    <w:r w:rsidRPr="00A71D62">
                      <w:rPr>
                        <w:rFonts w:ascii="Comic Sans MS" w:hAnsi="Comic Sans MS"/>
                        <w:b/>
                        <w:sz w:val="18"/>
                      </w:rPr>
                      <w:t xml:space="preserve"> </w:t>
                    </w:r>
                    <w:hyperlink r:id="rId10" w:history="1">
                      <w:r w:rsidRPr="0055208E">
                        <w:rPr>
                          <w:rStyle w:val="Hyperlink"/>
                          <w:rFonts w:ascii="Comic Sans MS" w:hAnsi="Comic Sans MS"/>
                          <w:b/>
                          <w:sz w:val="18"/>
                        </w:rPr>
                        <w:t>www.loznitsa.bg</w:t>
                      </w:r>
                    </w:hyperlink>
                  </w:p>
                  <w:p w:rsidR="00DC1D1E" w:rsidRPr="00E733E7" w:rsidRDefault="00DC1D1E" w:rsidP="00FC50FF">
                    <w:pPr>
                      <w:ind w:firstLine="708"/>
                      <w:rPr>
                        <w:rFonts w:ascii="Comic Sans MS" w:hAnsi="Comic Sans MS"/>
                        <w:b/>
                        <w:sz w:val="18"/>
                        <w:lang w:val="en-US"/>
                      </w:rPr>
                    </w:pPr>
                  </w:p>
                </w:txbxContent>
              </v:textbox>
            </v:shape>
            <v:shape id="_x0000_s1033" type="#_x0000_t202" style="position:absolute;left:8511;top:1681;width:2340;height:1440" filled="f" stroked="f">
              <v:textbox style="mso-next-textbox:#_x0000_s1033">
                <w:txbxContent>
                  <w:p w:rsidR="00DC1D1E" w:rsidRPr="00AE7A11" w:rsidRDefault="00DC1D1E" w:rsidP="00FC50FF">
                    <w:pPr>
                      <w:rPr>
                        <w:rFonts w:ascii="Comic Sans MS" w:hAnsi="Comic Sans MS"/>
                        <w:b/>
                        <w:sz w:val="20"/>
                      </w:rPr>
                    </w:pPr>
                    <w:r>
                      <w:rPr>
                        <w:rFonts w:ascii="Comic Sans MS" w:hAnsi="Comic Sans MS"/>
                        <w:b/>
                        <w:sz w:val="20"/>
                      </w:rPr>
                      <w:t>Кмет:</w:t>
                    </w:r>
                    <w:r>
                      <w:rPr>
                        <w:rFonts w:ascii="Comic Sans MS" w:hAnsi="Comic Sans MS"/>
                        <w:b/>
                        <w:sz w:val="20"/>
                        <w:lang w:val="en-US"/>
                      </w:rPr>
                      <w:t xml:space="preserve"> </w:t>
                    </w:r>
                    <w:r>
                      <w:rPr>
                        <w:rFonts w:ascii="Comic Sans MS" w:hAnsi="Comic Sans MS"/>
                        <w:b/>
                        <w:sz w:val="20"/>
                      </w:rPr>
                      <w:t>08475/</w:t>
                    </w:r>
                    <w:r w:rsidRPr="00AE7A11">
                      <w:rPr>
                        <w:rFonts w:ascii="Comic Sans MS" w:hAnsi="Comic Sans MS"/>
                        <w:b/>
                        <w:sz w:val="20"/>
                      </w:rPr>
                      <w:t>2551</w:t>
                    </w:r>
                  </w:p>
                </w:txbxContent>
              </v:textbox>
            </v:shape>
            <v:shape id="_x0000_s1034" type="#_x0000_t202" style="position:absolute;left:3651;top:601;width:7560;height:1214" filled="f" stroked="f">
              <v:textbox style="mso-next-textbox:#_x0000_s1034">
                <w:txbxContent>
                  <w:p w:rsidR="00DC1D1E" w:rsidRPr="00B11CAD" w:rsidRDefault="00DC1D1E" w:rsidP="00FC50FF">
                    <w:pPr>
                      <w:jc w:val="center"/>
                      <w:rPr>
                        <w:rFonts w:ascii="TypoUpright BT" w:hAnsi="TypoUpright BT"/>
                        <w:b/>
                        <w:color w:val="0000FF"/>
                        <w:sz w:val="36"/>
                        <w:szCs w:val="36"/>
                      </w:rPr>
                    </w:pPr>
                    <w:r w:rsidRPr="00B11CAD">
                      <w:rPr>
                        <w:rFonts w:ascii="Bookman Old Style" w:hAnsi="Bookman Old Style"/>
                        <w:b/>
                        <w:color w:val="0000FF"/>
                        <w:sz w:val="36"/>
                        <w:szCs w:val="36"/>
                      </w:rPr>
                      <w:t>О</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Б</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Щ</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И</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Н</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А</w:t>
                    </w:r>
                    <w:r w:rsidRPr="00B11CAD">
                      <w:rPr>
                        <w:rFonts w:ascii="TypoUpright BT" w:hAnsi="TypoUpright BT"/>
                        <w:b/>
                        <w:color w:val="0000FF"/>
                        <w:sz w:val="36"/>
                        <w:szCs w:val="36"/>
                      </w:rPr>
                      <w:t xml:space="preserve">  </w:t>
                    </w:r>
                    <w:r w:rsidRPr="00B11CAD">
                      <w:rPr>
                        <w:b/>
                        <w:color w:val="0000FF"/>
                        <w:sz w:val="36"/>
                        <w:szCs w:val="36"/>
                      </w:rPr>
                      <w:t xml:space="preserve"> </w:t>
                    </w:r>
                    <w:r w:rsidRPr="00B11CAD">
                      <w:rPr>
                        <w:rFonts w:ascii="Bookman Old Style" w:hAnsi="Bookman Old Style"/>
                        <w:b/>
                        <w:color w:val="0000FF"/>
                        <w:sz w:val="36"/>
                        <w:szCs w:val="36"/>
                      </w:rPr>
                      <w:t>Л</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О</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З</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Н</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И</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Ц</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А</w:t>
                    </w:r>
                  </w:p>
                  <w:p w:rsidR="00DC1D1E" w:rsidRDefault="00DC1D1E" w:rsidP="00FC50FF">
                    <w:pPr>
                      <w:jc w:val="center"/>
                      <w:rPr>
                        <w:rFonts w:ascii="Bookman Old Style" w:hAnsi="Bookman Old Style"/>
                        <w:b/>
                        <w:color w:val="0000FF"/>
                        <w:sz w:val="36"/>
                        <w:szCs w:val="36"/>
                        <w:lang w:val="en-US"/>
                      </w:rPr>
                    </w:pPr>
                    <w:r w:rsidRPr="00B11CAD">
                      <w:rPr>
                        <w:rFonts w:ascii="Bookman Old Style" w:hAnsi="Bookman Old Style"/>
                        <w:b/>
                        <w:color w:val="0000FF"/>
                        <w:sz w:val="36"/>
                        <w:szCs w:val="36"/>
                      </w:rPr>
                      <w:t>О</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Б</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Л</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А</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С</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Т</w:t>
                    </w:r>
                    <w:r w:rsidRPr="00B11CAD">
                      <w:rPr>
                        <w:rFonts w:ascii="TypoUpright BT" w:hAnsi="TypoUpright BT"/>
                        <w:b/>
                        <w:color w:val="0000FF"/>
                        <w:sz w:val="36"/>
                        <w:szCs w:val="36"/>
                      </w:rPr>
                      <w:t xml:space="preserve">  </w:t>
                    </w:r>
                    <w:r w:rsidRPr="00B11CAD">
                      <w:rPr>
                        <w:b/>
                        <w:color w:val="0000FF"/>
                        <w:sz w:val="36"/>
                        <w:szCs w:val="36"/>
                      </w:rPr>
                      <w:t xml:space="preserve"> </w:t>
                    </w:r>
                    <w:r w:rsidRPr="00B11CAD">
                      <w:rPr>
                        <w:rFonts w:ascii="Bookman Old Style" w:hAnsi="Bookman Old Style"/>
                        <w:b/>
                        <w:color w:val="0000FF"/>
                        <w:sz w:val="36"/>
                        <w:szCs w:val="36"/>
                      </w:rPr>
                      <w:t>Р</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А</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З</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Г</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Р</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А</w:t>
                    </w:r>
                    <w:r w:rsidRPr="00B11CAD">
                      <w:rPr>
                        <w:rFonts w:ascii="TypoUpright BT" w:hAnsi="TypoUpright BT"/>
                        <w:b/>
                        <w:color w:val="0000FF"/>
                        <w:sz w:val="36"/>
                        <w:szCs w:val="36"/>
                      </w:rPr>
                      <w:t xml:space="preserve"> </w:t>
                    </w:r>
                    <w:r w:rsidRPr="00B11CAD">
                      <w:rPr>
                        <w:rFonts w:ascii="Bookman Old Style" w:hAnsi="Bookman Old Style"/>
                        <w:b/>
                        <w:color w:val="0000FF"/>
                        <w:sz w:val="36"/>
                        <w:szCs w:val="36"/>
                      </w:rPr>
                      <w:t>Д</w:t>
                    </w:r>
                  </w:p>
                  <w:p w:rsidR="00DC1D1E" w:rsidRPr="007678D0" w:rsidRDefault="00DC1D1E" w:rsidP="00FC50FF">
                    <w:pPr>
                      <w:jc w:val="center"/>
                      <w:rPr>
                        <w:rFonts w:ascii="TypoUpright BT" w:hAnsi="TypoUpright BT"/>
                        <w:b/>
                        <w:color w:val="0000FF"/>
                        <w:sz w:val="36"/>
                        <w:szCs w:val="36"/>
                        <w:lang w:val="en-US"/>
                      </w:rPr>
                    </w:pPr>
                  </w:p>
                </w:txbxContent>
              </v:textbox>
            </v:shape>
          </v:group>
        </w:pict>
      </w: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lang w:val="en-US"/>
        </w:rPr>
      </w:pPr>
    </w:p>
    <w:p w:rsidR="00DC1D1E" w:rsidRDefault="00DC1D1E" w:rsidP="00707C31">
      <w:pPr>
        <w:tabs>
          <w:tab w:val="left" w:pos="-600"/>
          <w:tab w:val="left" w:pos="1380"/>
        </w:tabs>
        <w:rPr>
          <w:color w:val="000000"/>
        </w:rPr>
      </w:pPr>
      <w:r w:rsidRPr="00707C31">
        <w:rPr>
          <w:color w:val="000000"/>
        </w:rPr>
        <w:t>УТВЪРЖДАВАМ</w:t>
      </w:r>
      <w:r>
        <w:rPr>
          <w:color w:val="000000"/>
        </w:rPr>
        <w:t>:…………………..</w:t>
      </w:r>
    </w:p>
    <w:p w:rsidR="00DC1D1E" w:rsidRDefault="00DC1D1E" w:rsidP="00707C31">
      <w:pPr>
        <w:tabs>
          <w:tab w:val="left" w:pos="-600"/>
          <w:tab w:val="left" w:pos="1380"/>
        </w:tabs>
        <w:rPr>
          <w:color w:val="000000"/>
        </w:rPr>
      </w:pPr>
    </w:p>
    <w:p w:rsidR="00DC1D1E" w:rsidRDefault="00DC1D1E" w:rsidP="00707C31">
      <w:pPr>
        <w:tabs>
          <w:tab w:val="left" w:pos="-600"/>
          <w:tab w:val="left" w:pos="1380"/>
        </w:tabs>
        <w:rPr>
          <w:color w:val="000000"/>
        </w:rPr>
      </w:pPr>
      <w:r>
        <w:rPr>
          <w:color w:val="000000"/>
        </w:rPr>
        <w:t>АЙХАН МУСТАФОВ ХАШИМОВ</w:t>
      </w:r>
    </w:p>
    <w:p w:rsidR="00DC1D1E" w:rsidRDefault="00DC1D1E" w:rsidP="00707C31">
      <w:pPr>
        <w:tabs>
          <w:tab w:val="left" w:pos="-600"/>
          <w:tab w:val="left" w:pos="1380"/>
        </w:tabs>
        <w:rPr>
          <w:color w:val="000000"/>
        </w:rPr>
      </w:pPr>
      <w:r>
        <w:rPr>
          <w:color w:val="000000"/>
        </w:rPr>
        <w:t>КМЕТ НА ОБЩИНА ЛОЗНИЦА</w:t>
      </w:r>
    </w:p>
    <w:p w:rsidR="00DC1D1E" w:rsidRDefault="00DC1D1E" w:rsidP="00707C31">
      <w:pPr>
        <w:tabs>
          <w:tab w:val="left" w:pos="-600"/>
          <w:tab w:val="left" w:pos="1380"/>
        </w:tabs>
        <w:rPr>
          <w:color w:val="000000"/>
        </w:rPr>
      </w:pPr>
    </w:p>
    <w:p w:rsidR="00DC1D1E" w:rsidRDefault="00DC1D1E" w:rsidP="00707C31">
      <w:pPr>
        <w:tabs>
          <w:tab w:val="left" w:pos="-600"/>
          <w:tab w:val="left" w:pos="1380"/>
        </w:tabs>
        <w:rPr>
          <w:color w:val="000000"/>
        </w:rPr>
      </w:pPr>
    </w:p>
    <w:p w:rsidR="00DC1D1E" w:rsidRDefault="00DC1D1E" w:rsidP="00707C31">
      <w:pPr>
        <w:tabs>
          <w:tab w:val="left" w:pos="-600"/>
          <w:tab w:val="left" w:pos="1380"/>
        </w:tabs>
        <w:rPr>
          <w:color w:val="000000"/>
        </w:rPr>
      </w:pPr>
    </w:p>
    <w:p w:rsidR="00DC1D1E" w:rsidRDefault="00DC1D1E" w:rsidP="00707C31">
      <w:pPr>
        <w:tabs>
          <w:tab w:val="left" w:pos="-600"/>
          <w:tab w:val="left" w:pos="1380"/>
        </w:tabs>
        <w:rPr>
          <w:color w:val="000000"/>
        </w:rPr>
      </w:pPr>
    </w:p>
    <w:p w:rsidR="00DC1D1E" w:rsidRDefault="00DC1D1E" w:rsidP="00707C31">
      <w:pPr>
        <w:tabs>
          <w:tab w:val="left" w:pos="-600"/>
          <w:tab w:val="left" w:pos="1380"/>
        </w:tabs>
        <w:rPr>
          <w:color w:val="000000"/>
        </w:rPr>
      </w:pPr>
    </w:p>
    <w:p w:rsidR="00DC1D1E" w:rsidRDefault="00DC1D1E" w:rsidP="00707C31">
      <w:pPr>
        <w:tabs>
          <w:tab w:val="left" w:pos="-600"/>
          <w:tab w:val="left" w:pos="1380"/>
        </w:tabs>
        <w:rPr>
          <w:color w:val="000000"/>
        </w:rPr>
      </w:pPr>
    </w:p>
    <w:p w:rsidR="00DC1D1E" w:rsidRDefault="00DC1D1E" w:rsidP="0010302C">
      <w:pPr>
        <w:tabs>
          <w:tab w:val="left" w:pos="-600"/>
          <w:tab w:val="left" w:pos="1380"/>
        </w:tabs>
        <w:jc w:val="center"/>
        <w:rPr>
          <w:color w:val="000000"/>
        </w:rPr>
      </w:pPr>
      <w:r>
        <w:rPr>
          <w:color w:val="000000"/>
        </w:rPr>
        <w:t>ДОКУМЕНТАЦИЯ</w:t>
      </w:r>
    </w:p>
    <w:p w:rsidR="00DC1D1E" w:rsidRDefault="00DC1D1E" w:rsidP="0010302C">
      <w:pPr>
        <w:tabs>
          <w:tab w:val="left" w:pos="-600"/>
          <w:tab w:val="left" w:pos="1380"/>
        </w:tabs>
        <w:jc w:val="center"/>
        <w:rPr>
          <w:color w:val="000000"/>
        </w:rPr>
      </w:pPr>
    </w:p>
    <w:p w:rsidR="00DC1D1E" w:rsidRDefault="00DC1D1E" w:rsidP="0010302C">
      <w:pPr>
        <w:tabs>
          <w:tab w:val="left" w:pos="-600"/>
          <w:tab w:val="left" w:pos="1380"/>
        </w:tabs>
        <w:jc w:val="center"/>
        <w:rPr>
          <w:color w:val="000000"/>
        </w:rPr>
      </w:pPr>
      <w:r>
        <w:rPr>
          <w:color w:val="000000"/>
        </w:rPr>
        <w:t>ЗА УЧАСТИЕ В ОТКРИТА ПРОЦЕДУРА ПО РЕДА НА</w:t>
      </w:r>
    </w:p>
    <w:p w:rsidR="00DC1D1E" w:rsidRDefault="00DC1D1E" w:rsidP="0010302C">
      <w:pPr>
        <w:tabs>
          <w:tab w:val="left" w:pos="-600"/>
          <w:tab w:val="left" w:pos="1380"/>
        </w:tabs>
        <w:jc w:val="center"/>
        <w:rPr>
          <w:color w:val="000000"/>
        </w:rPr>
      </w:pPr>
      <w:r>
        <w:rPr>
          <w:color w:val="000000"/>
        </w:rPr>
        <w:t>ЗАКОНА ЗА ОБЩЕСТВЕНИТЕ ПОРЪЧКИ</w:t>
      </w:r>
    </w:p>
    <w:p w:rsidR="00DC1D1E" w:rsidRDefault="00DC1D1E" w:rsidP="0010302C">
      <w:pPr>
        <w:tabs>
          <w:tab w:val="left" w:pos="-600"/>
          <w:tab w:val="left" w:pos="1380"/>
        </w:tabs>
        <w:jc w:val="center"/>
        <w:rPr>
          <w:color w:val="000000"/>
        </w:rPr>
      </w:pPr>
    </w:p>
    <w:p w:rsidR="00DC1D1E" w:rsidRPr="00707C31" w:rsidRDefault="00DC1D1E" w:rsidP="0010302C">
      <w:pPr>
        <w:tabs>
          <w:tab w:val="left" w:pos="-600"/>
          <w:tab w:val="left" w:pos="1380"/>
        </w:tabs>
        <w:jc w:val="center"/>
        <w:rPr>
          <w:color w:val="000000"/>
        </w:rPr>
      </w:pPr>
      <w:r>
        <w:rPr>
          <w:color w:val="000000"/>
        </w:rPr>
        <w:t>С ПРЕДМЕТ:</w:t>
      </w:r>
    </w:p>
    <w:p w:rsidR="00DC1D1E" w:rsidRDefault="00DC1D1E" w:rsidP="0010302C">
      <w:pPr>
        <w:tabs>
          <w:tab w:val="left" w:pos="-600"/>
          <w:tab w:val="left" w:pos="1380"/>
        </w:tabs>
        <w:rPr>
          <w:sz w:val="40"/>
          <w:szCs w:val="40"/>
        </w:rPr>
      </w:pPr>
    </w:p>
    <w:p w:rsidR="00DC1D1E" w:rsidRPr="00580B05" w:rsidRDefault="00DC1D1E" w:rsidP="00607AAF">
      <w:pPr>
        <w:tabs>
          <w:tab w:val="left" w:pos="-600"/>
          <w:tab w:val="left" w:pos="1380"/>
        </w:tabs>
        <w:jc w:val="both"/>
        <w:rPr>
          <w:sz w:val="28"/>
          <w:szCs w:val="28"/>
        </w:rPr>
      </w:pPr>
      <w:r w:rsidRPr="00580B05">
        <w:rPr>
          <w:sz w:val="28"/>
          <w:szCs w:val="28"/>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w:t>
      </w:r>
      <w:r>
        <w:rPr>
          <w:sz w:val="28"/>
          <w:szCs w:val="28"/>
        </w:rPr>
        <w:t xml:space="preserve"> на Инженеринг, във връзка с реализацията на Националната програма за енергийна ефективност на многофамилна жилищна сграда на територията на община Лозница“</w:t>
      </w:r>
    </w:p>
    <w:p w:rsidR="00DC1D1E" w:rsidRDefault="00DC1D1E" w:rsidP="00607AAF">
      <w:pPr>
        <w:tabs>
          <w:tab w:val="left" w:pos="-600"/>
          <w:tab w:val="left" w:pos="1380"/>
        </w:tabs>
        <w:jc w:val="both"/>
        <w:rPr>
          <w:sz w:val="40"/>
          <w:szCs w:val="40"/>
        </w:rPr>
      </w:pPr>
    </w:p>
    <w:p w:rsidR="00DC1D1E" w:rsidRDefault="00DC1D1E" w:rsidP="00607AAF">
      <w:pPr>
        <w:tabs>
          <w:tab w:val="left" w:pos="-600"/>
          <w:tab w:val="left" w:pos="1380"/>
        </w:tabs>
        <w:jc w:val="both"/>
        <w:rPr>
          <w:sz w:val="40"/>
          <w:szCs w:val="40"/>
        </w:rPr>
      </w:pPr>
    </w:p>
    <w:p w:rsidR="00DC1D1E" w:rsidRDefault="00DC1D1E" w:rsidP="00E157D9">
      <w:pPr>
        <w:tabs>
          <w:tab w:val="left" w:pos="-600"/>
          <w:tab w:val="left" w:pos="1380"/>
        </w:tabs>
        <w:jc w:val="center"/>
        <w:rPr>
          <w:sz w:val="40"/>
          <w:szCs w:val="40"/>
        </w:rPr>
      </w:pPr>
    </w:p>
    <w:p w:rsidR="00DC1D1E" w:rsidRDefault="00DC1D1E" w:rsidP="00E157D9">
      <w:pPr>
        <w:tabs>
          <w:tab w:val="left" w:pos="-600"/>
          <w:tab w:val="left" w:pos="1380"/>
        </w:tabs>
        <w:jc w:val="center"/>
        <w:rPr>
          <w:sz w:val="40"/>
          <w:szCs w:val="40"/>
        </w:rPr>
      </w:pPr>
    </w:p>
    <w:p w:rsidR="00DC1D1E" w:rsidRDefault="00DC1D1E" w:rsidP="00E157D9">
      <w:pPr>
        <w:tabs>
          <w:tab w:val="left" w:pos="-600"/>
          <w:tab w:val="left" w:pos="1380"/>
        </w:tabs>
        <w:jc w:val="center"/>
        <w:rPr>
          <w:sz w:val="40"/>
          <w:szCs w:val="40"/>
        </w:rPr>
      </w:pPr>
    </w:p>
    <w:p w:rsidR="00DC1D1E" w:rsidRDefault="00DC1D1E" w:rsidP="00E157D9">
      <w:pPr>
        <w:tabs>
          <w:tab w:val="left" w:pos="-600"/>
          <w:tab w:val="left" w:pos="1380"/>
        </w:tabs>
        <w:jc w:val="center"/>
        <w:rPr>
          <w:sz w:val="40"/>
          <w:szCs w:val="40"/>
        </w:rPr>
      </w:pPr>
    </w:p>
    <w:p w:rsidR="00DC1D1E" w:rsidRDefault="00DC1D1E" w:rsidP="00E157D9">
      <w:pPr>
        <w:tabs>
          <w:tab w:val="left" w:pos="-600"/>
          <w:tab w:val="left" w:pos="1380"/>
        </w:tabs>
        <w:jc w:val="center"/>
        <w:rPr>
          <w:sz w:val="40"/>
          <w:szCs w:val="40"/>
        </w:rPr>
      </w:pPr>
    </w:p>
    <w:p w:rsidR="00DC1D1E" w:rsidRDefault="00DC1D1E" w:rsidP="00E157D9">
      <w:pPr>
        <w:tabs>
          <w:tab w:val="left" w:pos="-600"/>
          <w:tab w:val="left" w:pos="1380"/>
        </w:tabs>
        <w:jc w:val="center"/>
        <w:rPr>
          <w:sz w:val="40"/>
          <w:szCs w:val="40"/>
        </w:rPr>
      </w:pPr>
    </w:p>
    <w:p w:rsidR="00DC1D1E" w:rsidRDefault="00DC1D1E" w:rsidP="00E157D9">
      <w:pPr>
        <w:tabs>
          <w:tab w:val="left" w:pos="-600"/>
          <w:tab w:val="left" w:pos="1380"/>
        </w:tabs>
        <w:jc w:val="center"/>
        <w:rPr>
          <w:sz w:val="40"/>
          <w:szCs w:val="40"/>
        </w:rPr>
      </w:pPr>
    </w:p>
    <w:p w:rsidR="00DC1D1E" w:rsidRPr="00FC50FF" w:rsidRDefault="00DC1D1E" w:rsidP="00E157D9">
      <w:pPr>
        <w:tabs>
          <w:tab w:val="left" w:pos="-600"/>
          <w:tab w:val="left" w:pos="1380"/>
        </w:tabs>
        <w:jc w:val="center"/>
        <w:rPr>
          <w:sz w:val="28"/>
          <w:szCs w:val="28"/>
        </w:rPr>
      </w:pPr>
      <w:r w:rsidRPr="00FC50FF">
        <w:rPr>
          <w:sz w:val="28"/>
          <w:szCs w:val="28"/>
        </w:rPr>
        <w:t>Септември 2015</w:t>
      </w:r>
    </w:p>
    <w:p w:rsidR="00DC1D1E" w:rsidRDefault="00DC1D1E" w:rsidP="00E157D9">
      <w:pPr>
        <w:tabs>
          <w:tab w:val="left" w:pos="-600"/>
          <w:tab w:val="left" w:pos="1380"/>
        </w:tabs>
        <w:jc w:val="center"/>
        <w:rPr>
          <w:sz w:val="40"/>
          <w:szCs w:val="40"/>
        </w:rPr>
      </w:pPr>
    </w:p>
    <w:p w:rsidR="00DC1D1E" w:rsidRDefault="00DC1D1E" w:rsidP="00E157D9">
      <w:pPr>
        <w:tabs>
          <w:tab w:val="left" w:pos="-600"/>
          <w:tab w:val="left" w:pos="1380"/>
        </w:tabs>
        <w:jc w:val="center"/>
        <w:rPr>
          <w:sz w:val="40"/>
          <w:szCs w:val="40"/>
        </w:rPr>
      </w:pPr>
    </w:p>
    <w:p w:rsidR="00DC1D1E" w:rsidRDefault="00DC1D1E" w:rsidP="00BA16A7">
      <w:pPr>
        <w:tabs>
          <w:tab w:val="left" w:pos="-600"/>
          <w:tab w:val="left" w:pos="1380"/>
        </w:tabs>
        <w:rPr>
          <w:sz w:val="40"/>
          <w:szCs w:val="40"/>
        </w:rPr>
      </w:pPr>
    </w:p>
    <w:p w:rsidR="00DC1D1E" w:rsidRDefault="00DC1D1E" w:rsidP="00BA16A7">
      <w:pPr>
        <w:tabs>
          <w:tab w:val="left" w:pos="-600"/>
          <w:tab w:val="left" w:pos="1380"/>
        </w:tabs>
        <w:rPr>
          <w:sz w:val="40"/>
          <w:szCs w:val="40"/>
        </w:rPr>
      </w:pPr>
    </w:p>
    <w:p w:rsidR="00DC1D1E" w:rsidRPr="00E157D9" w:rsidRDefault="00DC1D1E" w:rsidP="00E157D9">
      <w:pPr>
        <w:tabs>
          <w:tab w:val="left" w:pos="-600"/>
          <w:tab w:val="left" w:pos="1380"/>
        </w:tabs>
        <w:jc w:val="center"/>
        <w:rPr>
          <w:sz w:val="40"/>
          <w:szCs w:val="40"/>
        </w:rPr>
      </w:pPr>
      <w:r w:rsidRPr="00E157D9">
        <w:rPr>
          <w:sz w:val="40"/>
          <w:szCs w:val="40"/>
        </w:rPr>
        <w:t>У   К    А   З   А   Н   И   Я</w:t>
      </w:r>
    </w:p>
    <w:p w:rsidR="00DC1D1E" w:rsidRPr="00E157D9" w:rsidRDefault="00DC1D1E" w:rsidP="00E157D9">
      <w:pPr>
        <w:pStyle w:val="Title"/>
        <w:tabs>
          <w:tab w:val="clear" w:pos="-720"/>
          <w:tab w:val="left" w:pos="-600"/>
        </w:tabs>
        <w:rPr>
          <w:sz w:val="24"/>
          <w:lang w:val="bg-BG"/>
        </w:rPr>
      </w:pPr>
    </w:p>
    <w:p w:rsidR="00DC1D1E" w:rsidRPr="00346A16" w:rsidRDefault="00DC1D1E" w:rsidP="00E157D9">
      <w:pPr>
        <w:pStyle w:val="Title"/>
        <w:tabs>
          <w:tab w:val="clear" w:pos="-720"/>
          <w:tab w:val="left" w:pos="-600"/>
        </w:tabs>
        <w:rPr>
          <w:sz w:val="24"/>
          <w:lang w:val="bg-BG"/>
        </w:rPr>
      </w:pPr>
    </w:p>
    <w:p w:rsidR="00DC1D1E" w:rsidRPr="00346A16" w:rsidRDefault="00DC1D1E" w:rsidP="00E157D9">
      <w:pPr>
        <w:pStyle w:val="Title"/>
        <w:tabs>
          <w:tab w:val="clear" w:pos="-720"/>
          <w:tab w:val="left" w:pos="-600"/>
        </w:tabs>
        <w:rPr>
          <w:sz w:val="24"/>
          <w:lang w:val="bg-BG"/>
        </w:rPr>
      </w:pPr>
      <w:r w:rsidRPr="00346A16">
        <w:rPr>
          <w:sz w:val="24"/>
          <w:lang w:val="bg-BG"/>
        </w:rPr>
        <w:t xml:space="preserve">КЪМ УЧАСТНИЦИТЕ </w:t>
      </w:r>
    </w:p>
    <w:p w:rsidR="00DC1D1E" w:rsidRPr="00346A16" w:rsidRDefault="00DC1D1E" w:rsidP="00E157D9">
      <w:pPr>
        <w:pStyle w:val="Title"/>
        <w:tabs>
          <w:tab w:val="clear" w:pos="-720"/>
          <w:tab w:val="left" w:pos="-600"/>
        </w:tabs>
        <w:rPr>
          <w:sz w:val="24"/>
          <w:lang w:val="bg-BG"/>
        </w:rPr>
      </w:pPr>
    </w:p>
    <w:p w:rsidR="00DC1D1E" w:rsidRPr="00346A16" w:rsidRDefault="00DC1D1E" w:rsidP="00E157D9">
      <w:pPr>
        <w:pStyle w:val="Title"/>
        <w:tabs>
          <w:tab w:val="clear" w:pos="-720"/>
          <w:tab w:val="left" w:pos="-600"/>
        </w:tabs>
        <w:rPr>
          <w:sz w:val="24"/>
          <w:lang w:val="bg-BG"/>
        </w:rPr>
      </w:pPr>
      <w:r w:rsidRPr="00346A16">
        <w:rPr>
          <w:sz w:val="24"/>
          <w:lang w:val="bg-BG"/>
        </w:rPr>
        <w:t xml:space="preserve">ЗА </w:t>
      </w:r>
    </w:p>
    <w:p w:rsidR="00DC1D1E" w:rsidRPr="00346A16" w:rsidRDefault="00DC1D1E" w:rsidP="00E157D9">
      <w:pPr>
        <w:pStyle w:val="Title"/>
        <w:tabs>
          <w:tab w:val="clear" w:pos="-720"/>
          <w:tab w:val="left" w:pos="-600"/>
        </w:tabs>
        <w:rPr>
          <w:sz w:val="24"/>
          <w:lang w:val="bg-BG"/>
        </w:rPr>
      </w:pPr>
    </w:p>
    <w:p w:rsidR="00DC1D1E" w:rsidRPr="00346A16" w:rsidRDefault="00DC1D1E" w:rsidP="00E157D9">
      <w:pPr>
        <w:pStyle w:val="Title"/>
        <w:tabs>
          <w:tab w:val="clear" w:pos="-720"/>
          <w:tab w:val="left" w:pos="-600"/>
        </w:tabs>
        <w:rPr>
          <w:bCs/>
          <w:sz w:val="24"/>
          <w:lang w:val="bg-BG"/>
        </w:rPr>
      </w:pPr>
      <w:r w:rsidRPr="00346A16">
        <w:rPr>
          <w:bCs/>
          <w:sz w:val="24"/>
          <w:lang w:val="bg-BG"/>
        </w:rPr>
        <w:t xml:space="preserve">РЕДА И УСЛОВИЯТА ЗА УЧАСТИЕ В </w:t>
      </w:r>
      <w:r w:rsidRPr="00346A16">
        <w:rPr>
          <w:sz w:val="24"/>
          <w:lang w:val="bg-BG"/>
        </w:rPr>
        <w:t>ОТКРИТА ПРОЦЕДУРА</w:t>
      </w:r>
      <w:r w:rsidRPr="00346A16">
        <w:rPr>
          <w:bCs/>
          <w:sz w:val="24"/>
          <w:lang w:val="bg-BG"/>
        </w:rPr>
        <w:t xml:space="preserve"> ЗА ВЪЗЛАГАНЕ НА ОБЩЕСТВЕНА ПОРЪЧКА, С ПРЕДМЕТ:</w:t>
      </w:r>
    </w:p>
    <w:p w:rsidR="00DC1D1E" w:rsidRPr="00346A16" w:rsidRDefault="00DC1D1E" w:rsidP="00E157D9">
      <w:pPr>
        <w:pStyle w:val="Title"/>
        <w:tabs>
          <w:tab w:val="clear" w:pos="-720"/>
          <w:tab w:val="left" w:pos="-600"/>
        </w:tabs>
        <w:rPr>
          <w:bCs/>
          <w:sz w:val="24"/>
          <w:lang w:val="bg-BG"/>
        </w:rPr>
      </w:pPr>
    </w:p>
    <w:p w:rsidR="00DC1D1E" w:rsidRPr="00E157D9" w:rsidRDefault="00DC1D1E" w:rsidP="00E157D9">
      <w:pPr>
        <w:tabs>
          <w:tab w:val="left" w:pos="-600"/>
        </w:tabs>
        <w:jc w:val="center"/>
        <w:rPr>
          <w:b/>
          <w:bCs/>
        </w:rPr>
      </w:pPr>
    </w:p>
    <w:p w:rsidR="00DC1D1E" w:rsidRPr="007F2033" w:rsidRDefault="00DC1D1E" w:rsidP="00E157D9">
      <w:pPr>
        <w:tabs>
          <w:tab w:val="left" w:pos="-600"/>
        </w:tabs>
        <w:jc w:val="both"/>
        <w:rPr>
          <w:b/>
        </w:rPr>
      </w:pPr>
      <w:r w:rsidRPr="007F2033">
        <w:rPr>
          <w:b/>
          <w:sz w:val="28"/>
          <w:lang w:val="en-US"/>
        </w:rPr>
        <w:t>„</w:t>
      </w:r>
      <w:r w:rsidRPr="007F2033">
        <w:rPr>
          <w:b/>
          <w:bCs/>
          <w:sz w:val="28"/>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sz w:val="28"/>
          <w:lang w:val="en-US"/>
        </w:rPr>
        <w:t xml:space="preserve"> Инженеринг</w:t>
      </w:r>
      <w:r>
        <w:rPr>
          <w:b/>
          <w:sz w:val="28"/>
        </w:rPr>
        <w:t xml:space="preserve">, </w:t>
      </w:r>
      <w:r w:rsidRPr="007F2033">
        <w:rPr>
          <w:b/>
          <w:sz w:val="28"/>
          <w:lang w:val="en-US"/>
        </w:rPr>
        <w:t xml:space="preserve">във връзка с реализацията на Националната програма за енергийна ефективност на </w:t>
      </w:r>
      <w:r>
        <w:rPr>
          <w:b/>
          <w:sz w:val="28"/>
        </w:rPr>
        <w:t xml:space="preserve">многофамилна </w:t>
      </w:r>
      <w:r w:rsidRPr="007F2033">
        <w:rPr>
          <w:b/>
          <w:sz w:val="28"/>
          <w:lang w:val="en-US"/>
        </w:rPr>
        <w:t>жилищн</w:t>
      </w:r>
      <w:r>
        <w:rPr>
          <w:b/>
          <w:sz w:val="28"/>
        </w:rPr>
        <w:t>а</w:t>
      </w:r>
      <w:r w:rsidRPr="007F2033">
        <w:rPr>
          <w:b/>
          <w:sz w:val="28"/>
          <w:lang w:val="en-US"/>
        </w:rPr>
        <w:t xml:space="preserve"> сград</w:t>
      </w:r>
      <w:r>
        <w:rPr>
          <w:b/>
          <w:sz w:val="28"/>
        </w:rPr>
        <w:t xml:space="preserve">а </w:t>
      </w:r>
      <w:r w:rsidRPr="007F2033">
        <w:rPr>
          <w:b/>
          <w:sz w:val="28"/>
          <w:lang w:val="en-US"/>
        </w:rPr>
        <w:t xml:space="preserve"> на </w:t>
      </w:r>
      <w:r>
        <w:rPr>
          <w:b/>
          <w:sz w:val="28"/>
          <w:lang w:val="en-US"/>
        </w:rPr>
        <w:t xml:space="preserve">територията на община </w:t>
      </w:r>
      <w:r>
        <w:rPr>
          <w:b/>
          <w:sz w:val="28"/>
        </w:rPr>
        <w:t xml:space="preserve"> Лозница</w:t>
      </w:r>
      <w:r w:rsidRPr="007F2033">
        <w:rPr>
          <w:b/>
          <w:sz w:val="28"/>
        </w:rPr>
        <w:t>“</w:t>
      </w:r>
    </w:p>
    <w:p w:rsidR="00DC1D1E" w:rsidRPr="00346A16" w:rsidRDefault="00DC1D1E" w:rsidP="00E157D9">
      <w:pPr>
        <w:tabs>
          <w:tab w:val="left" w:pos="-600"/>
        </w:tabs>
        <w:jc w:val="both"/>
        <w:rPr>
          <w:b/>
        </w:rPr>
      </w:pPr>
    </w:p>
    <w:p w:rsidR="00DC1D1E" w:rsidRPr="00346A16" w:rsidRDefault="00DC1D1E" w:rsidP="00E157D9">
      <w:pPr>
        <w:tabs>
          <w:tab w:val="left" w:pos="-600"/>
        </w:tabs>
        <w:rPr>
          <w:b/>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Default="00DC1D1E" w:rsidP="00E157D9">
      <w:pPr>
        <w:tabs>
          <w:tab w:val="left" w:pos="-600"/>
        </w:tabs>
        <w:jc w:val="center"/>
        <w:rPr>
          <w:b/>
          <w:lang w:val="en-US"/>
        </w:rPr>
      </w:pPr>
    </w:p>
    <w:p w:rsidR="00DC1D1E" w:rsidRPr="00346A16" w:rsidRDefault="00DC1D1E" w:rsidP="00E157D9">
      <w:pPr>
        <w:tabs>
          <w:tab w:val="left" w:pos="-600"/>
        </w:tabs>
        <w:jc w:val="center"/>
        <w:rPr>
          <w:b/>
          <w:lang w:val="en-US"/>
        </w:rPr>
      </w:pPr>
    </w:p>
    <w:p w:rsidR="00DC1D1E" w:rsidRPr="00346A16" w:rsidRDefault="00DC1D1E" w:rsidP="00E157D9">
      <w:pPr>
        <w:tabs>
          <w:tab w:val="left" w:pos="-600"/>
        </w:tabs>
        <w:jc w:val="center"/>
        <w:rPr>
          <w:b/>
        </w:rPr>
      </w:pPr>
    </w:p>
    <w:p w:rsidR="00DC1D1E" w:rsidRPr="00346A16" w:rsidRDefault="00DC1D1E" w:rsidP="00E157D9">
      <w:pPr>
        <w:tabs>
          <w:tab w:val="left" w:pos="-600"/>
        </w:tabs>
        <w:jc w:val="center"/>
        <w:rPr>
          <w:b/>
        </w:rPr>
      </w:pPr>
    </w:p>
    <w:p w:rsidR="00DC1D1E" w:rsidRPr="00346A16" w:rsidRDefault="00DC1D1E" w:rsidP="00E157D9">
      <w:pPr>
        <w:tabs>
          <w:tab w:val="left" w:pos="-600"/>
        </w:tabs>
        <w:jc w:val="center"/>
        <w:rPr>
          <w:b/>
        </w:rPr>
      </w:pPr>
      <w:r w:rsidRPr="00346A16">
        <w:rPr>
          <w:b/>
        </w:rPr>
        <w:t xml:space="preserve"> </w:t>
      </w:r>
      <w:r>
        <w:rPr>
          <w:b/>
        </w:rPr>
        <w:t>Лозница</w:t>
      </w:r>
      <w:r w:rsidRPr="00346A16">
        <w:rPr>
          <w:b/>
        </w:rPr>
        <w:t>,  2015 г.</w:t>
      </w:r>
    </w:p>
    <w:p w:rsidR="00DC1D1E" w:rsidRPr="00346A16" w:rsidRDefault="00DC1D1E" w:rsidP="00E157D9">
      <w:pPr>
        <w:pStyle w:val="BodyText"/>
        <w:tabs>
          <w:tab w:val="left" w:pos="-600"/>
          <w:tab w:val="left" w:pos="0"/>
        </w:tabs>
        <w:rPr>
          <w:rFonts w:ascii="Times New Roman" w:hAnsi="Times New Roman"/>
          <w:b/>
          <w:color w:val="auto"/>
          <w:sz w:val="24"/>
          <w:lang w:val="bg-BG"/>
        </w:rPr>
      </w:pPr>
    </w:p>
    <w:p w:rsidR="00DC1D1E" w:rsidRPr="00346A16" w:rsidRDefault="00DC1D1E" w:rsidP="00E157D9">
      <w:pPr>
        <w:pStyle w:val="BodyText"/>
        <w:tabs>
          <w:tab w:val="left" w:pos="-600"/>
        </w:tabs>
        <w:rPr>
          <w:rFonts w:ascii="Times New Roman" w:hAnsi="Times New Roman"/>
          <w:b/>
          <w:color w:val="auto"/>
          <w:sz w:val="24"/>
          <w:lang w:val="ru-RU"/>
        </w:rPr>
      </w:pPr>
      <w:r w:rsidRPr="00346A16">
        <w:rPr>
          <w:rFonts w:ascii="Times New Roman" w:hAnsi="Times New Roman"/>
          <w:b/>
          <w:color w:val="auto"/>
          <w:sz w:val="24"/>
          <w:lang w:val="bg-BG"/>
        </w:rPr>
        <w:br w:type="page"/>
      </w:r>
    </w:p>
    <w:p w:rsidR="00DC1D1E" w:rsidRPr="00346A16" w:rsidRDefault="00DC1D1E" w:rsidP="00E157D9">
      <w:pPr>
        <w:pStyle w:val="BodyText"/>
        <w:tabs>
          <w:tab w:val="left" w:pos="-600"/>
          <w:tab w:val="left" w:pos="0"/>
        </w:tabs>
        <w:rPr>
          <w:rFonts w:ascii="Times New Roman" w:hAnsi="Times New Roman"/>
          <w:b/>
          <w:color w:val="auto"/>
          <w:sz w:val="24"/>
          <w:lang w:val="bg-BG"/>
        </w:rPr>
      </w:pPr>
      <w:r w:rsidRPr="00346A16">
        <w:rPr>
          <w:rFonts w:ascii="Times New Roman" w:hAnsi="Times New Roman"/>
          <w:b/>
          <w:color w:val="auto"/>
          <w:sz w:val="24"/>
          <w:lang w:val="bg-BG"/>
        </w:rPr>
        <w:t>УВАЖАЕМИ ГОСПОЖИ И ГОСПОДА,</w:t>
      </w:r>
    </w:p>
    <w:p w:rsidR="00DC1D1E" w:rsidRPr="00346A16" w:rsidRDefault="00DC1D1E" w:rsidP="00E157D9">
      <w:pPr>
        <w:pStyle w:val="BodyText"/>
        <w:tabs>
          <w:tab w:val="left" w:pos="-600"/>
          <w:tab w:val="left" w:pos="0"/>
        </w:tabs>
        <w:rPr>
          <w:rFonts w:ascii="Times New Roman" w:hAnsi="Times New Roman"/>
          <w:b/>
          <w:color w:val="auto"/>
          <w:sz w:val="24"/>
          <w:lang w:val="bg-BG"/>
        </w:rPr>
      </w:pPr>
    </w:p>
    <w:p w:rsidR="00DC1D1E" w:rsidRPr="006A6154" w:rsidRDefault="00DC1D1E" w:rsidP="00E157D9">
      <w:pPr>
        <w:pStyle w:val="BodyText"/>
        <w:tabs>
          <w:tab w:val="left" w:pos="-600"/>
          <w:tab w:val="left" w:pos="0"/>
        </w:tabs>
        <w:rPr>
          <w:rFonts w:ascii="Times New Roman" w:hAnsi="Times New Roman"/>
          <w:b/>
          <w:color w:val="auto"/>
          <w:sz w:val="24"/>
          <w:lang w:val="bg-BG"/>
        </w:rPr>
      </w:pPr>
      <w:r>
        <w:rPr>
          <w:rFonts w:ascii="Times New Roman" w:hAnsi="Times New Roman"/>
          <w:color w:val="auto"/>
          <w:sz w:val="24"/>
          <w:lang w:val="bg-BG"/>
        </w:rPr>
        <w:tab/>
      </w:r>
      <w:r w:rsidRPr="00346A16">
        <w:rPr>
          <w:rFonts w:ascii="Times New Roman" w:hAnsi="Times New Roman"/>
          <w:color w:val="auto"/>
          <w:sz w:val="24"/>
          <w:lang w:val="bg-BG"/>
        </w:rPr>
        <w:t xml:space="preserve">Община </w:t>
      </w:r>
      <w:r>
        <w:rPr>
          <w:rFonts w:ascii="Times New Roman" w:hAnsi="Times New Roman"/>
          <w:color w:val="auto"/>
          <w:sz w:val="24"/>
          <w:lang w:val="bg-BG"/>
        </w:rPr>
        <w:t>Лозница</w:t>
      </w:r>
      <w:r w:rsidRPr="00346A16">
        <w:rPr>
          <w:rFonts w:ascii="Times New Roman" w:hAnsi="Times New Roman"/>
          <w:color w:val="auto"/>
          <w:sz w:val="24"/>
          <w:lang w:val="bg-BG"/>
        </w:rPr>
        <w:t xml:space="preserve">, с адрес: </w:t>
      </w:r>
      <w:r>
        <w:rPr>
          <w:rFonts w:ascii="Times New Roman" w:hAnsi="Times New Roman"/>
          <w:color w:val="auto"/>
          <w:sz w:val="24"/>
          <w:lang w:val="bg-BG"/>
        </w:rPr>
        <w:t>Община Лозница, гр. Лозница, п.к. 7290, ул.Васил Левски №6</w:t>
      </w:r>
      <w:r w:rsidRPr="00346A16">
        <w:rPr>
          <w:rFonts w:ascii="Times New Roman" w:hAnsi="Times New Roman"/>
          <w:color w:val="auto"/>
          <w:sz w:val="24"/>
          <w:lang w:val="bg-BG"/>
        </w:rPr>
        <w:t xml:space="preserve">, в качеството на Възложител, отправя покана към всички заинтересовани лица за участие в открита процедура за възлагане на обществена поръчка с предмет: </w:t>
      </w:r>
      <w:r w:rsidRPr="007F2033">
        <w:rPr>
          <w:rFonts w:ascii="Times New Roman" w:hAnsi="Times New Roman"/>
          <w:b/>
          <w:sz w:val="24"/>
          <w:lang w:val="en-US"/>
        </w:rPr>
        <w:t>„</w:t>
      </w:r>
      <w:r w:rsidRPr="007F2033">
        <w:rPr>
          <w:rFonts w:ascii="Times New Roman" w:hAnsi="Times New Roman"/>
          <w:b/>
          <w:bCs/>
          <w:sz w:val="24"/>
        </w:rPr>
        <w:t xml:space="preserve">Избор на консултант </w:t>
      </w:r>
      <w:r w:rsidRPr="007F2033">
        <w:rPr>
          <w:rFonts w:ascii="Times New Roman" w:hAnsi="Times New Roman"/>
          <w:b/>
          <w:bCs/>
          <w:sz w:val="24"/>
          <w:lang w:val="bg-BG"/>
        </w:rPr>
        <w:t>по смисъла на ЗУТ</w:t>
      </w:r>
      <w:r w:rsidRPr="007F2033">
        <w:rPr>
          <w:rFonts w:ascii="Times New Roman" w:hAnsi="Times New Roman"/>
          <w:b/>
          <w:bCs/>
          <w:sz w:val="24"/>
        </w:rPr>
        <w:t xml:space="preserve"> </w:t>
      </w:r>
      <w:r w:rsidRPr="007F2033">
        <w:rPr>
          <w:rFonts w:ascii="Times New Roman" w:hAnsi="Times New Roman"/>
          <w:b/>
          <w:bCs/>
          <w:sz w:val="24"/>
          <w:lang w:val="bg-BG"/>
        </w:rPr>
        <w:t>за и</w:t>
      </w:r>
      <w:r w:rsidRPr="007F2033">
        <w:rPr>
          <w:rFonts w:ascii="Times New Roman" w:hAnsi="Times New Roman"/>
          <w:b/>
          <w:bCs/>
          <w:sz w:val="24"/>
        </w:rPr>
        <w:t>зготвяне на комплексен доклад за съответствие и осъществяване на независим строителен надзор при реализацията и изпълнението на</w:t>
      </w:r>
      <w:r w:rsidRPr="007F2033">
        <w:rPr>
          <w:rFonts w:ascii="Times New Roman" w:hAnsi="Times New Roman"/>
          <w:b/>
          <w:sz w:val="24"/>
          <w:lang w:val="en-US"/>
        </w:rPr>
        <w:t xml:space="preserve"> Инженеринг</w:t>
      </w:r>
      <w:r>
        <w:rPr>
          <w:rFonts w:ascii="Times New Roman" w:hAnsi="Times New Roman"/>
          <w:b/>
          <w:sz w:val="24"/>
          <w:lang w:val="bg-BG"/>
        </w:rPr>
        <w:t xml:space="preserve">, </w:t>
      </w:r>
      <w:r w:rsidRPr="007F2033">
        <w:rPr>
          <w:rFonts w:ascii="Times New Roman" w:hAnsi="Times New Roman"/>
          <w:b/>
          <w:sz w:val="24"/>
          <w:lang w:val="en-US"/>
        </w:rPr>
        <w:t xml:space="preserve"> във връзка с реализацията на Националната програма за енергийна ефективност на многофамилн</w:t>
      </w:r>
      <w:r>
        <w:rPr>
          <w:rFonts w:ascii="Times New Roman" w:hAnsi="Times New Roman"/>
          <w:b/>
          <w:sz w:val="24"/>
          <w:lang w:val="bg-BG"/>
        </w:rPr>
        <w:t xml:space="preserve">а </w:t>
      </w:r>
      <w:r w:rsidRPr="007F2033">
        <w:rPr>
          <w:rFonts w:ascii="Times New Roman" w:hAnsi="Times New Roman"/>
          <w:b/>
          <w:sz w:val="24"/>
          <w:lang w:val="en-US"/>
        </w:rPr>
        <w:t xml:space="preserve"> жилищн</w:t>
      </w:r>
      <w:r>
        <w:rPr>
          <w:rFonts w:ascii="Times New Roman" w:hAnsi="Times New Roman"/>
          <w:b/>
          <w:sz w:val="24"/>
          <w:lang w:val="bg-BG"/>
        </w:rPr>
        <w:t>а</w:t>
      </w:r>
      <w:r w:rsidRPr="007F2033">
        <w:rPr>
          <w:rFonts w:ascii="Times New Roman" w:hAnsi="Times New Roman"/>
          <w:b/>
          <w:sz w:val="24"/>
          <w:lang w:val="en-US"/>
        </w:rPr>
        <w:t xml:space="preserve"> сград</w:t>
      </w:r>
      <w:r>
        <w:rPr>
          <w:rFonts w:ascii="Times New Roman" w:hAnsi="Times New Roman"/>
          <w:b/>
          <w:sz w:val="24"/>
          <w:lang w:val="bg-BG"/>
        </w:rPr>
        <w:t>а</w:t>
      </w:r>
      <w:r w:rsidRPr="007F2033">
        <w:rPr>
          <w:rFonts w:ascii="Times New Roman" w:hAnsi="Times New Roman"/>
          <w:b/>
          <w:sz w:val="24"/>
          <w:lang w:val="en-US"/>
        </w:rPr>
        <w:t xml:space="preserve"> на </w:t>
      </w:r>
      <w:r>
        <w:rPr>
          <w:rFonts w:ascii="Times New Roman" w:hAnsi="Times New Roman"/>
          <w:b/>
          <w:sz w:val="24"/>
          <w:lang w:val="en-US"/>
        </w:rPr>
        <w:t xml:space="preserve">територията на община </w:t>
      </w:r>
      <w:r>
        <w:rPr>
          <w:rFonts w:ascii="Times New Roman" w:hAnsi="Times New Roman"/>
          <w:b/>
          <w:sz w:val="24"/>
          <w:lang w:val="bg-BG"/>
        </w:rPr>
        <w:t>Лозница</w:t>
      </w:r>
      <w:r w:rsidRPr="00B23175">
        <w:rPr>
          <w:rFonts w:ascii="Times New Roman" w:hAnsi="Times New Roman"/>
          <w:b/>
          <w:sz w:val="24"/>
        </w:rPr>
        <w:t>“</w:t>
      </w:r>
      <w:r>
        <w:rPr>
          <w:rFonts w:ascii="Times New Roman" w:hAnsi="Times New Roman"/>
          <w:b/>
          <w:sz w:val="24"/>
          <w:lang w:val="bg-BG"/>
        </w:rPr>
        <w:t>.</w:t>
      </w:r>
    </w:p>
    <w:p w:rsidR="00DC1D1E" w:rsidRPr="007F2033" w:rsidRDefault="00DC1D1E" w:rsidP="00E157D9">
      <w:pPr>
        <w:pStyle w:val="Title"/>
        <w:tabs>
          <w:tab w:val="clear" w:pos="-720"/>
          <w:tab w:val="left" w:pos="-600"/>
        </w:tabs>
        <w:jc w:val="both"/>
        <w:outlineLvl w:val="0"/>
        <w:rPr>
          <w:sz w:val="24"/>
        </w:rPr>
      </w:pPr>
    </w:p>
    <w:p w:rsidR="00DC1D1E" w:rsidRPr="000C0A0C" w:rsidRDefault="00DC1D1E" w:rsidP="00E157D9">
      <w:pPr>
        <w:tabs>
          <w:tab w:val="left" w:pos="-600"/>
        </w:tabs>
        <w:jc w:val="both"/>
        <w:rPr>
          <w:b/>
          <w:iCs/>
          <w:u w:val="single"/>
        </w:rPr>
      </w:pPr>
      <w:r>
        <w:tab/>
      </w:r>
      <w:r w:rsidRPr="00346A16">
        <w:t xml:space="preserve">От датата на публикуването на обявлението за обществената поръчка, на всички заинтересовани лица, се предоставя пълен достъп по електронен път до документацията за участие в процедурата </w:t>
      </w:r>
      <w:r w:rsidRPr="00346A16">
        <w:rPr>
          <w:iCs/>
        </w:rPr>
        <w:t xml:space="preserve">на следния </w:t>
      </w:r>
      <w:r w:rsidRPr="00346A16">
        <w:t xml:space="preserve">интернет адрес на Община </w:t>
      </w:r>
      <w:r>
        <w:t>Лозница</w:t>
      </w:r>
      <w:r w:rsidRPr="00346A16">
        <w:t xml:space="preserve"> (посочен и в обявлението за откриване на процедурата):</w:t>
      </w:r>
      <w:r>
        <w:rPr>
          <w:lang w:val="en-US"/>
        </w:rPr>
        <w:t>http</w:t>
      </w:r>
      <w:r>
        <w:t xml:space="preserve">:// </w:t>
      </w:r>
      <w:hyperlink r:id="rId11" w:history="1">
        <w:r>
          <w:rPr>
            <w:rStyle w:val="Hyperlink"/>
            <w:color w:val="83AD4F"/>
            <w:sz w:val="27"/>
            <w:szCs w:val="27"/>
            <w:shd w:val="clear" w:color="auto" w:fill="FFFFFF"/>
          </w:rPr>
          <w:t>www.loznitsa.bg</w:t>
        </w:r>
      </w:hyperlink>
      <w:r>
        <w:rPr>
          <w:color w:val="000000"/>
          <w:sz w:val="27"/>
          <w:szCs w:val="27"/>
          <w:shd w:val="clear" w:color="auto" w:fill="FFFFFF"/>
        </w:rPr>
        <w:t>.</w:t>
      </w:r>
    </w:p>
    <w:p w:rsidR="00DC1D1E" w:rsidRPr="00346A16" w:rsidRDefault="00DC1D1E" w:rsidP="00E157D9">
      <w:pPr>
        <w:tabs>
          <w:tab w:val="left" w:pos="-600"/>
        </w:tabs>
        <w:jc w:val="both"/>
        <w:rPr>
          <w:iCs/>
          <w:lang w:val="en-US"/>
        </w:rPr>
      </w:pPr>
      <w:r>
        <w:tab/>
      </w:r>
      <w:r w:rsidRPr="00346A16">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DC1D1E" w:rsidRPr="00346A16" w:rsidRDefault="00DC1D1E" w:rsidP="00E157D9">
      <w:pPr>
        <w:tabs>
          <w:tab w:val="left" w:pos="-600"/>
        </w:tabs>
        <w:jc w:val="both"/>
      </w:pPr>
      <w:r>
        <w:tab/>
      </w:r>
      <w:r w:rsidRPr="00346A16">
        <w:t xml:space="preserve">Офертите на участниците ще се приемат на адреса на </w:t>
      </w:r>
      <w:r>
        <w:t>Община Лозница, гр. Лозница, п.к. 7290, ул. Васил Левски №6</w:t>
      </w:r>
      <w:r w:rsidRPr="00346A16">
        <w:t>, всеки работен ден до датата и часа, посочени в обявлението за обществена поръчка.</w:t>
      </w:r>
    </w:p>
    <w:p w:rsidR="00DC1D1E" w:rsidRPr="00E91221" w:rsidRDefault="00DC1D1E" w:rsidP="00E157D9">
      <w:pPr>
        <w:tabs>
          <w:tab w:val="left" w:pos="-600"/>
        </w:tabs>
        <w:jc w:val="both"/>
      </w:pPr>
      <w:r>
        <w:tab/>
      </w:r>
      <w:r w:rsidRPr="00346A16">
        <w:t xml:space="preserve">Комисията ще обяви датата, часа и мястото на отваряне и оповестяване на ценовите оферти писмено до всеки участник и чрез обявяване на посочения в настоящата документация интернет адрес на Община </w:t>
      </w:r>
      <w:r>
        <w:t>Лозница</w:t>
      </w:r>
      <w:r w:rsidRPr="00346A16">
        <w:t>:</w:t>
      </w:r>
      <w:r w:rsidRPr="000C0A0C">
        <w:rPr>
          <w:lang w:val="en-US"/>
        </w:rPr>
        <w:t xml:space="preserve"> </w:t>
      </w:r>
      <w:r>
        <w:rPr>
          <w:lang w:val="en-US"/>
        </w:rPr>
        <w:t>http</w:t>
      </w:r>
      <w:r>
        <w:t xml:space="preserve">:// </w:t>
      </w:r>
      <w:hyperlink r:id="rId12" w:history="1">
        <w:r>
          <w:rPr>
            <w:rStyle w:val="Hyperlink"/>
            <w:color w:val="83AD4F"/>
            <w:sz w:val="27"/>
            <w:szCs w:val="27"/>
            <w:shd w:val="clear" w:color="auto" w:fill="FFFFFF"/>
          </w:rPr>
          <w:t>www.loznitsa.bg</w:t>
        </w:r>
      </w:hyperlink>
      <w:r>
        <w:rPr>
          <w:color w:val="000000"/>
          <w:sz w:val="27"/>
          <w:szCs w:val="27"/>
          <w:shd w:val="clear" w:color="auto" w:fill="FFFFFF"/>
        </w:rPr>
        <w:t>.</w:t>
      </w:r>
    </w:p>
    <w:p w:rsidR="00DC1D1E" w:rsidRPr="00346A16" w:rsidRDefault="00DC1D1E" w:rsidP="00E157D9">
      <w:pPr>
        <w:tabs>
          <w:tab w:val="left" w:pos="-600"/>
        </w:tabs>
        <w:jc w:val="both"/>
      </w:pPr>
    </w:p>
    <w:p w:rsidR="00DC1D1E" w:rsidRPr="00346A16" w:rsidRDefault="00DC1D1E" w:rsidP="00E157D9">
      <w:pPr>
        <w:pStyle w:val="Title"/>
        <w:tabs>
          <w:tab w:val="clear" w:pos="-720"/>
          <w:tab w:val="left" w:pos="-600"/>
        </w:tabs>
        <w:outlineLvl w:val="0"/>
        <w:rPr>
          <w:sz w:val="24"/>
          <w:lang w:val="bg-BG"/>
        </w:rPr>
      </w:pPr>
      <w:r w:rsidRPr="00346A16">
        <w:rPr>
          <w:sz w:val="24"/>
          <w:lang w:val="bg-BG"/>
        </w:rPr>
        <w:br w:type="page"/>
      </w:r>
    </w:p>
    <w:p w:rsidR="00DC1D1E" w:rsidRPr="00346A16" w:rsidRDefault="00DC1D1E" w:rsidP="00E157D9">
      <w:pPr>
        <w:pStyle w:val="Title"/>
        <w:tabs>
          <w:tab w:val="clear" w:pos="-720"/>
          <w:tab w:val="left" w:pos="-2694"/>
        </w:tabs>
        <w:spacing w:after="120"/>
        <w:jc w:val="left"/>
        <w:outlineLvl w:val="0"/>
        <w:rPr>
          <w:sz w:val="24"/>
          <w:lang w:val="bg-BG"/>
        </w:rPr>
      </w:pPr>
      <w:r w:rsidRPr="00346A16">
        <w:rPr>
          <w:sz w:val="24"/>
          <w:lang w:val="bg-BG"/>
        </w:rPr>
        <w:t>СЪДЪРЖАНИЕ</w:t>
      </w:r>
    </w:p>
    <w:p w:rsidR="00DC1D1E" w:rsidRPr="00346A16" w:rsidRDefault="00DC1D1E" w:rsidP="00E157D9">
      <w:pPr>
        <w:pStyle w:val="Title"/>
        <w:tabs>
          <w:tab w:val="clear" w:pos="-720"/>
          <w:tab w:val="left" w:pos="-2694"/>
        </w:tabs>
        <w:spacing w:after="120"/>
        <w:outlineLvl w:val="0"/>
        <w:rPr>
          <w:sz w:val="24"/>
          <w:lang w:val="bg-BG"/>
        </w:rPr>
      </w:pPr>
    </w:p>
    <w:p w:rsidR="00DC1D1E" w:rsidRPr="00346A16" w:rsidRDefault="00DC1D1E" w:rsidP="00E157D9">
      <w:pPr>
        <w:pStyle w:val="Title"/>
        <w:tabs>
          <w:tab w:val="clear" w:pos="-720"/>
          <w:tab w:val="left" w:pos="-2694"/>
        </w:tabs>
        <w:spacing w:after="120"/>
        <w:outlineLvl w:val="0"/>
        <w:rPr>
          <w:sz w:val="24"/>
          <w:lang w:val="bg-BG"/>
        </w:rPr>
      </w:pPr>
      <w:r w:rsidRPr="00346A16">
        <w:rPr>
          <w:sz w:val="24"/>
          <w:lang w:val="bg-BG"/>
        </w:rPr>
        <w:t xml:space="preserve">ЧАСТ   </w:t>
      </w:r>
      <w:r w:rsidRPr="00346A16">
        <w:rPr>
          <w:sz w:val="24"/>
        </w:rPr>
        <w:t>I</w:t>
      </w:r>
    </w:p>
    <w:p w:rsidR="00DC1D1E" w:rsidRPr="00346A16" w:rsidRDefault="00DC1D1E" w:rsidP="00E157D9">
      <w:pPr>
        <w:tabs>
          <w:tab w:val="left" w:pos="-2694"/>
        </w:tabs>
        <w:spacing w:after="120"/>
        <w:jc w:val="both"/>
      </w:pPr>
      <w:r w:rsidRPr="00346A16">
        <w:t>1. Решение за откриване на обществена поръчка, като задължителен образец, одобрен от Агенцията по обществени поръчки</w:t>
      </w:r>
      <w:r>
        <w:t>.</w:t>
      </w:r>
    </w:p>
    <w:p w:rsidR="00DC1D1E" w:rsidRPr="00346A16" w:rsidRDefault="00DC1D1E" w:rsidP="00E157D9">
      <w:pPr>
        <w:tabs>
          <w:tab w:val="left" w:pos="-2694"/>
        </w:tabs>
        <w:spacing w:after="120"/>
        <w:jc w:val="both"/>
      </w:pPr>
      <w:r w:rsidRPr="00346A16">
        <w:t>2. Обявление за обществена поръчка, като задължителен образец, одобрен от Агенцията по обществени поръчки</w:t>
      </w:r>
      <w:r>
        <w:t>.</w:t>
      </w:r>
    </w:p>
    <w:p w:rsidR="00DC1D1E" w:rsidRPr="00346A16" w:rsidRDefault="00DC1D1E" w:rsidP="00E157D9">
      <w:pPr>
        <w:tabs>
          <w:tab w:val="left" w:pos="-2694"/>
        </w:tabs>
        <w:spacing w:after="120"/>
        <w:rPr>
          <w:b/>
        </w:rPr>
      </w:pPr>
    </w:p>
    <w:p w:rsidR="00DC1D1E" w:rsidRPr="00346A16" w:rsidRDefault="00DC1D1E" w:rsidP="00E157D9">
      <w:pPr>
        <w:tabs>
          <w:tab w:val="left" w:pos="-2694"/>
        </w:tabs>
        <w:spacing w:after="120"/>
        <w:jc w:val="center"/>
        <w:rPr>
          <w:b/>
          <w:lang w:val="ru-RU"/>
        </w:rPr>
      </w:pPr>
      <w:r w:rsidRPr="00346A16">
        <w:rPr>
          <w:b/>
        </w:rPr>
        <w:t>ЧАСТ   II</w:t>
      </w:r>
    </w:p>
    <w:p w:rsidR="00DC1D1E" w:rsidRPr="00346A16" w:rsidRDefault="00DC1D1E" w:rsidP="00E157D9">
      <w:pPr>
        <w:tabs>
          <w:tab w:val="left" w:pos="-2694"/>
        </w:tabs>
        <w:spacing w:after="120"/>
        <w:rPr>
          <w:b/>
          <w:bCs/>
        </w:rPr>
      </w:pPr>
      <w:r w:rsidRPr="00346A16">
        <w:rPr>
          <w:b/>
          <w:bCs/>
        </w:rPr>
        <w:t>ГЛАВА I. УКАЗАНИЯ ЗА УЧАСТИЕ В ОБЩЕСТВЕНАТА ПОРЪЧКА</w:t>
      </w:r>
    </w:p>
    <w:p w:rsidR="00DC1D1E" w:rsidRPr="00346A16" w:rsidRDefault="00DC1D1E" w:rsidP="00E157D9">
      <w:pPr>
        <w:tabs>
          <w:tab w:val="left" w:pos="-2694"/>
        </w:tabs>
        <w:overflowPunct w:val="0"/>
        <w:autoSpaceDE w:val="0"/>
        <w:autoSpaceDN w:val="0"/>
        <w:adjustRightInd w:val="0"/>
        <w:spacing w:after="120"/>
        <w:jc w:val="both"/>
        <w:textAlignment w:val="baseline"/>
        <w:rPr>
          <w:bCs/>
        </w:rPr>
      </w:pPr>
      <w:r w:rsidRPr="00346A16">
        <w:rPr>
          <w:b/>
          <w:bCs/>
        </w:rPr>
        <w:t>Раздел І</w:t>
      </w:r>
      <w:r w:rsidRPr="00346A16">
        <w:rPr>
          <w:bCs/>
        </w:rPr>
        <w:t>. Обща информация</w:t>
      </w:r>
    </w:p>
    <w:p w:rsidR="00DC1D1E" w:rsidRPr="00346A16" w:rsidRDefault="00DC1D1E" w:rsidP="00E157D9">
      <w:pPr>
        <w:tabs>
          <w:tab w:val="left" w:pos="-2694"/>
        </w:tabs>
        <w:spacing w:after="120"/>
        <w:rPr>
          <w:b/>
          <w:bCs/>
        </w:rPr>
      </w:pPr>
      <w:r w:rsidRPr="00346A16">
        <w:rPr>
          <w:b/>
          <w:bCs/>
        </w:rPr>
        <w:t>Раздел ІІ</w:t>
      </w:r>
      <w:r w:rsidRPr="00346A16">
        <w:rPr>
          <w:bCs/>
        </w:rPr>
        <w:t>. Пълно описание на предмета на поръчката</w:t>
      </w:r>
    </w:p>
    <w:p w:rsidR="00DC1D1E" w:rsidRPr="00346A16" w:rsidRDefault="00DC1D1E" w:rsidP="00E157D9">
      <w:pPr>
        <w:tabs>
          <w:tab w:val="left" w:pos="-2694"/>
        </w:tabs>
        <w:spacing w:after="120"/>
        <w:jc w:val="both"/>
        <w:rPr>
          <w:bCs/>
        </w:rPr>
      </w:pPr>
      <w:r w:rsidRPr="00346A16">
        <w:rPr>
          <w:b/>
          <w:bCs/>
        </w:rPr>
        <w:t>Раздел ІІІ</w:t>
      </w:r>
      <w:r w:rsidRPr="00346A16">
        <w:rPr>
          <w:bCs/>
        </w:rPr>
        <w:t>.</w:t>
      </w:r>
      <w:r w:rsidRPr="00346A16">
        <w:rPr>
          <w:bCs/>
          <w:lang w:val="ru-RU"/>
        </w:rPr>
        <w:t xml:space="preserve"> </w:t>
      </w:r>
      <w:r w:rsidRPr="00346A16">
        <w:rPr>
          <w:bCs/>
        </w:rPr>
        <w:t>Изисквания към участниците</w:t>
      </w:r>
    </w:p>
    <w:p w:rsidR="00DC1D1E" w:rsidRPr="00346A16" w:rsidRDefault="00DC1D1E" w:rsidP="00E157D9">
      <w:pPr>
        <w:tabs>
          <w:tab w:val="left" w:pos="-2694"/>
        </w:tabs>
        <w:spacing w:after="120"/>
        <w:jc w:val="both"/>
        <w:rPr>
          <w:bCs/>
        </w:rPr>
      </w:pPr>
      <w:r w:rsidRPr="00346A16">
        <w:rPr>
          <w:b/>
          <w:bCs/>
        </w:rPr>
        <w:t>Раздел ІV</w:t>
      </w:r>
      <w:r w:rsidRPr="00346A16">
        <w:rPr>
          <w:bCs/>
        </w:rPr>
        <w:t>.</w:t>
      </w:r>
      <w:r w:rsidRPr="00346A16">
        <w:rPr>
          <w:bCs/>
          <w:lang w:val="ru-RU"/>
        </w:rPr>
        <w:t xml:space="preserve"> </w:t>
      </w:r>
      <w:r w:rsidRPr="00346A16">
        <w:rPr>
          <w:bCs/>
        </w:rPr>
        <w:t>Изисквания към съдържанието и обхвата на офертата</w:t>
      </w:r>
    </w:p>
    <w:p w:rsidR="00DC1D1E" w:rsidRPr="00346A16" w:rsidRDefault="00DC1D1E" w:rsidP="00E157D9">
      <w:pPr>
        <w:tabs>
          <w:tab w:val="left" w:pos="-2694"/>
        </w:tabs>
        <w:spacing w:after="120"/>
        <w:jc w:val="both"/>
        <w:rPr>
          <w:bCs/>
        </w:rPr>
      </w:pPr>
      <w:r w:rsidRPr="00346A16">
        <w:rPr>
          <w:b/>
          <w:bCs/>
        </w:rPr>
        <w:t>Раздел V</w:t>
      </w:r>
      <w:r w:rsidRPr="00346A16">
        <w:rPr>
          <w:bCs/>
        </w:rPr>
        <w:t>. Условия и размер на Гаранцията за участие и Гаранцията за изпълнение</w:t>
      </w:r>
    </w:p>
    <w:p w:rsidR="00DC1D1E" w:rsidRPr="00346A16" w:rsidRDefault="00DC1D1E" w:rsidP="00E157D9">
      <w:pPr>
        <w:tabs>
          <w:tab w:val="left" w:pos="-2694"/>
        </w:tabs>
        <w:spacing w:after="120"/>
        <w:jc w:val="both"/>
      </w:pPr>
      <w:r w:rsidRPr="00346A16">
        <w:rPr>
          <w:b/>
          <w:bCs/>
        </w:rPr>
        <w:t>Раздел VІ.</w:t>
      </w:r>
      <w:r w:rsidRPr="00346A16">
        <w:rPr>
          <w:bCs/>
        </w:rPr>
        <w:t xml:space="preserve"> Д</w:t>
      </w:r>
      <w:r w:rsidRPr="00346A16">
        <w:t>окументация за участие</w:t>
      </w:r>
    </w:p>
    <w:p w:rsidR="00DC1D1E" w:rsidRPr="00346A16" w:rsidRDefault="00DC1D1E" w:rsidP="00E157D9">
      <w:pPr>
        <w:tabs>
          <w:tab w:val="left" w:pos="-2694"/>
        </w:tabs>
        <w:spacing w:after="120"/>
        <w:jc w:val="both"/>
      </w:pPr>
      <w:r w:rsidRPr="00346A16">
        <w:rPr>
          <w:b/>
          <w:bCs/>
        </w:rPr>
        <w:t>Раздел VІІ</w:t>
      </w:r>
      <w:r w:rsidRPr="00346A16">
        <w:rPr>
          <w:bCs/>
        </w:rPr>
        <w:t xml:space="preserve">. </w:t>
      </w:r>
      <w:r w:rsidRPr="00346A16">
        <w:t>Комуникация между възложителя и участниците</w:t>
      </w:r>
    </w:p>
    <w:p w:rsidR="00DC1D1E" w:rsidRPr="00346A16" w:rsidRDefault="00DC1D1E" w:rsidP="00E157D9">
      <w:pPr>
        <w:tabs>
          <w:tab w:val="left" w:pos="-2694"/>
        </w:tabs>
        <w:spacing w:after="120"/>
        <w:jc w:val="both"/>
        <w:rPr>
          <w:bCs/>
        </w:rPr>
      </w:pPr>
      <w:r w:rsidRPr="00346A16">
        <w:rPr>
          <w:b/>
          <w:bCs/>
        </w:rPr>
        <w:t>Раздел VІІІ</w:t>
      </w:r>
      <w:r w:rsidRPr="00346A16">
        <w:rPr>
          <w:bCs/>
        </w:rPr>
        <w:t>.</w:t>
      </w:r>
      <w:r w:rsidRPr="00346A16">
        <w:rPr>
          <w:bCs/>
          <w:lang w:val="ru-RU"/>
        </w:rPr>
        <w:t xml:space="preserve"> </w:t>
      </w:r>
      <w:r w:rsidRPr="00346A16">
        <w:rPr>
          <w:bCs/>
        </w:rPr>
        <w:t xml:space="preserve">Провеждане на процедурата </w:t>
      </w:r>
    </w:p>
    <w:p w:rsidR="00DC1D1E" w:rsidRPr="00346A16" w:rsidRDefault="00DC1D1E" w:rsidP="00E157D9">
      <w:pPr>
        <w:tabs>
          <w:tab w:val="left" w:pos="-2694"/>
        </w:tabs>
        <w:spacing w:after="120"/>
        <w:jc w:val="both"/>
        <w:rPr>
          <w:bCs/>
        </w:rPr>
      </w:pPr>
      <w:r w:rsidRPr="00346A16">
        <w:rPr>
          <w:b/>
          <w:bCs/>
        </w:rPr>
        <w:t>Раздел ІХ.</w:t>
      </w:r>
      <w:r w:rsidRPr="00346A16">
        <w:rPr>
          <w:bCs/>
        </w:rPr>
        <w:t xml:space="preserve"> Сключване на договор</w:t>
      </w:r>
    </w:p>
    <w:p w:rsidR="00DC1D1E" w:rsidRPr="00346A16" w:rsidRDefault="00DC1D1E" w:rsidP="00E157D9">
      <w:pPr>
        <w:tabs>
          <w:tab w:val="left" w:pos="-2694"/>
        </w:tabs>
        <w:spacing w:after="120"/>
        <w:jc w:val="both"/>
        <w:rPr>
          <w:caps/>
        </w:rPr>
      </w:pPr>
      <w:r w:rsidRPr="00346A16">
        <w:rPr>
          <w:b/>
          <w:bCs/>
        </w:rPr>
        <w:t>Раздел Х</w:t>
      </w:r>
      <w:r w:rsidRPr="00346A16">
        <w:rPr>
          <w:bCs/>
        </w:rPr>
        <w:t>. О</w:t>
      </w:r>
      <w:r w:rsidRPr="00346A16">
        <w:t xml:space="preserve">бщи изисквания </w:t>
      </w:r>
    </w:p>
    <w:p w:rsidR="00DC1D1E" w:rsidRPr="00346A16" w:rsidRDefault="00DC1D1E" w:rsidP="00E157D9">
      <w:pPr>
        <w:tabs>
          <w:tab w:val="left" w:pos="-2694"/>
        </w:tabs>
        <w:spacing w:after="120"/>
        <w:rPr>
          <w:bCs/>
        </w:rPr>
      </w:pPr>
      <w:r w:rsidRPr="00346A16">
        <w:rPr>
          <w:b/>
          <w:bCs/>
        </w:rPr>
        <w:t xml:space="preserve">Раздел ХІ </w:t>
      </w:r>
      <w:r w:rsidRPr="00346A16">
        <w:rPr>
          <w:bCs/>
          <w:lang w:val="en-US"/>
        </w:rPr>
        <w:t>Методика за определяне на комплексната оценка на офертите</w:t>
      </w:r>
    </w:p>
    <w:p w:rsidR="00DC1D1E" w:rsidRPr="00346A16" w:rsidRDefault="00DC1D1E" w:rsidP="00E157D9">
      <w:pPr>
        <w:tabs>
          <w:tab w:val="left" w:pos="-2694"/>
        </w:tabs>
        <w:spacing w:after="120"/>
        <w:rPr>
          <w:b/>
        </w:rPr>
      </w:pPr>
      <w:r w:rsidRPr="00346A16">
        <w:rPr>
          <w:b/>
          <w:bCs/>
          <w:lang w:val="ru-RU"/>
        </w:rPr>
        <w:t>ГЛАВА І</w:t>
      </w:r>
      <w:r w:rsidRPr="00346A16">
        <w:rPr>
          <w:b/>
          <w:bCs/>
        </w:rPr>
        <w:t>І</w:t>
      </w:r>
      <w:r w:rsidRPr="00346A16">
        <w:rPr>
          <w:b/>
          <w:bCs/>
          <w:lang w:val="ru-RU"/>
        </w:rPr>
        <w:t xml:space="preserve">. </w:t>
      </w:r>
      <w:r w:rsidRPr="00346A16">
        <w:rPr>
          <w:b/>
        </w:rPr>
        <w:t>ОБРАЗЦИ НА ДОКУМЕНТИ ЗАУЧАСТИЕ В ПРОЦЕДУРАТА</w:t>
      </w:r>
    </w:p>
    <w:p w:rsidR="00DC1D1E" w:rsidRPr="00346A16" w:rsidRDefault="00DC1D1E" w:rsidP="00E157D9">
      <w:pPr>
        <w:tabs>
          <w:tab w:val="left" w:pos="-2694"/>
          <w:tab w:val="num" w:pos="2828"/>
        </w:tabs>
        <w:spacing w:after="120"/>
        <w:jc w:val="both"/>
        <w:rPr>
          <w:b/>
          <w:noProof/>
          <w:lang w:val="ru-RU"/>
        </w:rPr>
      </w:pPr>
      <w:r w:rsidRPr="00346A16">
        <w:rPr>
          <w:b/>
          <w:noProof/>
          <w:lang w:val="ru-RU"/>
        </w:rPr>
        <w:t>1.1. Представяне на участника, изготвена по образец (Приложение № 1):</w:t>
      </w:r>
    </w:p>
    <w:p w:rsidR="00DC1D1E" w:rsidRPr="00346A16" w:rsidRDefault="00DC1D1E" w:rsidP="00E157D9">
      <w:pPr>
        <w:tabs>
          <w:tab w:val="left" w:pos="-2694"/>
          <w:tab w:val="num" w:pos="2828"/>
        </w:tabs>
        <w:spacing w:after="120"/>
        <w:jc w:val="both"/>
        <w:rPr>
          <w:b/>
          <w:noProof/>
          <w:lang w:val="ru-RU"/>
        </w:rPr>
      </w:pPr>
      <w:r w:rsidRPr="00346A16">
        <w:rPr>
          <w:b/>
          <w:noProof/>
          <w:lang w:val="ru-RU"/>
        </w:rPr>
        <w:t>1.2. Декларация по чл. 47, ал. 1, т. 1, б. „а“-„д“, т.2., т. 3 и т. 4, ал. 2, т. 1, т. 4 и т. 5 и ал. 5, т. 1 и т. 2 от Закона за обществените поръчки (Образец № 2).</w:t>
      </w:r>
    </w:p>
    <w:p w:rsidR="00DC1D1E" w:rsidRPr="00346A16" w:rsidRDefault="00DC1D1E" w:rsidP="00E157D9">
      <w:pPr>
        <w:tabs>
          <w:tab w:val="left" w:pos="-2694"/>
        </w:tabs>
        <w:spacing w:after="120"/>
        <w:jc w:val="both"/>
        <w:rPr>
          <w:b/>
          <w:lang w:val="ru-RU"/>
        </w:rPr>
      </w:pPr>
      <w:r w:rsidRPr="00346A16">
        <w:rPr>
          <w:b/>
          <w:noProof/>
          <w:lang w:val="ru-RU"/>
        </w:rPr>
        <w:t>1.3.</w:t>
      </w:r>
      <w:r w:rsidRPr="00346A16">
        <w:t xml:space="preserve"> </w:t>
      </w:r>
      <w:r w:rsidRPr="00346A16">
        <w:rPr>
          <w:b/>
        </w:rPr>
        <w:t>Декларация-</w:t>
      </w:r>
      <w:r w:rsidRPr="00330311">
        <w:rPr>
          <w:b/>
          <w:lang w:val="ru-RU"/>
        </w:rPr>
        <w:t xml:space="preserve">Списък на услугите, които са еднакви или сходни с предмета на обществената поръчка </w:t>
      </w:r>
      <w:r w:rsidRPr="00346A16">
        <w:rPr>
          <w:b/>
          <w:lang w:val="ru-RU"/>
        </w:rPr>
        <w:t>по чл. 51, ал. 1, т. 1 ЗОП (Образец № 3);</w:t>
      </w:r>
    </w:p>
    <w:p w:rsidR="00DC1D1E" w:rsidRPr="00346A16" w:rsidRDefault="00DC1D1E" w:rsidP="00E157D9">
      <w:pPr>
        <w:tabs>
          <w:tab w:val="left" w:pos="-2694"/>
        </w:tabs>
        <w:spacing w:after="120"/>
        <w:jc w:val="both"/>
        <w:rPr>
          <w:b/>
          <w:lang w:val="ru-RU"/>
        </w:rPr>
      </w:pPr>
      <w:r w:rsidRPr="00346A16">
        <w:rPr>
          <w:b/>
          <w:lang w:val="ru-RU"/>
        </w:rPr>
        <w:t>1.4. Декларация-Списък на служителите/експертите, които участникът ще използва за изпълнение на обществената поръчка (Образец № 4);</w:t>
      </w:r>
    </w:p>
    <w:p w:rsidR="00DC1D1E" w:rsidRPr="00346A16" w:rsidRDefault="00DC1D1E" w:rsidP="00E157D9">
      <w:pPr>
        <w:tabs>
          <w:tab w:val="left" w:pos="-2694"/>
        </w:tabs>
        <w:spacing w:after="120"/>
        <w:jc w:val="both"/>
      </w:pPr>
      <w:r w:rsidRPr="00346A16">
        <w:rPr>
          <w:b/>
          <w:lang w:val="ru-RU"/>
        </w:rPr>
        <w:t>1.5.</w:t>
      </w:r>
      <w:r w:rsidRPr="00346A16">
        <w:t xml:space="preserve"> </w:t>
      </w:r>
      <w:r w:rsidRPr="00346A16">
        <w:rPr>
          <w:b/>
          <w:lang w:val="ru-RU"/>
        </w:rPr>
        <w:t xml:space="preserve">Декларация за участието или неучастието на подизпълнители по чл. 56, ал. 1, т. 8 от Закона за обществените поръчки </w:t>
      </w:r>
      <w:r w:rsidRPr="00346A16">
        <w:rPr>
          <w:b/>
        </w:rPr>
        <w:t>(Образец № 5);</w:t>
      </w:r>
    </w:p>
    <w:p w:rsidR="00DC1D1E" w:rsidRPr="00346A16" w:rsidRDefault="00DC1D1E" w:rsidP="00E157D9">
      <w:pPr>
        <w:tabs>
          <w:tab w:val="left" w:pos="-2694"/>
        </w:tabs>
        <w:spacing w:after="120"/>
        <w:jc w:val="both"/>
        <w:rPr>
          <w:b/>
        </w:rPr>
      </w:pPr>
      <w:r w:rsidRPr="00346A16">
        <w:rPr>
          <w:b/>
        </w:rPr>
        <w:t>1.6. Декларация за съгласие за участие като подизпълнител (Образец № 6);</w:t>
      </w:r>
    </w:p>
    <w:p w:rsidR="00DC1D1E" w:rsidRPr="00346A16" w:rsidRDefault="00DC1D1E" w:rsidP="00E157D9">
      <w:pPr>
        <w:tabs>
          <w:tab w:val="left" w:pos="-2694"/>
        </w:tabs>
        <w:spacing w:after="120"/>
        <w:jc w:val="both"/>
        <w:rPr>
          <w:b/>
        </w:rPr>
      </w:pPr>
      <w:r w:rsidRPr="00346A16">
        <w:rPr>
          <w:b/>
        </w:rPr>
        <w:t>1.7. Декларация по чл. 56, ал. 1, т. 12 от Закона за обществените поръчки за приемане на условията в проекта на договора (Образец № 7);</w:t>
      </w:r>
    </w:p>
    <w:p w:rsidR="00DC1D1E" w:rsidRPr="00346A16" w:rsidRDefault="00DC1D1E" w:rsidP="00E157D9">
      <w:pPr>
        <w:tabs>
          <w:tab w:val="left" w:pos="-2694"/>
        </w:tabs>
        <w:spacing w:after="120"/>
        <w:jc w:val="both"/>
        <w:rPr>
          <w:b/>
        </w:rPr>
      </w:pPr>
      <w:r w:rsidRPr="00346A16">
        <w:rPr>
          <w:b/>
        </w:rPr>
        <w:t>1.8. Декларация 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8);</w:t>
      </w:r>
    </w:p>
    <w:p w:rsidR="00DC1D1E" w:rsidRPr="00346A16" w:rsidRDefault="00DC1D1E" w:rsidP="00E157D9">
      <w:pPr>
        <w:tabs>
          <w:tab w:val="left" w:pos="-2694"/>
        </w:tabs>
        <w:spacing w:after="120"/>
        <w:jc w:val="both"/>
        <w:rPr>
          <w:b/>
        </w:rPr>
      </w:pPr>
      <w:r w:rsidRPr="00346A16">
        <w:rPr>
          <w:b/>
        </w:rPr>
        <w:t>1.9. Декларация за липса на свързаност с друг участник по чл. 55, ал. 7 ЗОП, както и за липса на обстоятелство по чл. 8, ал. 8, т. 2 ЗОП (Образец № 1</w:t>
      </w:r>
      <w:r>
        <w:rPr>
          <w:b/>
        </w:rPr>
        <w:t>2</w:t>
      </w:r>
      <w:r w:rsidRPr="00346A16">
        <w:rPr>
          <w:b/>
        </w:rPr>
        <w:t>);</w:t>
      </w:r>
    </w:p>
    <w:p w:rsidR="00DC1D1E" w:rsidRPr="00346A16" w:rsidRDefault="00DC1D1E" w:rsidP="00E157D9">
      <w:pPr>
        <w:tabs>
          <w:tab w:val="left" w:pos="-2694"/>
        </w:tabs>
        <w:spacing w:after="120"/>
        <w:jc w:val="both"/>
        <w:rPr>
          <w:b/>
        </w:rPr>
      </w:pPr>
      <w:r w:rsidRPr="00346A16">
        <w:rPr>
          <w:b/>
        </w:rPr>
        <w:t>1.10. Декларация по чл. 56, ал. 1, т. 11 от ЗОП (Образец № 1</w:t>
      </w:r>
      <w:r>
        <w:rPr>
          <w:b/>
        </w:rPr>
        <w:t>3</w:t>
      </w:r>
      <w:r w:rsidRPr="00346A16">
        <w:rPr>
          <w:b/>
        </w:rPr>
        <w:t>);</w:t>
      </w:r>
    </w:p>
    <w:p w:rsidR="00DC1D1E" w:rsidRPr="00A5636D" w:rsidRDefault="00DC1D1E" w:rsidP="00E157D9">
      <w:pPr>
        <w:tabs>
          <w:tab w:val="left" w:pos="-2694"/>
        </w:tabs>
        <w:spacing w:after="120"/>
        <w:jc w:val="both"/>
        <w:rPr>
          <w:b/>
        </w:rPr>
      </w:pPr>
      <w:r w:rsidRPr="00A5636D">
        <w:rPr>
          <w:b/>
        </w:rPr>
        <w:t>1.11. Декларация по чл. 51а ЗОП за ангажираност на експерт (Образец № 14);</w:t>
      </w:r>
    </w:p>
    <w:p w:rsidR="00DC1D1E" w:rsidRDefault="00DC1D1E" w:rsidP="00E157D9">
      <w:pPr>
        <w:tabs>
          <w:tab w:val="left" w:pos="-2694"/>
        </w:tabs>
        <w:spacing w:after="120"/>
        <w:jc w:val="both"/>
        <w:rPr>
          <w:b/>
        </w:rPr>
      </w:pPr>
      <w:r w:rsidRPr="00A5636D">
        <w:rPr>
          <w:b/>
        </w:rPr>
        <w:t>1.12. Декларация за запознаване с условията на откритата процедура и строителната площадка (Образец № 15).</w:t>
      </w:r>
    </w:p>
    <w:p w:rsidR="00DC1D1E" w:rsidRPr="00346A16" w:rsidRDefault="00DC1D1E" w:rsidP="00E157D9">
      <w:pPr>
        <w:tabs>
          <w:tab w:val="left" w:pos="-2694"/>
        </w:tabs>
        <w:spacing w:after="120"/>
        <w:jc w:val="both"/>
        <w:rPr>
          <w:b/>
        </w:rPr>
      </w:pPr>
      <w:r>
        <w:rPr>
          <w:b/>
        </w:rPr>
        <w:t>1.13.Договор за изпълнение на поръчката с приложение</w:t>
      </w:r>
      <w:r w:rsidRPr="00346A16">
        <w:rPr>
          <w:b/>
          <w:noProof/>
          <w:lang w:val="ru-RU"/>
        </w:rPr>
        <w:t>(Образец №</w:t>
      </w:r>
      <w:r>
        <w:rPr>
          <w:b/>
          <w:noProof/>
          <w:lang w:val="ru-RU"/>
        </w:rPr>
        <w:t>11</w:t>
      </w:r>
      <w:r w:rsidRPr="00346A16">
        <w:rPr>
          <w:b/>
          <w:noProof/>
          <w:lang w:val="ru-RU"/>
        </w:rPr>
        <w:t>)</w:t>
      </w:r>
    </w:p>
    <w:p w:rsidR="00DC1D1E" w:rsidRPr="00346A16" w:rsidRDefault="00DC1D1E" w:rsidP="00E157D9">
      <w:pPr>
        <w:tabs>
          <w:tab w:val="left" w:pos="-2694"/>
          <w:tab w:val="left" w:pos="0"/>
        </w:tabs>
        <w:autoSpaceDE w:val="0"/>
        <w:autoSpaceDN w:val="0"/>
        <w:adjustRightInd w:val="0"/>
        <w:spacing w:after="120"/>
        <w:jc w:val="both"/>
        <w:rPr>
          <w:noProof/>
          <w:lang w:val="ru-RU"/>
        </w:rPr>
      </w:pPr>
      <w:r w:rsidRPr="00346A16">
        <w:rPr>
          <w:b/>
          <w:noProof/>
          <w:lang w:val="en-US"/>
        </w:rPr>
        <w:t xml:space="preserve">2. </w:t>
      </w:r>
      <w:r w:rsidRPr="00346A16">
        <w:rPr>
          <w:b/>
          <w:noProof/>
          <w:lang w:val="ru-RU"/>
        </w:rPr>
        <w:t xml:space="preserve">„Предложение за изпълнение на поръчката” (Образец №9) </w:t>
      </w:r>
      <w:r w:rsidRPr="00346A16">
        <w:rPr>
          <w:noProof/>
          <w:lang w:val="ru-RU"/>
        </w:rPr>
        <w:t>и ако е приложимо декларация по чл. 33, ал. 4 от ЗОП</w:t>
      </w:r>
      <w:r w:rsidRPr="00346A16">
        <w:rPr>
          <w:bCs/>
        </w:rPr>
        <w:t>.</w:t>
      </w:r>
    </w:p>
    <w:p w:rsidR="00DC1D1E" w:rsidRDefault="00DC1D1E" w:rsidP="00E157D9">
      <w:pPr>
        <w:tabs>
          <w:tab w:val="left" w:pos="-2694"/>
          <w:tab w:val="left" w:pos="0"/>
        </w:tabs>
        <w:autoSpaceDE w:val="0"/>
        <w:autoSpaceDN w:val="0"/>
        <w:adjustRightInd w:val="0"/>
        <w:spacing w:after="120"/>
        <w:jc w:val="both"/>
        <w:rPr>
          <w:b/>
          <w:noProof/>
        </w:rPr>
      </w:pPr>
      <w:r w:rsidRPr="00346A16">
        <w:rPr>
          <w:b/>
          <w:noProof/>
          <w:lang w:val="en-US"/>
        </w:rPr>
        <w:t xml:space="preserve">3. </w:t>
      </w:r>
      <w:r w:rsidRPr="00346A16">
        <w:rPr>
          <w:b/>
          <w:noProof/>
          <w:lang w:val="ru-RU"/>
        </w:rPr>
        <w:t>„Предлагана цена”</w:t>
      </w:r>
      <w:r w:rsidRPr="00346A16">
        <w:rPr>
          <w:noProof/>
          <w:lang w:val="en-US"/>
        </w:rPr>
        <w:t xml:space="preserve"> </w:t>
      </w:r>
      <w:r w:rsidRPr="00346A16">
        <w:rPr>
          <w:b/>
          <w:noProof/>
          <w:lang w:val="ru-RU"/>
        </w:rPr>
        <w:t>(Образец №</w:t>
      </w:r>
      <w:r w:rsidRPr="00346A16">
        <w:rPr>
          <w:b/>
          <w:noProof/>
        </w:rPr>
        <w:t>10</w:t>
      </w:r>
      <w:r w:rsidRPr="00346A16">
        <w:rPr>
          <w:b/>
          <w:noProof/>
          <w:lang w:val="ru-RU"/>
        </w:rPr>
        <w:t>)</w:t>
      </w:r>
      <w:r w:rsidRPr="00346A16">
        <w:rPr>
          <w:b/>
          <w:noProof/>
        </w:rPr>
        <w:t>.</w:t>
      </w:r>
    </w:p>
    <w:p w:rsidR="00DC1D1E" w:rsidRDefault="00DC1D1E" w:rsidP="00E157D9">
      <w:pPr>
        <w:tabs>
          <w:tab w:val="left" w:pos="-2694"/>
          <w:tab w:val="left" w:pos="0"/>
        </w:tabs>
        <w:autoSpaceDE w:val="0"/>
        <w:autoSpaceDN w:val="0"/>
        <w:adjustRightInd w:val="0"/>
        <w:spacing w:after="120"/>
        <w:jc w:val="both"/>
        <w:rPr>
          <w:b/>
          <w:noProof/>
        </w:rPr>
      </w:pPr>
    </w:p>
    <w:p w:rsidR="00DC1D1E" w:rsidRDefault="00DC1D1E" w:rsidP="00E157D9">
      <w:pPr>
        <w:tabs>
          <w:tab w:val="left" w:pos="-2694"/>
          <w:tab w:val="left" w:pos="0"/>
        </w:tabs>
        <w:autoSpaceDE w:val="0"/>
        <w:autoSpaceDN w:val="0"/>
        <w:adjustRightInd w:val="0"/>
        <w:spacing w:after="120"/>
        <w:rPr>
          <w:b/>
        </w:rPr>
      </w:pPr>
      <w:r w:rsidRPr="00346A16">
        <w:rPr>
          <w:b/>
          <w:bCs/>
          <w:lang w:val="ru-RU"/>
        </w:rPr>
        <w:t>ГЛАВА ІІ</w:t>
      </w:r>
      <w:r w:rsidRPr="00346A16">
        <w:rPr>
          <w:b/>
          <w:bCs/>
        </w:rPr>
        <w:t>І</w:t>
      </w:r>
      <w:r w:rsidRPr="00346A16">
        <w:rPr>
          <w:b/>
          <w:bCs/>
          <w:lang w:val="ru-RU"/>
        </w:rPr>
        <w:t xml:space="preserve">. </w:t>
      </w:r>
      <w:r w:rsidRPr="00346A16">
        <w:rPr>
          <w:b/>
        </w:rPr>
        <w:t>ТЕХНИЧЕСКИ СПЕЦИФИКАЦИИ</w:t>
      </w:r>
      <w:r>
        <w:rPr>
          <w:b/>
        </w:rPr>
        <w:t>.</w:t>
      </w: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3802DA">
      <w:pPr>
        <w:rPr>
          <w:b/>
        </w:rPr>
      </w:pPr>
    </w:p>
    <w:p w:rsidR="00DC1D1E" w:rsidRDefault="00DC1D1E" w:rsidP="00E157D9">
      <w:pPr>
        <w:tabs>
          <w:tab w:val="left" w:pos="-2694"/>
          <w:tab w:val="left" w:pos="0"/>
        </w:tabs>
        <w:autoSpaceDE w:val="0"/>
        <w:autoSpaceDN w:val="0"/>
        <w:adjustRightInd w:val="0"/>
        <w:spacing w:after="120"/>
        <w:jc w:val="both"/>
        <w:rPr>
          <w:b/>
        </w:rPr>
      </w:pPr>
    </w:p>
    <w:p w:rsidR="00DC1D1E" w:rsidRPr="00346A16" w:rsidRDefault="00DC1D1E" w:rsidP="00E157D9">
      <w:pPr>
        <w:tabs>
          <w:tab w:val="left" w:pos="-2694"/>
          <w:tab w:val="left" w:pos="0"/>
        </w:tabs>
        <w:autoSpaceDE w:val="0"/>
        <w:autoSpaceDN w:val="0"/>
        <w:adjustRightInd w:val="0"/>
        <w:spacing w:after="120"/>
        <w:jc w:val="both"/>
        <w:rPr>
          <w:b/>
          <w:sz w:val="28"/>
          <w:szCs w:val="28"/>
          <w:u w:val="single"/>
        </w:rPr>
      </w:pPr>
      <w:r w:rsidRPr="00346A16">
        <w:rPr>
          <w:b/>
          <w:sz w:val="28"/>
          <w:szCs w:val="28"/>
          <w:u w:val="single"/>
        </w:rPr>
        <w:t>ЧАСТ   І</w:t>
      </w:r>
    </w:p>
    <w:p w:rsidR="00DC1D1E" w:rsidRPr="00346A16" w:rsidRDefault="00DC1D1E" w:rsidP="00E157D9">
      <w:pPr>
        <w:pStyle w:val="BodyText"/>
        <w:tabs>
          <w:tab w:val="left" w:pos="-600"/>
          <w:tab w:val="left" w:pos="90"/>
        </w:tabs>
        <w:jc w:val="center"/>
        <w:rPr>
          <w:rFonts w:ascii="Times New Roman" w:hAnsi="Times New Roman"/>
          <w:color w:val="auto"/>
          <w:sz w:val="24"/>
          <w:lang w:val="bg-BG"/>
        </w:rPr>
      </w:pPr>
    </w:p>
    <w:p w:rsidR="00DC1D1E" w:rsidRPr="00346A16" w:rsidRDefault="00DC1D1E" w:rsidP="00E157D9">
      <w:pPr>
        <w:pStyle w:val="BodyText"/>
        <w:tabs>
          <w:tab w:val="left" w:pos="-600"/>
          <w:tab w:val="left" w:pos="90"/>
        </w:tabs>
        <w:jc w:val="center"/>
        <w:rPr>
          <w:rFonts w:ascii="Times New Roman" w:hAnsi="Times New Roman"/>
          <w:color w:val="auto"/>
          <w:sz w:val="24"/>
          <w:lang w:val="bg-BG"/>
        </w:rPr>
      </w:pPr>
    </w:p>
    <w:p w:rsidR="00DC1D1E" w:rsidRPr="00346A16" w:rsidRDefault="00DC1D1E" w:rsidP="00E157D9">
      <w:pPr>
        <w:pStyle w:val="BodyText"/>
        <w:tabs>
          <w:tab w:val="left" w:pos="-600"/>
          <w:tab w:val="left" w:pos="90"/>
        </w:tabs>
        <w:jc w:val="center"/>
        <w:rPr>
          <w:rFonts w:ascii="Times New Roman" w:hAnsi="Times New Roman"/>
          <w:color w:val="auto"/>
          <w:sz w:val="24"/>
          <w:lang w:val="bg-BG"/>
        </w:rPr>
      </w:pPr>
    </w:p>
    <w:p w:rsidR="00DC1D1E" w:rsidRPr="00346A16" w:rsidRDefault="00DC1D1E" w:rsidP="00E157D9">
      <w:pPr>
        <w:numPr>
          <w:ilvl w:val="0"/>
          <w:numId w:val="6"/>
        </w:numPr>
        <w:tabs>
          <w:tab w:val="left" w:pos="-600"/>
        </w:tabs>
        <w:ind w:left="0" w:firstLine="0"/>
        <w:jc w:val="both"/>
      </w:pPr>
      <w:r w:rsidRPr="00346A16">
        <w:t>Решение за откриване на обществена поръчка, като задължителен образец, одобрен от Агенцията по обществени поръчки</w:t>
      </w:r>
    </w:p>
    <w:p w:rsidR="00DC1D1E" w:rsidRPr="00346A16" w:rsidRDefault="00DC1D1E" w:rsidP="00E157D9">
      <w:pPr>
        <w:tabs>
          <w:tab w:val="left" w:pos="-600"/>
        </w:tabs>
        <w:jc w:val="both"/>
      </w:pPr>
    </w:p>
    <w:p w:rsidR="00DC1D1E" w:rsidRPr="00346A16" w:rsidRDefault="00DC1D1E" w:rsidP="00E157D9">
      <w:pPr>
        <w:tabs>
          <w:tab w:val="left" w:pos="-600"/>
        </w:tabs>
        <w:jc w:val="both"/>
      </w:pPr>
    </w:p>
    <w:p w:rsidR="00DC1D1E" w:rsidRPr="00346A16" w:rsidRDefault="00DC1D1E" w:rsidP="00E157D9">
      <w:pPr>
        <w:numPr>
          <w:ilvl w:val="0"/>
          <w:numId w:val="6"/>
        </w:numPr>
        <w:tabs>
          <w:tab w:val="left" w:pos="-600"/>
        </w:tabs>
        <w:ind w:left="0" w:firstLine="0"/>
        <w:jc w:val="both"/>
      </w:pPr>
      <w:r w:rsidRPr="00346A16">
        <w:t>Обявление за обществена поръчка, като задължителен образец, одобрен от Агенцията по обществени поръчки</w:t>
      </w:r>
    </w:p>
    <w:p w:rsidR="00DC1D1E" w:rsidRPr="00346A16" w:rsidRDefault="00DC1D1E" w:rsidP="00E157D9">
      <w:pPr>
        <w:tabs>
          <w:tab w:val="left" w:pos="-600"/>
        </w:tabs>
        <w:jc w:val="both"/>
        <w:rPr>
          <w:b/>
        </w:rPr>
      </w:pPr>
      <w:r w:rsidRPr="00346A16">
        <w:br w:type="page"/>
      </w:r>
    </w:p>
    <w:p w:rsidR="00DC1D1E" w:rsidRPr="00346A16" w:rsidRDefault="00DC1D1E" w:rsidP="00E157D9">
      <w:pPr>
        <w:pStyle w:val="Title"/>
        <w:tabs>
          <w:tab w:val="left" w:pos="-600"/>
        </w:tabs>
        <w:rPr>
          <w:sz w:val="28"/>
          <w:szCs w:val="28"/>
          <w:u w:val="single"/>
          <w:lang w:val="ru-RU"/>
        </w:rPr>
      </w:pPr>
      <w:r w:rsidRPr="00346A16">
        <w:rPr>
          <w:sz w:val="28"/>
          <w:szCs w:val="28"/>
          <w:u w:val="single"/>
          <w:lang w:val="ru-RU"/>
        </w:rPr>
        <w:t>ЧАСТ   ІІ</w:t>
      </w:r>
    </w:p>
    <w:p w:rsidR="00DC1D1E" w:rsidRPr="00346A16" w:rsidRDefault="00DC1D1E" w:rsidP="00E157D9">
      <w:pPr>
        <w:pStyle w:val="Title"/>
        <w:tabs>
          <w:tab w:val="left" w:pos="-600"/>
        </w:tabs>
        <w:rPr>
          <w:sz w:val="24"/>
          <w:lang w:val="ru-RU"/>
        </w:rPr>
      </w:pPr>
    </w:p>
    <w:p w:rsidR="00DC1D1E" w:rsidRPr="00346A16" w:rsidRDefault="00DC1D1E" w:rsidP="00E157D9">
      <w:pPr>
        <w:tabs>
          <w:tab w:val="left" w:pos="-600"/>
        </w:tabs>
        <w:jc w:val="center"/>
        <w:rPr>
          <w:b/>
        </w:rPr>
      </w:pPr>
      <w:r w:rsidRPr="00346A16">
        <w:rPr>
          <w:b/>
        </w:rPr>
        <w:t>ГЛАВА   І</w:t>
      </w:r>
    </w:p>
    <w:p w:rsidR="00DC1D1E" w:rsidRPr="00346A16" w:rsidRDefault="00DC1D1E" w:rsidP="00E157D9">
      <w:pPr>
        <w:tabs>
          <w:tab w:val="left" w:pos="-600"/>
        </w:tabs>
        <w:jc w:val="center"/>
        <w:rPr>
          <w:b/>
        </w:rPr>
      </w:pPr>
      <w:r w:rsidRPr="00346A16">
        <w:rPr>
          <w:b/>
        </w:rPr>
        <w:t>УКАЗАНИЯ ЗА УЧАСТИЕ В ОБЩЕСТВЕНАТА ПОРЪЧКА</w:t>
      </w:r>
    </w:p>
    <w:p w:rsidR="00DC1D1E" w:rsidRPr="00346A16" w:rsidRDefault="00DC1D1E" w:rsidP="00E157D9">
      <w:pPr>
        <w:tabs>
          <w:tab w:val="left" w:pos="-600"/>
        </w:tabs>
        <w:jc w:val="center"/>
        <w:rPr>
          <w:b/>
        </w:rPr>
      </w:pPr>
    </w:p>
    <w:p w:rsidR="00DC1D1E" w:rsidRPr="00346A16" w:rsidRDefault="00DC1D1E" w:rsidP="00E157D9">
      <w:pPr>
        <w:tabs>
          <w:tab w:val="left" w:pos="-600"/>
        </w:tabs>
        <w:rPr>
          <w:b/>
        </w:rPr>
      </w:pPr>
    </w:p>
    <w:p w:rsidR="00DC1D1E" w:rsidRPr="00346A16" w:rsidRDefault="00DC1D1E" w:rsidP="00E157D9">
      <w:pPr>
        <w:tabs>
          <w:tab w:val="left" w:pos="-600"/>
        </w:tabs>
        <w:jc w:val="center"/>
        <w:rPr>
          <w:b/>
        </w:rPr>
      </w:pPr>
      <w:r w:rsidRPr="00346A16">
        <w:rPr>
          <w:b/>
        </w:rPr>
        <w:t>РАЗДЕЛ І</w:t>
      </w:r>
    </w:p>
    <w:p w:rsidR="00DC1D1E" w:rsidRPr="00346A16" w:rsidRDefault="00DC1D1E" w:rsidP="00E157D9">
      <w:pPr>
        <w:tabs>
          <w:tab w:val="left" w:pos="-600"/>
        </w:tabs>
        <w:jc w:val="center"/>
        <w:rPr>
          <w:b/>
        </w:rPr>
      </w:pPr>
      <w:r w:rsidRPr="00346A16">
        <w:rPr>
          <w:b/>
        </w:rPr>
        <w:t>ОБЩА ИНФОРМАЦИЯ</w:t>
      </w:r>
    </w:p>
    <w:p w:rsidR="00DC1D1E" w:rsidRPr="00346A16" w:rsidRDefault="00DC1D1E" w:rsidP="00E157D9">
      <w:pPr>
        <w:pStyle w:val="Heading1"/>
        <w:tabs>
          <w:tab w:val="left" w:pos="-600"/>
        </w:tabs>
        <w:spacing w:before="0" w:after="0"/>
        <w:rPr>
          <w:rFonts w:ascii="Times New Roman" w:hAnsi="Times New Roman"/>
          <w:sz w:val="24"/>
        </w:rPr>
      </w:pPr>
    </w:p>
    <w:p w:rsidR="00DC1D1E" w:rsidRPr="00346A16" w:rsidRDefault="00DC1D1E" w:rsidP="00E157D9">
      <w:pPr>
        <w:pStyle w:val="Heading1"/>
        <w:numPr>
          <w:ilvl w:val="1"/>
          <w:numId w:val="4"/>
        </w:numPr>
        <w:tabs>
          <w:tab w:val="clear" w:pos="480"/>
          <w:tab w:val="num" w:pos="-600"/>
        </w:tabs>
        <w:spacing w:before="0" w:after="0"/>
        <w:ind w:left="0" w:firstLine="0"/>
        <w:jc w:val="both"/>
        <w:rPr>
          <w:rFonts w:ascii="Times New Roman" w:hAnsi="Times New Roman"/>
          <w:sz w:val="24"/>
        </w:rPr>
      </w:pPr>
      <w:r w:rsidRPr="00346A16">
        <w:rPr>
          <w:rFonts w:ascii="Times New Roman" w:hAnsi="Times New Roman"/>
          <w:sz w:val="24"/>
        </w:rPr>
        <w:t>ВЪЗЛОЖИТЕЛ</w:t>
      </w:r>
    </w:p>
    <w:p w:rsidR="00DC1D1E" w:rsidRPr="00346A16" w:rsidRDefault="00DC1D1E" w:rsidP="00E157D9">
      <w:pPr>
        <w:pStyle w:val="Heading1"/>
        <w:spacing w:before="0" w:after="0"/>
        <w:jc w:val="both"/>
        <w:rPr>
          <w:rFonts w:ascii="Times New Roman" w:hAnsi="Times New Roman"/>
          <w:sz w:val="24"/>
        </w:rPr>
      </w:pPr>
      <w:r w:rsidRPr="00346A16">
        <w:rPr>
          <w:rFonts w:ascii="Times New Roman" w:hAnsi="Times New Roman"/>
          <w:sz w:val="24"/>
        </w:rPr>
        <w:t xml:space="preserve">Възложител на настоящата процедура за избор на изпълнител на обществена поръчка по реда на Закона за обществените поръчки (ЗОП) е </w:t>
      </w:r>
      <w:r>
        <w:rPr>
          <w:rFonts w:ascii="Times New Roman" w:hAnsi="Times New Roman"/>
          <w:sz w:val="24"/>
          <w:lang w:val="bg-BG"/>
        </w:rPr>
        <w:t>К</w:t>
      </w:r>
      <w:r w:rsidRPr="00346A16">
        <w:rPr>
          <w:rFonts w:ascii="Times New Roman" w:hAnsi="Times New Roman"/>
          <w:sz w:val="24"/>
        </w:rPr>
        <w:t xml:space="preserve">метът на Община </w:t>
      </w:r>
      <w:r>
        <w:rPr>
          <w:rFonts w:ascii="Times New Roman" w:hAnsi="Times New Roman"/>
          <w:sz w:val="24"/>
          <w:lang w:val="bg-BG"/>
        </w:rPr>
        <w:t>Лозница</w:t>
      </w:r>
      <w:r w:rsidRPr="00346A16">
        <w:rPr>
          <w:rFonts w:ascii="Times New Roman" w:hAnsi="Times New Roman"/>
          <w:sz w:val="24"/>
        </w:rPr>
        <w:t>.</w:t>
      </w:r>
    </w:p>
    <w:p w:rsidR="00DC1D1E" w:rsidRPr="00346A16" w:rsidRDefault="00DC1D1E" w:rsidP="00E157D9">
      <w:pPr>
        <w:pStyle w:val="Header"/>
        <w:tabs>
          <w:tab w:val="left" w:pos="-600"/>
        </w:tabs>
        <w:jc w:val="both"/>
      </w:pPr>
    </w:p>
    <w:p w:rsidR="00DC1D1E" w:rsidRPr="00346A16" w:rsidRDefault="00DC1D1E" w:rsidP="00E157D9">
      <w:pPr>
        <w:tabs>
          <w:tab w:val="left" w:pos="-600"/>
        </w:tabs>
        <w:jc w:val="both"/>
        <w:rPr>
          <w:b/>
        </w:rPr>
      </w:pPr>
      <w:r w:rsidRPr="00346A16">
        <w:rPr>
          <w:b/>
        </w:rPr>
        <w:t>1.2. ПРАВНО ОСНОВАНИЕ ЗА ОТКРИВАНЕ НА ПРОЦЕДУРАТА</w:t>
      </w:r>
    </w:p>
    <w:p w:rsidR="00DC1D1E" w:rsidRPr="00346A16" w:rsidRDefault="00DC1D1E" w:rsidP="00E157D9">
      <w:pPr>
        <w:tabs>
          <w:tab w:val="left" w:pos="-600"/>
        </w:tabs>
        <w:jc w:val="both"/>
      </w:pPr>
      <w:r>
        <w:tab/>
      </w:r>
      <w:r w:rsidRPr="00346A16">
        <w:t xml:space="preserve">Възложителят обявява настоящата процедура за възлагане на обществена поръчка на основание чл. 16, ал.1, ал. 4 и ал. 8, във връзка с Глава пета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 </w:t>
      </w:r>
    </w:p>
    <w:p w:rsidR="00DC1D1E" w:rsidRPr="00346A16" w:rsidRDefault="00DC1D1E" w:rsidP="00E157D9">
      <w:pPr>
        <w:tabs>
          <w:tab w:val="left" w:pos="-600"/>
          <w:tab w:val="left" w:pos="-180"/>
          <w:tab w:val="left" w:pos="57"/>
        </w:tabs>
        <w:jc w:val="both"/>
      </w:pPr>
      <w:r w:rsidRPr="00346A16">
        <w:br w:type="page"/>
      </w:r>
    </w:p>
    <w:p w:rsidR="00DC1D1E" w:rsidRPr="00346A16" w:rsidRDefault="00DC1D1E" w:rsidP="00E157D9">
      <w:pPr>
        <w:tabs>
          <w:tab w:val="left" w:pos="-600"/>
        </w:tabs>
        <w:jc w:val="both"/>
        <w:rPr>
          <w:b/>
        </w:rPr>
      </w:pPr>
    </w:p>
    <w:p w:rsidR="00DC1D1E" w:rsidRPr="00346A16" w:rsidRDefault="00DC1D1E" w:rsidP="00E157D9">
      <w:pPr>
        <w:tabs>
          <w:tab w:val="left" w:pos="-600"/>
        </w:tabs>
        <w:jc w:val="center"/>
        <w:rPr>
          <w:b/>
        </w:rPr>
      </w:pPr>
      <w:r w:rsidRPr="00346A16">
        <w:rPr>
          <w:b/>
        </w:rPr>
        <w:t>РАЗДЕЛ ІІ</w:t>
      </w:r>
    </w:p>
    <w:p w:rsidR="00DC1D1E" w:rsidRPr="00346A16" w:rsidRDefault="00DC1D1E" w:rsidP="00E157D9">
      <w:pPr>
        <w:tabs>
          <w:tab w:val="left" w:pos="-600"/>
        </w:tabs>
        <w:jc w:val="center"/>
        <w:rPr>
          <w:b/>
        </w:rPr>
      </w:pPr>
      <w:r w:rsidRPr="00346A16">
        <w:rPr>
          <w:b/>
        </w:rPr>
        <w:t>ПЪЛНО ОПИСАНИЕ НА ПРЕДМЕТА НА ПОРЪЧКАТА</w:t>
      </w:r>
    </w:p>
    <w:p w:rsidR="00DC1D1E" w:rsidRPr="00346A16" w:rsidRDefault="00DC1D1E" w:rsidP="00E157D9">
      <w:pPr>
        <w:tabs>
          <w:tab w:val="left" w:pos="-600"/>
          <w:tab w:val="left" w:pos="2430"/>
        </w:tabs>
        <w:jc w:val="both"/>
        <w:rPr>
          <w:b/>
        </w:rPr>
      </w:pPr>
    </w:p>
    <w:p w:rsidR="00DC1D1E" w:rsidRPr="00346A16" w:rsidRDefault="00DC1D1E" w:rsidP="00E157D9">
      <w:pPr>
        <w:tabs>
          <w:tab w:val="left" w:pos="-600"/>
        </w:tabs>
        <w:jc w:val="both"/>
        <w:rPr>
          <w:b/>
          <w:i/>
        </w:rPr>
      </w:pPr>
    </w:p>
    <w:p w:rsidR="00DC1D1E" w:rsidRDefault="00DC1D1E" w:rsidP="00E157D9">
      <w:pPr>
        <w:ind w:firstLine="567"/>
        <w:jc w:val="both"/>
      </w:pPr>
      <w:r>
        <w:t>ОБЕКТ на настоящата поръчка е многофамилна жилищна сграда, одобрена за обновяване в рамките на Националната програма енергийна ефективност на многофамилни жилищни сгради.</w:t>
      </w:r>
    </w:p>
    <w:p w:rsidR="00DC1D1E" w:rsidRDefault="00DC1D1E" w:rsidP="00E157D9">
      <w:pPr>
        <w:jc w:val="both"/>
      </w:pPr>
    </w:p>
    <w:p w:rsidR="00DC1D1E" w:rsidRPr="00796AD9" w:rsidRDefault="00DC1D1E" w:rsidP="00796AD9">
      <w:pPr>
        <w:spacing w:line="276" w:lineRule="auto"/>
        <w:ind w:firstLine="567"/>
        <w:rPr>
          <w:b/>
        </w:rPr>
      </w:pPr>
      <w:r>
        <w:rPr>
          <w:b/>
          <w:lang w:val="en-US"/>
        </w:rPr>
        <w:t>I.</w:t>
      </w:r>
      <w:r w:rsidRPr="00796AD9">
        <w:rPr>
          <w:b/>
        </w:rPr>
        <w:t>Описание на обект</w:t>
      </w:r>
      <w:r w:rsidRPr="00796AD9">
        <w:rPr>
          <w:b/>
          <w:lang w:val="en-US"/>
        </w:rPr>
        <w:t>a</w:t>
      </w:r>
    </w:p>
    <w:p w:rsidR="00DC1D1E" w:rsidRPr="00375F2A" w:rsidRDefault="00DC1D1E" w:rsidP="00375F2A">
      <w:pPr>
        <w:ind w:firstLine="567"/>
        <w:jc w:val="both"/>
      </w:pPr>
      <w:r w:rsidRPr="00375F2A">
        <w:t>Многофамилната жилищна сграда е разположена, както следва:</w:t>
      </w:r>
    </w:p>
    <w:p w:rsidR="00DC1D1E" w:rsidRPr="00402A13" w:rsidRDefault="00DC1D1E" w:rsidP="00375F2A">
      <w:pPr>
        <w:jc w:val="both"/>
        <w:rPr>
          <w:b/>
        </w:rPr>
      </w:pPr>
      <w:r w:rsidRPr="00375F2A">
        <w:rPr>
          <w:b/>
        </w:rPr>
        <w:t xml:space="preserve"> „Жилищен блок на територията на гр.Лозница, находящ се в ж.к. „Найден Кючуков”, бл.1</w:t>
      </w:r>
      <w:r>
        <w:rPr>
          <w:b/>
        </w:rPr>
        <w:t>.</w:t>
      </w:r>
    </w:p>
    <w:p w:rsidR="00DC1D1E" w:rsidRPr="00375F2A" w:rsidRDefault="00DC1D1E" w:rsidP="00375F2A">
      <w:pPr>
        <w:ind w:firstLine="360"/>
        <w:jc w:val="both"/>
      </w:pPr>
      <w:r w:rsidRPr="00375F2A">
        <w:t xml:space="preserve">Многофамилна жилищна сграда с </w:t>
      </w:r>
      <w:r w:rsidRPr="00375F2A">
        <w:rPr>
          <w:lang w:val="en-US"/>
        </w:rPr>
        <w:t>4/6/8</w:t>
      </w:r>
      <w:r w:rsidRPr="00375F2A">
        <w:t xml:space="preserve"> надземни етажа и полуподземен сутеренен етаж. Състои се от три жилищни секции, всяка със самостоятелен вход, съответно "А", "Б" и "В", с 5</w:t>
      </w:r>
      <w:r w:rsidRPr="00375F2A">
        <w:rPr>
          <w:lang w:val="en-US"/>
        </w:rPr>
        <w:t>7</w:t>
      </w:r>
      <w:r w:rsidRPr="00375F2A">
        <w:t xml:space="preserve"> броя апартаменти. Построена 19</w:t>
      </w:r>
      <w:r w:rsidRPr="00375F2A">
        <w:rPr>
          <w:lang w:val="en-US"/>
        </w:rPr>
        <w:t>85</w:t>
      </w:r>
      <w:r w:rsidRPr="00375F2A">
        <w:t>г. в ж.к. „Найден Кючуков”</w:t>
      </w:r>
      <w:r w:rsidRPr="00375F2A">
        <w:rPr>
          <w:lang w:val="en-US"/>
        </w:rPr>
        <w:t xml:space="preserve">, </w:t>
      </w:r>
      <w:r w:rsidRPr="00375F2A">
        <w:t>гр. Лозница.</w:t>
      </w:r>
    </w:p>
    <w:p w:rsidR="00DC1D1E" w:rsidRPr="00375F2A" w:rsidRDefault="00DC1D1E" w:rsidP="00375F2A">
      <w:pPr>
        <w:ind w:firstLine="360"/>
        <w:jc w:val="both"/>
      </w:pPr>
      <w:r w:rsidRPr="00375F2A">
        <w:t>Строителната система е ППП. Сградата е изпълнена със смесена сглобяемо – монолитна система с монолитни стоманобетонни основи и сутеренни стени, сглобяеми колони, монолитно свързани и образуващи диафрагми с плочите, монолитни стълбищни клетки и подови плочи, изпълнени на нивото на терена в пакет една върху друга. Впоследствие пакетът е повдигнат с помощта на повдигателни инсталации и се е извършило монтирането на колоните. Колоните са свързани ставно с плочите. Вертикалното натоварване от собствено тегло и полезен товар се предават от покривните и етажните плочи на стенните, носещи елементи, на сутеренните стени, на фундаментните плочи, а от там и на земната основа. Хоризонталното натоварване се поема от диафрагмите и стълбищните клетки. Стълбищните клетки са изпълнени преди монтажния процес за да осигурят хоризонталното укрепване на конструкцията в стадия на монтажа.</w:t>
      </w:r>
    </w:p>
    <w:p w:rsidR="00DC1D1E" w:rsidRPr="00375F2A" w:rsidRDefault="00DC1D1E" w:rsidP="00375F2A">
      <w:pPr>
        <w:ind w:firstLine="360"/>
        <w:jc w:val="both"/>
      </w:pPr>
      <w:r w:rsidRPr="00375F2A">
        <w:t>Сградата се състои се от три входа ("А", "Б" и "В"), разположени непосредствено един до друг. Фундирането е осъществено с помощта на монолитни, стоманобетонни ивични фундаменти. Вертикалните натоварвания и въздействия от собствено тегло и полезен товар се предават от покривните и етажните плочи на стенните, носещи елементи, на сутеренните стени, на ивичните фундаментите, а от там и на земната основа.</w:t>
      </w:r>
    </w:p>
    <w:p w:rsidR="00DC1D1E" w:rsidRPr="00375F2A" w:rsidRDefault="00DC1D1E" w:rsidP="00375F2A">
      <w:pPr>
        <w:ind w:firstLine="360"/>
        <w:jc w:val="both"/>
      </w:pPr>
      <w:r w:rsidRPr="00375F2A">
        <w:t xml:space="preserve">Върху фундаментните плочи са изпълнени монолитни, стоманобетонни сутеренни стени до първото етажно ниво с дебелини 35см (под вътрешни стени по надлъжни и напречни оси), 35 см и 40 см (по периферията на отделните входове, под фасадни и калканни стени). Плочата на кота 0.00 е монолитна, стоманобетонова. Върху нея са изляти на място пакета от плочи, след което са повдигани с хидравлични устройства. Стените около стълбищните клетки са монолитни, стоманобетонови. Останалите стени са зидани преградни и фасадни. Колоните се свързват с плочите с помощта на стоманени обувки, вбетонирани в колоните. Към тези обувки се заваряват преминаващи щифтове, които свързват колоните между съседните етажи. За целта в плочата са оставени отвори, през които преминават щифтовете. Фугата между плочата и колоната се замонолитва с циментов разтвор. Видът на покрива е двоен, студен. Асансьорните шахти са монолитни. </w:t>
      </w:r>
    </w:p>
    <w:p w:rsidR="00DC1D1E" w:rsidRPr="00375F2A" w:rsidRDefault="00DC1D1E" w:rsidP="00375F2A">
      <w:pPr>
        <w:ind w:firstLine="360"/>
        <w:jc w:val="both"/>
      </w:pPr>
      <w:r w:rsidRPr="00375F2A">
        <w:t>Входните площадки и на трите входа са разположени на кота 0,00, достъпни през входни метални врати. В предверието има пощенски кутии и дървена врата към сутерена.</w:t>
      </w:r>
    </w:p>
    <w:p w:rsidR="00DC1D1E" w:rsidRPr="00375F2A" w:rsidRDefault="00DC1D1E" w:rsidP="00375F2A">
      <w:pPr>
        <w:ind w:firstLine="360"/>
        <w:jc w:val="both"/>
      </w:pPr>
      <w:r w:rsidRPr="00375F2A">
        <w:t>Вход „А“ е секция тип-323/4ет и се състои от стълбищна клетка, етажна площадка и 3 апартамента на етаж - тристаен, двустаен и тристаен. Застроената площ на секцията е 234 м2.</w:t>
      </w:r>
    </w:p>
    <w:p w:rsidR="00DC1D1E" w:rsidRPr="00375F2A" w:rsidRDefault="00DC1D1E" w:rsidP="00375F2A">
      <w:pPr>
        <w:ind w:firstLine="360"/>
        <w:jc w:val="both"/>
      </w:pPr>
      <w:r w:rsidRPr="00375F2A">
        <w:t>Вход „Б“ е секция тип-323/6ет и се състои от стълбищна клетка с асансьорна клетка, етажна площадка и 3 апартамента на етаж - тристаен, двустаен и тристаен. Застроената площ на секцията е 207 м2.</w:t>
      </w:r>
    </w:p>
    <w:p w:rsidR="00DC1D1E" w:rsidRPr="00375F2A" w:rsidRDefault="00DC1D1E" w:rsidP="00375F2A">
      <w:pPr>
        <w:ind w:firstLine="360"/>
        <w:jc w:val="both"/>
      </w:pPr>
      <w:r w:rsidRPr="00375F2A">
        <w:t>Вход „В“ е секция тип-1112/8ет и се състои от стълбищна клетка с асансьорна клетка, етажна площадка и 4 апартамента на етаж- три едностайни и един двустаен. Застроената площ на секцията е 218 м2.</w:t>
      </w:r>
    </w:p>
    <w:p w:rsidR="00DC1D1E" w:rsidRPr="00375F2A" w:rsidRDefault="00DC1D1E" w:rsidP="00375F2A">
      <w:pPr>
        <w:ind w:firstLine="360"/>
        <w:jc w:val="both"/>
      </w:pPr>
      <w:r w:rsidRPr="00375F2A">
        <w:t>Всеки вход е осигурен с вертикална комуникация от двураменна стълба, а вх „Б“ и вх.„В“ разполагат с пътнически асансьори. Във вх.„Б“ асансьорът не работи. Стълбищните клетки и на трите входа са разположени в средната ос на всяка от секциите. Във вх.„Б“ и вх.„В“ стълбищната клетка завършва с машинно помещение за асансьор. От входовете на всяка секция, с диференциални стъпала, се подхожда към жилищните етажи. От същите входове е осигурен и достъпа към сутерена на сградата, в който са обособени мазета за всеки апартамент и общите сервизни помещения. Сутеренът се състои от стълбищно рамо; коридори, осветени от прозорци над нивото на терена; складови помещения; общо помещение; санитарен възел.</w:t>
      </w:r>
    </w:p>
    <w:p w:rsidR="00DC1D1E" w:rsidRPr="00375F2A" w:rsidRDefault="00DC1D1E" w:rsidP="00375F2A">
      <w:pPr>
        <w:ind w:firstLine="360"/>
        <w:jc w:val="both"/>
      </w:pPr>
      <w:r w:rsidRPr="00375F2A">
        <w:t>Пристройки и надстройки към сградата не са извършвани. Преустройства не са налични в общите части. Основната промяна в по-голям брой от апартаментите, спрямо първоначалния вид на сградата, е масовото остъкляване на терасите - в по-голямата си част винкелна рамка с единично стъкло, PVC, алуминиева или дървена дограма. В някои от жилищата е демонтирана дограмата на помещението, пред което е остъклената тераса, като последната е приобщена към същото до получаването на общ обем .</w:t>
      </w:r>
    </w:p>
    <w:p w:rsidR="00DC1D1E" w:rsidRPr="00375F2A" w:rsidRDefault="00DC1D1E" w:rsidP="00375F2A">
      <w:pPr>
        <w:ind w:firstLine="360"/>
        <w:jc w:val="both"/>
      </w:pPr>
      <w:r w:rsidRPr="00375F2A">
        <w:t>Фасадните стени са от тухлена зидария.</w:t>
      </w:r>
    </w:p>
    <w:p w:rsidR="00DC1D1E" w:rsidRPr="00375F2A" w:rsidRDefault="00DC1D1E" w:rsidP="00375F2A">
      <w:pPr>
        <w:pStyle w:val="ListParagraph"/>
        <w:ind w:firstLine="540"/>
        <w:rPr>
          <w:sz w:val="24"/>
          <w:szCs w:val="24"/>
        </w:rPr>
      </w:pPr>
    </w:p>
    <w:p w:rsidR="00DC1D1E" w:rsidRPr="00375F2A" w:rsidRDefault="00DC1D1E" w:rsidP="00375F2A">
      <w:pPr>
        <w:jc w:val="both"/>
        <w:rPr>
          <w:b/>
          <w:u w:val="single"/>
        </w:rPr>
      </w:pPr>
      <w:r w:rsidRPr="00375F2A">
        <w:rPr>
          <w:b/>
          <w:u w:val="single"/>
        </w:rPr>
        <w:t>Мерки за изпълнение на СМР, предписани в техническите паспорти и в Докладите за обследване за енергийна ефективност:</w:t>
      </w:r>
    </w:p>
    <w:p w:rsidR="00DC1D1E" w:rsidRPr="00375F2A" w:rsidRDefault="00DC1D1E" w:rsidP="002C49E5">
      <w:pPr>
        <w:pStyle w:val="ListParagraph"/>
        <w:numPr>
          <w:ilvl w:val="0"/>
          <w:numId w:val="28"/>
        </w:numPr>
        <w:spacing w:line="276" w:lineRule="auto"/>
        <w:rPr>
          <w:sz w:val="24"/>
          <w:szCs w:val="24"/>
        </w:rPr>
      </w:pPr>
      <w:r w:rsidRPr="00375F2A">
        <w:rPr>
          <w:sz w:val="24"/>
          <w:szCs w:val="24"/>
        </w:rPr>
        <w:t xml:space="preserve">Да се извърши основен ремонт на покрива- пълна подмяна на хидроизолацията, като се предвиди сигурна защита от ултравиолетови лъчи. Преди това отново да се оформят наклоните на покрива. Пълна подмяна на обшивките. Да се подменят воронките. Керамзитовите гранули да се подменят с по-лека и по-ефективна топлоизолация, която ще доведе до облекчаване натоварването върху покрива, за сметка на по-голямото натоварване от сняг, съгласно сега действащите норми. </w:t>
      </w:r>
    </w:p>
    <w:p w:rsidR="00DC1D1E" w:rsidRPr="00375F2A" w:rsidRDefault="00DC1D1E" w:rsidP="002C49E5">
      <w:pPr>
        <w:pStyle w:val="ListParagraph"/>
        <w:numPr>
          <w:ilvl w:val="0"/>
          <w:numId w:val="28"/>
        </w:numPr>
        <w:spacing w:line="276" w:lineRule="auto"/>
        <w:rPr>
          <w:sz w:val="24"/>
          <w:szCs w:val="24"/>
        </w:rPr>
      </w:pPr>
      <w:r w:rsidRPr="00375F2A">
        <w:rPr>
          <w:sz w:val="24"/>
          <w:szCs w:val="24"/>
        </w:rPr>
        <w:t xml:space="preserve">Балконските парапети да се приведат към нормативна височина 1,08. </w:t>
      </w:r>
    </w:p>
    <w:p w:rsidR="00DC1D1E" w:rsidRPr="00375F2A" w:rsidRDefault="00DC1D1E" w:rsidP="002C49E5">
      <w:pPr>
        <w:pStyle w:val="ListParagraph"/>
        <w:numPr>
          <w:ilvl w:val="0"/>
          <w:numId w:val="28"/>
        </w:numPr>
        <w:spacing w:line="276" w:lineRule="auto"/>
        <w:rPr>
          <w:sz w:val="24"/>
          <w:szCs w:val="24"/>
        </w:rPr>
      </w:pPr>
      <w:r w:rsidRPr="00375F2A">
        <w:rPr>
          <w:sz w:val="24"/>
          <w:szCs w:val="24"/>
        </w:rPr>
        <w:t>Възстановяване на компрометираната мазилка по комините с цел безопасност при експлоатация, възстановяване на бетоновите им шапки (там където е необходимо) и монтаж на нови защитни шапки от ламарина.</w:t>
      </w:r>
    </w:p>
    <w:p w:rsidR="00DC1D1E" w:rsidRPr="00375F2A" w:rsidRDefault="00DC1D1E" w:rsidP="002C49E5">
      <w:pPr>
        <w:pStyle w:val="ListParagraph"/>
        <w:numPr>
          <w:ilvl w:val="0"/>
          <w:numId w:val="28"/>
        </w:numPr>
        <w:spacing w:line="276" w:lineRule="auto"/>
        <w:rPr>
          <w:sz w:val="24"/>
          <w:szCs w:val="24"/>
        </w:rPr>
      </w:pPr>
      <w:r w:rsidRPr="00375F2A">
        <w:rPr>
          <w:sz w:val="24"/>
          <w:szCs w:val="24"/>
        </w:rPr>
        <w:t>Затваряне с подходящ ламаринен профил на вертикалните и хоризонтални участъци между отделните секции.</w:t>
      </w:r>
    </w:p>
    <w:p w:rsidR="00DC1D1E" w:rsidRPr="00375F2A" w:rsidRDefault="00DC1D1E" w:rsidP="002C49E5">
      <w:pPr>
        <w:numPr>
          <w:ilvl w:val="0"/>
          <w:numId w:val="28"/>
        </w:numPr>
        <w:spacing w:line="276" w:lineRule="auto"/>
        <w:contextualSpacing/>
        <w:jc w:val="both"/>
      </w:pPr>
      <w:r w:rsidRPr="00375F2A">
        <w:t>Ремонт на компрометираните участъците от мазилката по цокъла на сградата.</w:t>
      </w:r>
    </w:p>
    <w:p w:rsidR="00DC1D1E" w:rsidRPr="00375F2A" w:rsidRDefault="00DC1D1E" w:rsidP="002C49E5">
      <w:pPr>
        <w:numPr>
          <w:ilvl w:val="0"/>
          <w:numId w:val="28"/>
        </w:numPr>
        <w:spacing w:line="276" w:lineRule="auto"/>
        <w:contextualSpacing/>
        <w:jc w:val="both"/>
      </w:pPr>
      <w:r w:rsidRPr="00375F2A">
        <w:t>Подмяна на входните с топлоизолирани метални врати. Да се подменят вратите от входната площадка към сутерена на всеки от трите входа с подходящи метални врати.</w:t>
      </w:r>
    </w:p>
    <w:p w:rsidR="00DC1D1E" w:rsidRPr="00375F2A" w:rsidRDefault="00DC1D1E" w:rsidP="002C49E5">
      <w:pPr>
        <w:numPr>
          <w:ilvl w:val="0"/>
          <w:numId w:val="28"/>
        </w:numPr>
        <w:spacing w:line="276" w:lineRule="auto"/>
        <w:contextualSpacing/>
        <w:jc w:val="both"/>
      </w:pPr>
      <w:r w:rsidRPr="00375F2A">
        <w:t xml:space="preserve">Ремонт на козирката над входа за всяка от трите секции (хидроизолация, мазилка, отводняване). </w:t>
      </w:r>
    </w:p>
    <w:p w:rsidR="00DC1D1E" w:rsidRPr="00375F2A" w:rsidRDefault="00DC1D1E" w:rsidP="002C49E5">
      <w:pPr>
        <w:numPr>
          <w:ilvl w:val="0"/>
          <w:numId w:val="28"/>
        </w:numPr>
        <w:spacing w:line="276" w:lineRule="auto"/>
        <w:contextualSpacing/>
        <w:jc w:val="both"/>
      </w:pPr>
      <w:r w:rsidRPr="00375F2A">
        <w:t>Където е необходимо извършване на дейности по отстраняване на петна от локални течове. Извършване на ремонтни работи целящи възстановяване на повредените мазилки.</w:t>
      </w:r>
    </w:p>
    <w:p w:rsidR="00DC1D1E" w:rsidRPr="00375F2A" w:rsidRDefault="00DC1D1E" w:rsidP="002C49E5">
      <w:pPr>
        <w:numPr>
          <w:ilvl w:val="0"/>
          <w:numId w:val="28"/>
        </w:numPr>
        <w:spacing w:line="276" w:lineRule="auto"/>
        <w:contextualSpacing/>
        <w:jc w:val="both"/>
      </w:pPr>
      <w:r w:rsidRPr="00375F2A">
        <w:t xml:space="preserve">Да се отстрани компрометираната боя и мазилка в общите части на трите входа и да се направят локални кърпежи и цялостна шпакловка и боядисване, с което ще се осигури висококачествена и пълноценна среда на обитаване. </w:t>
      </w:r>
    </w:p>
    <w:p w:rsidR="00DC1D1E" w:rsidRPr="00375F2A" w:rsidRDefault="00DC1D1E" w:rsidP="002C49E5">
      <w:pPr>
        <w:numPr>
          <w:ilvl w:val="0"/>
          <w:numId w:val="28"/>
        </w:numPr>
        <w:spacing w:line="276" w:lineRule="auto"/>
        <w:contextualSpacing/>
        <w:jc w:val="both"/>
      </w:pPr>
      <w:r w:rsidRPr="00375F2A">
        <w:t>Да се ремонтират стълбищните парапети в общите части и на трите входа.</w:t>
      </w:r>
    </w:p>
    <w:p w:rsidR="00DC1D1E" w:rsidRPr="00375F2A" w:rsidRDefault="00DC1D1E" w:rsidP="002C49E5">
      <w:pPr>
        <w:numPr>
          <w:ilvl w:val="0"/>
          <w:numId w:val="28"/>
        </w:numPr>
        <w:spacing w:line="276" w:lineRule="auto"/>
        <w:contextualSpacing/>
        <w:jc w:val="both"/>
      </w:pPr>
      <w:r w:rsidRPr="00375F2A">
        <w:t>Изпълнение на мерки за енергийна ефективност-топлинно изолиране на външните ограждащи елементи по фасадите, покриви и подове на сградата. При ремонт на фасадата следва да се изготви проект за хармонизиране, внасяне на цветове и максимално унифициране на фасадните дограми и елементи;</w:t>
      </w:r>
    </w:p>
    <w:p w:rsidR="00DC1D1E" w:rsidRPr="00375F2A" w:rsidRDefault="00DC1D1E" w:rsidP="002C49E5">
      <w:pPr>
        <w:numPr>
          <w:ilvl w:val="0"/>
          <w:numId w:val="28"/>
        </w:numPr>
        <w:spacing w:line="276" w:lineRule="auto"/>
        <w:contextualSpacing/>
        <w:jc w:val="both"/>
      </w:pPr>
      <w:r w:rsidRPr="00375F2A">
        <w:t>Изпълнение на мерки за енергийна ефективност подмяна на дограма (прозорци, врати, витрини и други) по апартаментите и общите части на сградата.</w:t>
      </w:r>
    </w:p>
    <w:p w:rsidR="00DC1D1E" w:rsidRPr="00375F2A" w:rsidRDefault="00DC1D1E" w:rsidP="002C49E5">
      <w:pPr>
        <w:numPr>
          <w:ilvl w:val="0"/>
          <w:numId w:val="28"/>
        </w:numPr>
        <w:spacing w:line="276" w:lineRule="auto"/>
        <w:contextualSpacing/>
        <w:jc w:val="both"/>
      </w:pPr>
      <w:r w:rsidRPr="00375F2A">
        <w:t>Цялостна подмяна на електро захранващата мрежа - захранващи линии до апартаментни табла.</w:t>
      </w:r>
    </w:p>
    <w:p w:rsidR="00DC1D1E" w:rsidRPr="00375F2A" w:rsidRDefault="00DC1D1E" w:rsidP="002C49E5">
      <w:pPr>
        <w:numPr>
          <w:ilvl w:val="0"/>
          <w:numId w:val="28"/>
        </w:numPr>
        <w:spacing w:line="276" w:lineRule="auto"/>
        <w:contextualSpacing/>
        <w:jc w:val="both"/>
      </w:pPr>
      <w:r w:rsidRPr="00375F2A">
        <w:t>Цялостна подмяна на осветлението на общите части, с въвеждане на енергоефективни светлоизточници и осветителни тела и съвременно управление.</w:t>
      </w:r>
    </w:p>
    <w:p w:rsidR="00DC1D1E" w:rsidRPr="00375F2A" w:rsidRDefault="00DC1D1E" w:rsidP="002C49E5">
      <w:pPr>
        <w:numPr>
          <w:ilvl w:val="0"/>
          <w:numId w:val="28"/>
        </w:numPr>
        <w:spacing w:line="276" w:lineRule="auto"/>
        <w:contextualSpacing/>
        <w:jc w:val="both"/>
      </w:pPr>
      <w:r w:rsidRPr="00375F2A">
        <w:t>Изграждане на нова мълниезащитна инсталация.</w:t>
      </w:r>
    </w:p>
    <w:p w:rsidR="00DC1D1E" w:rsidRPr="00375F2A" w:rsidRDefault="00DC1D1E" w:rsidP="002C49E5">
      <w:pPr>
        <w:numPr>
          <w:ilvl w:val="0"/>
          <w:numId w:val="28"/>
        </w:numPr>
        <w:spacing w:line="276" w:lineRule="auto"/>
        <w:contextualSpacing/>
        <w:jc w:val="both"/>
      </w:pPr>
      <w:r w:rsidRPr="00375F2A">
        <w:t>Изграждане на нова система за домофони и контрол на достъпа.</w:t>
      </w:r>
    </w:p>
    <w:p w:rsidR="00DC1D1E" w:rsidRPr="00375F2A" w:rsidRDefault="00DC1D1E" w:rsidP="002C49E5">
      <w:pPr>
        <w:numPr>
          <w:ilvl w:val="0"/>
          <w:numId w:val="28"/>
        </w:numPr>
        <w:spacing w:line="276" w:lineRule="auto"/>
        <w:contextualSpacing/>
        <w:jc w:val="both"/>
      </w:pPr>
      <w:r w:rsidRPr="00375F2A">
        <w:t>Да се извърши преглед на техническото състояние на асансьорната уредба на вх.“Б“ и вх.“В“ от ДАМТН и изпълни предписанието им.</w:t>
      </w:r>
    </w:p>
    <w:p w:rsidR="00DC1D1E" w:rsidRPr="00375F2A" w:rsidRDefault="00DC1D1E" w:rsidP="002C49E5">
      <w:pPr>
        <w:numPr>
          <w:ilvl w:val="0"/>
          <w:numId w:val="28"/>
        </w:numPr>
        <w:spacing w:line="276" w:lineRule="auto"/>
        <w:contextualSpacing/>
        <w:jc w:val="both"/>
      </w:pPr>
      <w:r w:rsidRPr="00375F2A">
        <w:t>Да се възстановят ламаринените шапки на вертикалните отдушници, излизащи над покрива.</w:t>
      </w:r>
    </w:p>
    <w:p w:rsidR="00DC1D1E" w:rsidRPr="00375F2A" w:rsidRDefault="00DC1D1E" w:rsidP="002C49E5">
      <w:pPr>
        <w:pStyle w:val="ListParagraph"/>
        <w:numPr>
          <w:ilvl w:val="0"/>
          <w:numId w:val="28"/>
        </w:numPr>
        <w:spacing w:line="276" w:lineRule="auto"/>
        <w:rPr>
          <w:sz w:val="24"/>
          <w:szCs w:val="24"/>
        </w:rPr>
      </w:pPr>
      <w:r w:rsidRPr="00375F2A">
        <w:rPr>
          <w:sz w:val="24"/>
          <w:szCs w:val="24"/>
        </w:rPr>
        <w:t>Да се подменят всички дървени прозорци в сутерена на всеки един от входовете, като се остъклят с армирано стъкло. Да се ремонтират затварящите се негорими капаци на прозорците в сутерена, предотвратяващи попадането на случайни източници на възпламеняване отвън, а там където липсват да се възстановят.</w:t>
      </w:r>
    </w:p>
    <w:p w:rsidR="00DC1D1E" w:rsidRPr="00375F2A" w:rsidRDefault="00DC1D1E" w:rsidP="002C49E5">
      <w:pPr>
        <w:pStyle w:val="ListParagraph"/>
        <w:numPr>
          <w:ilvl w:val="0"/>
          <w:numId w:val="28"/>
        </w:numPr>
        <w:spacing w:line="276" w:lineRule="auto"/>
        <w:rPr>
          <w:sz w:val="24"/>
          <w:szCs w:val="24"/>
        </w:rPr>
      </w:pPr>
      <w:r w:rsidRPr="00375F2A">
        <w:rPr>
          <w:sz w:val="24"/>
          <w:szCs w:val="24"/>
        </w:rPr>
        <w:t>Да се монтират осветителни тела в общите части на сутерена с минимална степен на защита IP-20, в съответствие с изискванията на чл.256,табл.25 от Наредба lз-1971 за СТПНОБП както и чл.З7 т . З от Наредба №8121з- 647/01.10.2014 г. „За правилата и нормите за пожарна безопасност при експлоатация на обектите“.</w:t>
      </w:r>
    </w:p>
    <w:p w:rsidR="00DC1D1E" w:rsidRPr="00375F2A" w:rsidRDefault="00DC1D1E" w:rsidP="002C49E5">
      <w:pPr>
        <w:pStyle w:val="ListParagraph"/>
        <w:numPr>
          <w:ilvl w:val="0"/>
          <w:numId w:val="28"/>
        </w:numPr>
        <w:tabs>
          <w:tab w:val="left" w:pos="0"/>
        </w:tabs>
        <w:spacing w:line="276" w:lineRule="auto"/>
        <w:rPr>
          <w:sz w:val="24"/>
          <w:szCs w:val="24"/>
        </w:rPr>
      </w:pPr>
      <w:r w:rsidRPr="00375F2A">
        <w:rPr>
          <w:sz w:val="24"/>
          <w:szCs w:val="24"/>
        </w:rPr>
        <w:t>Топлинно изолиране на външните стени от външната страна с EPS 100 mm за стените от тип 1 и прилежащите стени на подпокривното пространство, EPS 70 mm за стените от тип 2  и  EPS 50 mm за стените от тип 3. EPS с λ≤0,035  W/mK</w:t>
      </w:r>
    </w:p>
    <w:p w:rsidR="00DC1D1E" w:rsidRPr="00375F2A" w:rsidRDefault="00DC1D1E" w:rsidP="002C49E5">
      <w:pPr>
        <w:pStyle w:val="ListParagraph"/>
        <w:numPr>
          <w:ilvl w:val="0"/>
          <w:numId w:val="28"/>
        </w:numPr>
        <w:tabs>
          <w:tab w:val="left" w:pos="0"/>
        </w:tabs>
        <w:spacing w:line="276" w:lineRule="auto"/>
        <w:rPr>
          <w:sz w:val="24"/>
          <w:szCs w:val="24"/>
        </w:rPr>
      </w:pPr>
      <w:r w:rsidRPr="00375F2A">
        <w:rPr>
          <w:sz w:val="24"/>
          <w:szCs w:val="24"/>
        </w:rPr>
        <w:t>Демонтаж на съществуващата дървена, метална и алуминиева без прекъснат термомост дограма със система от PVC профил и стъклопакет с обобщен коефициент на топлопреминаване U ≤ 1,40 W/m2K.</w:t>
      </w:r>
    </w:p>
    <w:p w:rsidR="00DC1D1E" w:rsidRPr="00375F2A" w:rsidRDefault="00DC1D1E" w:rsidP="002C49E5">
      <w:pPr>
        <w:pStyle w:val="ListParagraph"/>
        <w:numPr>
          <w:ilvl w:val="0"/>
          <w:numId w:val="28"/>
        </w:numPr>
        <w:tabs>
          <w:tab w:val="left" w:pos="0"/>
        </w:tabs>
        <w:spacing w:line="276" w:lineRule="auto"/>
        <w:rPr>
          <w:sz w:val="24"/>
          <w:szCs w:val="24"/>
        </w:rPr>
      </w:pPr>
      <w:r w:rsidRPr="00375F2A">
        <w:rPr>
          <w:sz w:val="24"/>
          <w:szCs w:val="24"/>
        </w:rPr>
        <w:t>Топлинно изолиране под подовата конструкция над неотопляемия сутерен с минерална вата с дебелина  100 mm. Минерална вата  с λ≤0,035  W/mK и топлинно изолиране на образувалите се еркери от усвояването на част от терасите с EPS 100 mm. EPS с λ≤0,035  W/mK</w:t>
      </w:r>
    </w:p>
    <w:p w:rsidR="00DC1D1E" w:rsidRDefault="00DC1D1E" w:rsidP="00E157D9">
      <w:pPr>
        <w:ind w:firstLine="567"/>
        <w:jc w:val="both"/>
        <w:rPr>
          <w:b/>
        </w:rPr>
      </w:pPr>
    </w:p>
    <w:p w:rsidR="00DC1D1E" w:rsidRDefault="00DC1D1E" w:rsidP="00E157D9">
      <w:pPr>
        <w:pStyle w:val="ListParagraph"/>
        <w:spacing w:after="200" w:line="276" w:lineRule="auto"/>
        <w:ind w:left="0"/>
        <w:rPr>
          <w:b/>
          <w:sz w:val="24"/>
          <w:szCs w:val="24"/>
          <w:lang w:val="en-US"/>
        </w:rPr>
      </w:pPr>
    </w:p>
    <w:p w:rsidR="00DC1D1E" w:rsidRDefault="00DC1D1E" w:rsidP="00E157D9">
      <w:pPr>
        <w:tabs>
          <w:tab w:val="left" w:pos="-600"/>
        </w:tabs>
        <w:contextualSpacing/>
        <w:jc w:val="both"/>
        <w:rPr>
          <w:rFonts w:eastAsia="Batang"/>
          <w:b/>
        </w:rPr>
      </w:pPr>
      <w:r>
        <w:rPr>
          <w:rFonts w:eastAsia="Batang"/>
          <w:b/>
        </w:rPr>
        <w:t>ОПИСАНИЕ НА ДЕЙНОСТИТЕ ПО НАСТОЯЩАТА ОБЩЕСТВЕНА ПОРЪЧКА</w:t>
      </w:r>
    </w:p>
    <w:p w:rsidR="00DC1D1E" w:rsidRDefault="00DC1D1E" w:rsidP="00E157D9">
      <w:pPr>
        <w:tabs>
          <w:tab w:val="left" w:pos="-600"/>
        </w:tabs>
        <w:contextualSpacing/>
        <w:jc w:val="both"/>
        <w:rPr>
          <w:rFonts w:eastAsia="Batang"/>
          <w:b/>
        </w:rPr>
      </w:pPr>
    </w:p>
    <w:p w:rsidR="00DC1D1E" w:rsidRPr="0060069D" w:rsidRDefault="00DC1D1E" w:rsidP="00E157D9">
      <w:pPr>
        <w:jc w:val="both"/>
        <w:rPr>
          <w:b/>
        </w:rPr>
      </w:pPr>
      <w:r w:rsidRPr="0060069D">
        <w:rPr>
          <w:b/>
        </w:rPr>
        <w:t>Предвидени за изпълнение са следните дейности</w:t>
      </w:r>
      <w:r>
        <w:rPr>
          <w:b/>
        </w:rPr>
        <w:t xml:space="preserve"> за обекта</w:t>
      </w:r>
      <w:r w:rsidRPr="0060069D">
        <w:rPr>
          <w:b/>
        </w:rPr>
        <w:t xml:space="preserve">: </w:t>
      </w:r>
    </w:p>
    <w:p w:rsidR="00DC1D1E" w:rsidRPr="00664BFC" w:rsidRDefault="00DC1D1E" w:rsidP="00E17C17">
      <w:pPr>
        <w:ind w:firstLine="708"/>
        <w:jc w:val="both"/>
      </w:pPr>
      <w:r>
        <w:t>1. Изготвяне на комплекс</w:t>
      </w:r>
      <w:r w:rsidRPr="00627C9F">
        <w:t>н</w:t>
      </w:r>
      <w:r>
        <w:t>и</w:t>
      </w:r>
      <w:r w:rsidRPr="00627C9F">
        <w:t xml:space="preserve"> доклад</w:t>
      </w:r>
      <w:r>
        <w:t>и</w:t>
      </w:r>
      <w:r w:rsidRPr="00627C9F">
        <w:t xml:space="preserve"> за оценка на съответствието на </w:t>
      </w:r>
      <w:r>
        <w:t xml:space="preserve">предстоящите за изработване проекти </w:t>
      </w:r>
      <w:r>
        <w:rPr>
          <w:lang w:val="ru-RU"/>
        </w:rPr>
        <w:t xml:space="preserve">в съответствие с чл. 142, ал. 6, т.2 </w:t>
      </w:r>
      <w:r w:rsidRPr="006528A0">
        <w:rPr>
          <w:lang w:val="ru-RU"/>
        </w:rPr>
        <w:t>от ЗУТ</w:t>
      </w:r>
      <w:r>
        <w:t>.</w:t>
      </w:r>
    </w:p>
    <w:p w:rsidR="00DC1D1E" w:rsidRPr="00664BFC" w:rsidRDefault="00DC1D1E" w:rsidP="00E17C17">
      <w:pPr>
        <w:ind w:firstLine="708"/>
        <w:jc w:val="both"/>
      </w:pPr>
      <w:r>
        <w:t xml:space="preserve">2. </w:t>
      </w:r>
      <w:r w:rsidRPr="00664BFC">
        <w:t>За дейностите на строителен надзор, Изпълнителят следва изискванията на чл. 168 от ЗУТ, чийто обхват е както следва:</w:t>
      </w:r>
    </w:p>
    <w:p w:rsidR="00DC1D1E" w:rsidRPr="00664BFC" w:rsidRDefault="00DC1D1E" w:rsidP="002C49E5">
      <w:pPr>
        <w:numPr>
          <w:ilvl w:val="0"/>
          <w:numId w:val="13"/>
        </w:numPr>
        <w:ind w:left="0" w:firstLine="0"/>
        <w:jc w:val="both"/>
      </w:pPr>
      <w:r w:rsidRPr="00664BFC">
        <w:t>Отговорност за законосъобразно започване на строежа;</w:t>
      </w:r>
    </w:p>
    <w:p w:rsidR="00DC1D1E" w:rsidRPr="00664BFC" w:rsidRDefault="00DC1D1E" w:rsidP="002C49E5">
      <w:pPr>
        <w:numPr>
          <w:ilvl w:val="0"/>
          <w:numId w:val="13"/>
        </w:numPr>
        <w:ind w:left="0" w:firstLine="0"/>
        <w:jc w:val="both"/>
      </w:pPr>
      <w:r w:rsidRPr="00664BFC">
        <w:t>отговорност за пълнота и правилно съставяне на актовете и протоколите по време на строителството;</w:t>
      </w:r>
    </w:p>
    <w:p w:rsidR="00DC1D1E" w:rsidRPr="00664BFC" w:rsidRDefault="00DC1D1E" w:rsidP="002C49E5">
      <w:pPr>
        <w:numPr>
          <w:ilvl w:val="0"/>
          <w:numId w:val="13"/>
        </w:numPr>
        <w:ind w:left="0" w:firstLine="0"/>
        <w:jc w:val="both"/>
      </w:pPr>
      <w:r w:rsidRPr="00664BFC">
        <w:t xml:space="preserve">отговорност за изпълнението на строежите, съобразно одобрените инвестиционни проекти и изискванията по чл. 169, ал. 1 и 2 от ЗУТ; </w:t>
      </w:r>
    </w:p>
    <w:p w:rsidR="00DC1D1E" w:rsidRPr="007E5AE4" w:rsidRDefault="00DC1D1E" w:rsidP="002C49E5">
      <w:pPr>
        <w:numPr>
          <w:ilvl w:val="0"/>
          <w:numId w:val="13"/>
        </w:numPr>
        <w:ind w:left="0" w:firstLine="0"/>
        <w:jc w:val="both"/>
      </w:pPr>
      <w:r w:rsidRPr="007E5AE4">
        <w:t xml:space="preserve"> отговорност за спазване на изискванията за здравословно и безопасни условия за труд в строителството; в тази връзка </w:t>
      </w:r>
      <w:r w:rsidRPr="007E5AE4">
        <w:rPr>
          <w:lang w:val="ru-RU"/>
        </w:rPr>
        <w:t>– определяне на правоспособно физическо лице от състава си за координатор по безопасност и здраве (КБЗ) за етапа на изпълнение на строежа, съгласно чл.5, ал.1, точка 2 от Наредба №2.</w:t>
      </w:r>
    </w:p>
    <w:p w:rsidR="00DC1D1E" w:rsidRDefault="00DC1D1E" w:rsidP="002C49E5">
      <w:pPr>
        <w:numPr>
          <w:ilvl w:val="0"/>
          <w:numId w:val="13"/>
        </w:numPr>
        <w:ind w:left="0" w:firstLine="0"/>
        <w:jc w:val="both"/>
      </w:pPr>
      <w:r w:rsidRPr="007E5AE4">
        <w:rPr>
          <w:lang w:val="ru-RU"/>
        </w:rPr>
        <w:t>КБЗ да изпълнява лично всички функции предвидени в Наредба №2</w:t>
      </w:r>
    </w:p>
    <w:p w:rsidR="00DC1D1E" w:rsidRPr="00FC7796" w:rsidRDefault="00DC1D1E" w:rsidP="002C49E5">
      <w:pPr>
        <w:numPr>
          <w:ilvl w:val="0"/>
          <w:numId w:val="13"/>
        </w:numPr>
        <w:ind w:left="0" w:firstLine="0"/>
        <w:jc w:val="both"/>
      </w:pPr>
      <w:r w:rsidRPr="00FC7796">
        <w:t xml:space="preserve">отговорност за недопускане на увреждане на трети лица и имоти вследствие на строителството;  </w:t>
      </w:r>
    </w:p>
    <w:p w:rsidR="00DC1D1E" w:rsidRDefault="00DC1D1E" w:rsidP="002C49E5">
      <w:pPr>
        <w:numPr>
          <w:ilvl w:val="0"/>
          <w:numId w:val="13"/>
        </w:numPr>
        <w:ind w:left="0" w:firstLine="0"/>
        <w:jc w:val="both"/>
      </w:pPr>
      <w:r>
        <w:t>о</w:t>
      </w:r>
      <w:r w:rsidRPr="00664BFC">
        <w:t>тговорност за годността на строежа за въвеждане в експлоатация;</w:t>
      </w:r>
    </w:p>
    <w:p w:rsidR="00DC1D1E" w:rsidRPr="00664BFC" w:rsidRDefault="00DC1D1E" w:rsidP="002C49E5">
      <w:pPr>
        <w:numPr>
          <w:ilvl w:val="0"/>
          <w:numId w:val="13"/>
        </w:numPr>
        <w:ind w:left="0" w:firstLine="0"/>
        <w:jc w:val="both"/>
      </w:pPr>
      <w:r w:rsidRPr="00664BFC">
        <w:t>отговорност за оценка за достъпност на строежа от лица с увреждания;</w:t>
      </w:r>
    </w:p>
    <w:p w:rsidR="00DC1D1E" w:rsidRPr="00664BFC" w:rsidRDefault="00DC1D1E" w:rsidP="002C49E5">
      <w:pPr>
        <w:numPr>
          <w:ilvl w:val="0"/>
          <w:numId w:val="13"/>
        </w:numPr>
        <w:ind w:left="0" w:firstLine="0"/>
        <w:jc w:val="both"/>
      </w:pPr>
      <w:r w:rsidRPr="00664BFC">
        <w:t>отговоност за оценка на енергийната ефективност;</w:t>
      </w:r>
    </w:p>
    <w:p w:rsidR="00DC1D1E" w:rsidRPr="00664BFC" w:rsidRDefault="00DC1D1E" w:rsidP="002C49E5">
      <w:pPr>
        <w:numPr>
          <w:ilvl w:val="0"/>
          <w:numId w:val="13"/>
        </w:numPr>
        <w:ind w:left="0" w:firstLine="0"/>
        <w:jc w:val="both"/>
      </w:pPr>
      <w:r w:rsidRPr="00664BFC">
        <w:t>отговорност за подписване на всички актове и протоколи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 и протоколите , съставени по време на строителството;</w:t>
      </w:r>
    </w:p>
    <w:p w:rsidR="00DC1D1E" w:rsidRPr="00664BFC" w:rsidRDefault="00DC1D1E" w:rsidP="002C49E5">
      <w:pPr>
        <w:numPr>
          <w:ilvl w:val="0"/>
          <w:numId w:val="13"/>
        </w:numPr>
        <w:ind w:left="0" w:firstLine="0"/>
        <w:jc w:val="both"/>
      </w:pPr>
      <w:r w:rsidRPr="00664BFC">
        <w:t>отговорност за уведомление при нарушаване на техническите правила и нормативи на регионалната дирекция за национален строителен надзор в 3-дневен срок от установяване на нарушението;</w:t>
      </w:r>
    </w:p>
    <w:p w:rsidR="00DC1D1E" w:rsidRPr="00664BFC" w:rsidRDefault="00DC1D1E" w:rsidP="002C49E5">
      <w:pPr>
        <w:numPr>
          <w:ilvl w:val="0"/>
          <w:numId w:val="13"/>
        </w:numPr>
        <w:ind w:left="0" w:firstLine="0"/>
        <w:jc w:val="both"/>
      </w:pPr>
      <w:r w:rsidRPr="00664BFC">
        <w:t>отговорност да изготвя окончателен доклад до възложителя, след приключване на строително монтажните работи;</w:t>
      </w:r>
    </w:p>
    <w:p w:rsidR="00DC1D1E" w:rsidRDefault="00DC1D1E" w:rsidP="002C49E5">
      <w:pPr>
        <w:numPr>
          <w:ilvl w:val="0"/>
          <w:numId w:val="13"/>
        </w:numPr>
        <w:ind w:left="0" w:firstLine="0"/>
        <w:jc w:val="both"/>
      </w:pPr>
      <w:r w:rsidRPr="007E5AE4">
        <w:t>отговорност за щети, които са нанесени на възложителя и на другите участници във строителството и солидарна отговорност за щети, причинени от неспазване на техническите правила и нормативи и одобрените проекти.</w:t>
      </w:r>
      <w:r>
        <w:t xml:space="preserve"> </w:t>
      </w:r>
    </w:p>
    <w:p w:rsidR="00DC1D1E" w:rsidRPr="007E5AE4" w:rsidRDefault="00DC1D1E" w:rsidP="002C49E5">
      <w:pPr>
        <w:numPr>
          <w:ilvl w:val="0"/>
          <w:numId w:val="13"/>
        </w:numPr>
        <w:ind w:left="0" w:firstLine="0"/>
        <w:jc w:val="both"/>
      </w:pPr>
      <w:r w:rsidRPr="007E5AE4">
        <w:rPr>
          <w:lang w:val="ru-RU"/>
        </w:rPr>
        <w:t>обезпечаване на постоянно присъствие на свои представители на обекта за времето, през което се изпълняват строително монтажни работи.</w:t>
      </w:r>
    </w:p>
    <w:p w:rsidR="00DC1D1E" w:rsidRPr="00664BFC" w:rsidRDefault="00DC1D1E" w:rsidP="00E157D9">
      <w:pPr>
        <w:jc w:val="both"/>
        <w:rPr>
          <w:lang w:val="ru-RU"/>
        </w:rPr>
      </w:pPr>
    </w:p>
    <w:p w:rsidR="00DC1D1E" w:rsidRPr="0060069D" w:rsidRDefault="00DC1D1E" w:rsidP="00E157D9">
      <w:pPr>
        <w:jc w:val="both"/>
        <w:rPr>
          <w:b/>
          <w:lang w:val="ru-RU"/>
        </w:rPr>
      </w:pPr>
      <w:r w:rsidRPr="0060069D">
        <w:rPr>
          <w:b/>
          <w:lang w:val="ru-RU"/>
        </w:rPr>
        <w:t>Освен това, изпълнителят е длъжен:</w:t>
      </w:r>
    </w:p>
    <w:p w:rsidR="00DC1D1E" w:rsidRPr="00664BFC" w:rsidRDefault="00DC1D1E" w:rsidP="00E157D9">
      <w:pPr>
        <w:jc w:val="both"/>
        <w:rPr>
          <w:lang w:val="ru-RU"/>
        </w:rPr>
      </w:pPr>
    </w:p>
    <w:p w:rsidR="00DC1D1E" w:rsidRPr="00664BFC" w:rsidRDefault="00DC1D1E" w:rsidP="002C49E5">
      <w:pPr>
        <w:numPr>
          <w:ilvl w:val="0"/>
          <w:numId w:val="14"/>
        </w:numPr>
        <w:ind w:left="0" w:firstLine="0"/>
        <w:jc w:val="both"/>
      </w:pPr>
      <w:r w:rsidRPr="00664BFC">
        <w:rPr>
          <w:lang w:val="ru-RU"/>
        </w:rPr>
        <w:t>Да следи за хода на изпълнение на СМР съгласно график на строителя, да оценява забавата и да определя какви мерки трябва да се вземат в това отношение. Съгласувано с ВЪЗЛОЖИТЕЛЯ да нарежда извършването на изменения в графика или да взема решения по такива изменения, предлагани от изпълнителя.</w:t>
      </w:r>
    </w:p>
    <w:p w:rsidR="00DC1D1E" w:rsidRPr="00664BFC" w:rsidRDefault="00DC1D1E" w:rsidP="002C49E5">
      <w:pPr>
        <w:numPr>
          <w:ilvl w:val="0"/>
          <w:numId w:val="14"/>
        </w:numPr>
        <w:ind w:left="0" w:firstLine="0"/>
        <w:jc w:val="both"/>
      </w:pPr>
      <w:r w:rsidRPr="00664BFC">
        <w:rPr>
          <w:lang w:val="ru-RU"/>
        </w:rPr>
        <w:t>Да контролира качеството на влаганите строителни материали и изделия, като изисква от Изпълнителя на строежа сертификати и протоколи от контролните изпитания за влаганите в строежа материали и съоръжения и съответствието им с нормите на безопасност.</w:t>
      </w:r>
    </w:p>
    <w:p w:rsidR="00DC1D1E" w:rsidRPr="00664BFC" w:rsidRDefault="00DC1D1E" w:rsidP="002C49E5">
      <w:pPr>
        <w:numPr>
          <w:ilvl w:val="0"/>
          <w:numId w:val="14"/>
        </w:numPr>
        <w:ind w:left="0" w:firstLine="0"/>
        <w:jc w:val="both"/>
      </w:pPr>
      <w:r w:rsidRPr="00664BFC">
        <w:rPr>
          <w:lang w:val="ru-RU"/>
        </w:rPr>
        <w:t>Да изисква провеждането само в негово присъствие и да контролира правилността, пълнотата и законосъобразността на всички функционални проби, пускови изпитания и пробна експлоатация, доказващи годността на строежа за въвеждане в експлоатация.</w:t>
      </w:r>
    </w:p>
    <w:p w:rsidR="00DC1D1E" w:rsidRPr="00664BFC" w:rsidRDefault="00DC1D1E" w:rsidP="002C49E5">
      <w:pPr>
        <w:numPr>
          <w:ilvl w:val="0"/>
          <w:numId w:val="14"/>
        </w:numPr>
        <w:ind w:left="0" w:firstLine="0"/>
        <w:jc w:val="both"/>
        <w:rPr>
          <w:lang w:val="ru-RU"/>
        </w:rPr>
      </w:pPr>
      <w:r w:rsidRPr="00664BFC">
        <w:rPr>
          <w:lang w:val="ru-RU"/>
        </w:rPr>
        <w:t>Да вписва всички свои решения и указания в заповедната книга на строежа.</w:t>
      </w:r>
    </w:p>
    <w:p w:rsidR="00DC1D1E" w:rsidRPr="00664BFC" w:rsidRDefault="00DC1D1E" w:rsidP="002C49E5">
      <w:pPr>
        <w:numPr>
          <w:ilvl w:val="0"/>
          <w:numId w:val="14"/>
        </w:numPr>
        <w:ind w:left="0" w:firstLine="0"/>
        <w:jc w:val="both"/>
        <w:rPr>
          <w:lang w:val="ru-RU"/>
        </w:rPr>
      </w:pPr>
      <w:r w:rsidRPr="00664BFC">
        <w:rPr>
          <w:lang w:val="ru-RU"/>
        </w:rPr>
        <w:t>Да контролира правилното водене на заповедната книга на строежа.</w:t>
      </w:r>
    </w:p>
    <w:p w:rsidR="00DC1D1E" w:rsidRPr="00664BFC" w:rsidRDefault="00DC1D1E" w:rsidP="002C49E5">
      <w:pPr>
        <w:numPr>
          <w:ilvl w:val="0"/>
          <w:numId w:val="14"/>
        </w:numPr>
        <w:ind w:left="0" w:firstLine="0"/>
        <w:jc w:val="both"/>
        <w:rPr>
          <w:lang w:val="ru-RU"/>
        </w:rPr>
      </w:pPr>
      <w:r w:rsidRPr="00664BFC">
        <w:rPr>
          <w:lang w:val="ru-RU"/>
        </w:rPr>
        <w:t>Да изготви окончателен доклад придружен с „Технически паспорт” до “Дирекцията за национален строителен контрол” относно готовността на строежа за въвеждане в експлоатация заедно с технически паспорт на обекта.</w:t>
      </w:r>
    </w:p>
    <w:p w:rsidR="00DC1D1E" w:rsidRPr="00664BFC" w:rsidRDefault="00DC1D1E" w:rsidP="002C49E5">
      <w:pPr>
        <w:numPr>
          <w:ilvl w:val="0"/>
          <w:numId w:val="14"/>
        </w:numPr>
        <w:ind w:left="0" w:firstLine="0"/>
        <w:jc w:val="both"/>
        <w:rPr>
          <w:lang w:val="ru-RU"/>
        </w:rPr>
      </w:pPr>
      <w:r w:rsidRPr="00664BFC">
        <w:rPr>
          <w:lang w:val="ru-RU"/>
        </w:rPr>
        <w:t>Да внесе от името на ВЪЗЛОЖИТЕЛЯ писмено искане за назначаване на Държавна приемателна комисия придружено от необходимите документи, съгласно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DC1D1E" w:rsidRPr="00664BFC" w:rsidRDefault="00DC1D1E" w:rsidP="002C49E5">
      <w:pPr>
        <w:numPr>
          <w:ilvl w:val="0"/>
          <w:numId w:val="14"/>
        </w:numPr>
        <w:ind w:left="0" w:firstLine="0"/>
        <w:jc w:val="both"/>
        <w:rPr>
          <w:lang w:val="ru-RU"/>
        </w:rPr>
      </w:pPr>
      <w:r w:rsidRPr="00664BFC">
        <w:rPr>
          <w:lang w:val="ru-RU"/>
        </w:rPr>
        <w:t>Да участва в заседанията на Държавната приемателна комисия, като я запознае с изпълнения строеж съгласно съставения окончателен доклад и приложената документация към него.</w:t>
      </w:r>
    </w:p>
    <w:p w:rsidR="00DC1D1E" w:rsidRPr="00664BFC" w:rsidRDefault="00DC1D1E" w:rsidP="002C49E5">
      <w:pPr>
        <w:numPr>
          <w:ilvl w:val="0"/>
          <w:numId w:val="14"/>
        </w:numPr>
        <w:ind w:left="0" w:firstLine="0"/>
        <w:jc w:val="both"/>
        <w:rPr>
          <w:lang w:val="ru-RU"/>
        </w:rPr>
      </w:pPr>
      <w:r w:rsidRPr="00664BFC">
        <w:rPr>
          <w:lang w:val="ru-RU"/>
        </w:rPr>
        <w:t>Да подписва протоколите от заседанията на Държавната приемателна комисия, като не допуска приемането на строежа при неспазване на изискванията на нормативните актове.</w:t>
      </w:r>
    </w:p>
    <w:p w:rsidR="00DC1D1E" w:rsidRPr="00664BFC" w:rsidRDefault="00DC1D1E" w:rsidP="002C49E5">
      <w:pPr>
        <w:numPr>
          <w:ilvl w:val="0"/>
          <w:numId w:val="14"/>
        </w:numPr>
        <w:ind w:left="0" w:firstLine="0"/>
        <w:jc w:val="both"/>
        <w:rPr>
          <w:lang w:val="ru-RU"/>
        </w:rPr>
      </w:pPr>
      <w:r w:rsidRPr="00664BFC">
        <w:rPr>
          <w:lang w:val="ru-RU"/>
        </w:rPr>
        <w:t>Да подържа точно и систематизирано деловодство, счетоводство и отчетност във връзка с извършваните дейности по т. І;</w:t>
      </w:r>
    </w:p>
    <w:p w:rsidR="00DC1D1E" w:rsidRPr="00664BFC" w:rsidRDefault="00DC1D1E" w:rsidP="002C49E5">
      <w:pPr>
        <w:numPr>
          <w:ilvl w:val="0"/>
          <w:numId w:val="14"/>
        </w:numPr>
        <w:ind w:left="0" w:firstLine="0"/>
        <w:jc w:val="both"/>
        <w:rPr>
          <w:lang w:val="ru-RU"/>
        </w:rPr>
      </w:pPr>
      <w:r w:rsidRPr="00664BFC">
        <w:rPr>
          <w:lang w:val="ru-RU"/>
        </w:rPr>
        <w:t>Да не възлага изпълнението на услугите по този договор или на части от него на трети лица.</w:t>
      </w:r>
    </w:p>
    <w:p w:rsidR="00DC1D1E" w:rsidRPr="00664BFC" w:rsidRDefault="00DC1D1E" w:rsidP="002C49E5">
      <w:pPr>
        <w:numPr>
          <w:ilvl w:val="0"/>
          <w:numId w:val="14"/>
        </w:numPr>
        <w:ind w:left="0" w:firstLine="0"/>
        <w:jc w:val="both"/>
        <w:rPr>
          <w:lang w:val="ru-RU"/>
        </w:rPr>
      </w:pPr>
      <w:r w:rsidRPr="00664BFC">
        <w:rPr>
          <w:lang w:val="ru-RU"/>
        </w:rPr>
        <w:t>Да осигури на ВЪЗЛОЖИТЕЛЯ и на всяко лице, упълномощено от него, достъп по всяко приемливо време до документацията, свързана с извършените услуги, за извършване на проверки и изготвяне на копия, за времето на изпълнение на договора и след това.</w:t>
      </w:r>
    </w:p>
    <w:p w:rsidR="00DC1D1E" w:rsidRPr="00664BFC" w:rsidRDefault="00DC1D1E" w:rsidP="002C49E5">
      <w:pPr>
        <w:numPr>
          <w:ilvl w:val="0"/>
          <w:numId w:val="14"/>
        </w:numPr>
        <w:ind w:left="0" w:firstLine="0"/>
        <w:jc w:val="both"/>
        <w:rPr>
          <w:lang w:val="ru-RU"/>
        </w:rPr>
      </w:pPr>
      <w:r w:rsidRPr="00664BFC">
        <w:rPr>
          <w:lang w:val="ru-RU"/>
        </w:rPr>
        <w:t>Да запази поверителния характер на факти, обстоятелства и документи, свързани с договора, през периода на изпълнението му и след това. Във връзка с това, освен с предварително писмено съгласие на ВЪЗЛОЖИТЕЛЯ, нито ИЗПЪЛНИТЕЛЯТ, нито лицата, наети или ангажирани от него във връзка с изпълнението на договора, не могат да съобщават по никакъв повод на което и да е лице или организация поверителна информация, която им е предоставена или която са придобили по друг начин, нито да оповестяват каквато и да е информация, свързана с препоръките, формулирани в процеса на извършване на услугите или в резултат от него. Освен това, те не могат да използват в ущърб на ВЪЗЛОЖИТЕЛЯ информация, която им е предоставена или са получили в резултат на извършени от тях в процеса и за целите на изпълнението на договора проучвания, оценки и изследвания.</w:t>
      </w:r>
    </w:p>
    <w:p w:rsidR="00DC1D1E" w:rsidRPr="00664BFC" w:rsidRDefault="00DC1D1E" w:rsidP="002C49E5">
      <w:pPr>
        <w:numPr>
          <w:ilvl w:val="0"/>
          <w:numId w:val="14"/>
        </w:numPr>
        <w:ind w:left="0" w:firstLine="0"/>
        <w:jc w:val="both"/>
        <w:rPr>
          <w:lang w:val="ru-RU"/>
        </w:rPr>
      </w:pPr>
      <w:r w:rsidRPr="00664BFC">
        <w:rPr>
          <w:lang w:val="ru-RU"/>
        </w:rPr>
        <w:t>Да дава указания и да взема решения по въпроси, които не водят до изменение на проекта и са в обхвата на отговорностите на строителния надзор.</w:t>
      </w:r>
    </w:p>
    <w:p w:rsidR="00DC1D1E" w:rsidRPr="00664BFC" w:rsidRDefault="00DC1D1E" w:rsidP="002C49E5">
      <w:pPr>
        <w:numPr>
          <w:ilvl w:val="0"/>
          <w:numId w:val="14"/>
        </w:numPr>
        <w:ind w:left="0" w:firstLine="0"/>
        <w:jc w:val="both"/>
        <w:rPr>
          <w:lang w:val="ru-RU"/>
        </w:rPr>
      </w:pPr>
      <w:r w:rsidRPr="00664BFC">
        <w:rPr>
          <w:lang w:val="ru-RU"/>
        </w:rPr>
        <w:t>Да контролира отстраняването на дефектите посочени от него или други контролни органи. При ненамеса на строителя за отстраняването им да информира писмено ВЪЗЛОЖИТЕЛЯ и Дирекцията за национален строителен контрол.</w:t>
      </w:r>
    </w:p>
    <w:p w:rsidR="00DC1D1E" w:rsidRPr="00664BFC" w:rsidRDefault="00DC1D1E" w:rsidP="002C49E5">
      <w:pPr>
        <w:numPr>
          <w:ilvl w:val="0"/>
          <w:numId w:val="14"/>
        </w:numPr>
        <w:ind w:left="0" w:firstLine="0"/>
        <w:jc w:val="both"/>
        <w:rPr>
          <w:lang w:val="ru-RU"/>
        </w:rPr>
      </w:pPr>
      <w:r w:rsidRPr="00664BFC">
        <w:rPr>
          <w:lang w:val="ru-RU"/>
        </w:rPr>
        <w:t>При нарушаване на строителните правила и норми да уведоми Дирекцията за национален строителен контрол.</w:t>
      </w:r>
    </w:p>
    <w:p w:rsidR="00DC1D1E" w:rsidRPr="00664BFC" w:rsidRDefault="00DC1D1E" w:rsidP="002C49E5">
      <w:pPr>
        <w:numPr>
          <w:ilvl w:val="0"/>
          <w:numId w:val="14"/>
        </w:numPr>
        <w:ind w:left="0" w:firstLine="0"/>
        <w:jc w:val="both"/>
        <w:rPr>
          <w:lang w:val="ru-RU"/>
        </w:rPr>
      </w:pPr>
      <w:r w:rsidRPr="00664BFC">
        <w:rPr>
          <w:lang w:val="ru-RU"/>
        </w:rPr>
        <w:t>Да спре работите по строежа до отстраняване на констатираните пропуски и нарушения. Разходите по отстраняването им са за сметка на ВЪЗЛОЖИТЕЛЯ, респективно изпълнителя на СМР.</w:t>
      </w:r>
    </w:p>
    <w:p w:rsidR="00DC1D1E" w:rsidRDefault="00DC1D1E" w:rsidP="002C49E5">
      <w:pPr>
        <w:numPr>
          <w:ilvl w:val="0"/>
          <w:numId w:val="14"/>
        </w:numPr>
        <w:ind w:left="0" w:firstLine="0"/>
        <w:jc w:val="both"/>
        <w:rPr>
          <w:lang w:val="ru-RU"/>
        </w:rPr>
      </w:pPr>
      <w:r w:rsidRPr="00664BFC">
        <w:rPr>
          <w:lang w:val="ru-RU"/>
        </w:rPr>
        <w:t>Да участва в комисии за провеждане на единични, 72-часови проби, и комплексни изпитания съгласно изискванията на Наредба № 3 от 31 юли 2003 г. за съставяне на актове и протоколи по време на строителството.</w:t>
      </w:r>
    </w:p>
    <w:p w:rsidR="00DC1D1E" w:rsidRPr="00664BFC" w:rsidRDefault="00DC1D1E" w:rsidP="002C49E5">
      <w:pPr>
        <w:numPr>
          <w:ilvl w:val="0"/>
          <w:numId w:val="14"/>
        </w:numPr>
        <w:ind w:left="0" w:firstLine="0"/>
        <w:jc w:val="both"/>
        <w:rPr>
          <w:lang w:val="ru-RU"/>
        </w:rPr>
      </w:pPr>
      <w:r>
        <w:t>Д</w:t>
      </w:r>
      <w:r w:rsidRPr="006528A0">
        <w:rPr>
          <w:lang w:val="ru-RU"/>
        </w:rPr>
        <w:t>а изпълнява и други задължения, не упоменати изрично по-горе, но предвидени в българското законодателство</w:t>
      </w:r>
      <w:r>
        <w:t xml:space="preserve"> и/или изискванията на Националната програма за енергийна ефективност на многофамилни жилищни сгради.</w:t>
      </w:r>
    </w:p>
    <w:p w:rsidR="00DC1D1E" w:rsidRPr="00664BFC" w:rsidRDefault="00DC1D1E" w:rsidP="00E157D9">
      <w:pPr>
        <w:jc w:val="both"/>
      </w:pPr>
    </w:p>
    <w:p w:rsidR="00DC1D1E" w:rsidRPr="0060069D" w:rsidRDefault="00DC1D1E" w:rsidP="00E157D9">
      <w:pPr>
        <w:jc w:val="both"/>
        <w:rPr>
          <w:b/>
        </w:rPr>
      </w:pPr>
      <w:r w:rsidRPr="0060069D">
        <w:rPr>
          <w:b/>
        </w:rPr>
        <w:t>При изпълнение на задълженията си по настоящата обществена поръчка, изпълнителят следва да спазва изискванията на:</w:t>
      </w:r>
    </w:p>
    <w:p w:rsidR="00DC1D1E" w:rsidRPr="00664BFC" w:rsidRDefault="00DC1D1E" w:rsidP="002C49E5">
      <w:pPr>
        <w:numPr>
          <w:ilvl w:val="0"/>
          <w:numId w:val="15"/>
        </w:numPr>
        <w:ind w:left="0" w:firstLine="0"/>
        <w:jc w:val="both"/>
        <w:rPr>
          <w:lang w:val="ru-RU"/>
        </w:rPr>
      </w:pPr>
      <w:r w:rsidRPr="00664BFC">
        <w:t>Закон за обществените поръчки и подзаконовите нормативни актове по неговото прилагане;</w:t>
      </w:r>
    </w:p>
    <w:p w:rsidR="00DC1D1E" w:rsidRPr="00664BFC" w:rsidRDefault="00DC1D1E" w:rsidP="002C49E5">
      <w:pPr>
        <w:numPr>
          <w:ilvl w:val="0"/>
          <w:numId w:val="15"/>
        </w:numPr>
        <w:ind w:left="0" w:firstLine="0"/>
        <w:jc w:val="both"/>
        <w:rPr>
          <w:lang w:val="ru-RU"/>
        </w:rPr>
      </w:pPr>
      <w:r w:rsidRPr="00664BFC">
        <w:t>Закон за</w:t>
      </w:r>
      <w:r>
        <w:t xml:space="preserve"> устройство на територията и подзаконовите нормативни а</w:t>
      </w:r>
      <w:r w:rsidRPr="00664BFC">
        <w:t>ктовете по прилагането му;</w:t>
      </w:r>
    </w:p>
    <w:p w:rsidR="00DC1D1E" w:rsidRDefault="00DC1D1E" w:rsidP="00E157D9">
      <w:pPr>
        <w:tabs>
          <w:tab w:val="left" w:pos="-600"/>
        </w:tabs>
        <w:contextualSpacing/>
        <w:jc w:val="both"/>
        <w:rPr>
          <w:rFonts w:eastAsia="Batang"/>
          <w:b/>
        </w:rPr>
      </w:pPr>
    </w:p>
    <w:p w:rsidR="00DC1D1E" w:rsidRDefault="00DC1D1E" w:rsidP="00E157D9">
      <w:pPr>
        <w:tabs>
          <w:tab w:val="left" w:pos="-600"/>
        </w:tabs>
        <w:contextualSpacing/>
        <w:jc w:val="both"/>
        <w:rPr>
          <w:rFonts w:eastAsia="Batang"/>
          <w:b/>
        </w:rPr>
      </w:pPr>
      <w:r w:rsidRPr="00C6078B">
        <w:rPr>
          <w:i/>
          <w:u w:val="single"/>
          <w:lang w:eastAsia="en-US"/>
        </w:rPr>
        <w:t>Забележка:</w:t>
      </w:r>
      <w:r w:rsidRPr="00C6078B">
        <w:rPr>
          <w:i/>
          <w:lang w:eastAsia="en-US"/>
        </w:rPr>
        <w:t xml:space="preserve">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w:t>
      </w:r>
    </w:p>
    <w:p w:rsidR="00DC1D1E" w:rsidRPr="00346A16" w:rsidRDefault="00DC1D1E" w:rsidP="00E157D9">
      <w:pPr>
        <w:tabs>
          <w:tab w:val="left" w:pos="-600"/>
        </w:tabs>
        <w:contextualSpacing/>
        <w:jc w:val="both"/>
        <w:rPr>
          <w:rFonts w:eastAsia="Batang"/>
          <w:b/>
        </w:rPr>
      </w:pPr>
    </w:p>
    <w:p w:rsidR="00DC1D1E" w:rsidRPr="00346A16" w:rsidRDefault="00DC1D1E" w:rsidP="00E157D9">
      <w:pPr>
        <w:tabs>
          <w:tab w:val="left" w:pos="-600"/>
        </w:tabs>
        <w:contextualSpacing/>
        <w:jc w:val="both"/>
        <w:rPr>
          <w:rFonts w:eastAsia="Batang"/>
          <w:b/>
        </w:rPr>
      </w:pPr>
      <w:r w:rsidRPr="00346A16">
        <w:rPr>
          <w:rFonts w:eastAsia="Batang"/>
          <w:b/>
        </w:rPr>
        <w:t>ІІ. Срок за изпълнение на поръчката:</w:t>
      </w:r>
    </w:p>
    <w:p w:rsidR="00DC1D1E" w:rsidRPr="00346A16" w:rsidRDefault="00DC1D1E" w:rsidP="00E157D9">
      <w:pPr>
        <w:tabs>
          <w:tab w:val="left" w:pos="-600"/>
        </w:tabs>
        <w:contextualSpacing/>
        <w:jc w:val="both"/>
        <w:rPr>
          <w:rFonts w:eastAsia="Batang"/>
          <w:b/>
          <w:i/>
        </w:rPr>
      </w:pPr>
    </w:p>
    <w:p w:rsidR="00DC1D1E" w:rsidRPr="007F2033" w:rsidRDefault="00DC1D1E" w:rsidP="00E157D9">
      <w:pPr>
        <w:tabs>
          <w:tab w:val="left" w:pos="-600"/>
        </w:tabs>
        <w:autoSpaceDE w:val="0"/>
        <w:autoSpaceDN w:val="0"/>
        <w:adjustRightInd w:val="0"/>
        <w:contextualSpacing/>
        <w:jc w:val="both"/>
        <w:rPr>
          <w:color w:val="000000"/>
        </w:rPr>
      </w:pPr>
      <w:r w:rsidRPr="007F2033">
        <w:t>Поръчката е за текущо изпълнение в съответствие със заложените дейности</w:t>
      </w:r>
      <w:r>
        <w:t xml:space="preserve">, </w:t>
      </w:r>
      <w:r w:rsidRPr="007F2033">
        <w:t>във връзка с инженеринга и за срок, който е в зависимост от срока на завършване на инженеринга за конкретния обект, а именно не по-късно от 31.12.2016г</w:t>
      </w:r>
      <w:r w:rsidRPr="007F2033">
        <w:rPr>
          <w:color w:val="000000"/>
        </w:rPr>
        <w:t>.</w:t>
      </w:r>
    </w:p>
    <w:p w:rsidR="00DC1D1E" w:rsidRDefault="00DC1D1E" w:rsidP="00E157D9">
      <w:pPr>
        <w:tabs>
          <w:tab w:val="left" w:pos="-600"/>
        </w:tabs>
        <w:autoSpaceDE w:val="0"/>
        <w:autoSpaceDN w:val="0"/>
        <w:adjustRightInd w:val="0"/>
        <w:contextualSpacing/>
        <w:jc w:val="both"/>
      </w:pPr>
    </w:p>
    <w:p w:rsidR="00DC1D1E" w:rsidRPr="00346A16" w:rsidRDefault="00DC1D1E" w:rsidP="00E157D9">
      <w:pPr>
        <w:tabs>
          <w:tab w:val="left" w:pos="-600"/>
        </w:tabs>
        <w:autoSpaceDE w:val="0"/>
        <w:autoSpaceDN w:val="0"/>
        <w:adjustRightInd w:val="0"/>
        <w:contextualSpacing/>
        <w:jc w:val="both"/>
        <w:rPr>
          <w:rFonts w:eastAsia="Batang"/>
          <w:b/>
        </w:rPr>
      </w:pPr>
    </w:p>
    <w:p w:rsidR="00DC1D1E" w:rsidRPr="00346A16" w:rsidRDefault="00DC1D1E" w:rsidP="00E157D9">
      <w:pPr>
        <w:tabs>
          <w:tab w:val="left" w:pos="-600"/>
        </w:tabs>
        <w:autoSpaceDE w:val="0"/>
        <w:autoSpaceDN w:val="0"/>
        <w:adjustRightInd w:val="0"/>
        <w:contextualSpacing/>
        <w:jc w:val="both"/>
        <w:rPr>
          <w:rFonts w:eastAsia="Batang"/>
          <w:b/>
        </w:rPr>
      </w:pPr>
      <w:r w:rsidRPr="00346A16">
        <w:rPr>
          <w:rFonts w:eastAsia="Batang"/>
          <w:b/>
        </w:rPr>
        <w:t>ІІІ. Стойност на поръчката</w:t>
      </w:r>
    </w:p>
    <w:p w:rsidR="00DC1D1E" w:rsidRPr="00346A16" w:rsidRDefault="00DC1D1E" w:rsidP="00E157D9">
      <w:pPr>
        <w:tabs>
          <w:tab w:val="left" w:pos="-600"/>
        </w:tabs>
        <w:contextualSpacing/>
        <w:jc w:val="both"/>
        <w:rPr>
          <w:rFonts w:eastAsia="Batang"/>
        </w:rPr>
      </w:pPr>
    </w:p>
    <w:p w:rsidR="00DC1D1E" w:rsidRPr="00346A16" w:rsidRDefault="00DC1D1E" w:rsidP="00E157D9">
      <w:pPr>
        <w:tabs>
          <w:tab w:val="left" w:pos="-600"/>
        </w:tabs>
        <w:contextualSpacing/>
        <w:jc w:val="both"/>
        <w:rPr>
          <w:rFonts w:eastAsia="Batang"/>
          <w:b/>
        </w:rPr>
      </w:pPr>
      <w:r w:rsidRPr="00346A16">
        <w:rPr>
          <w:rFonts w:eastAsia="Batang"/>
        </w:rPr>
        <w:t xml:space="preserve">Стойността на поръчката се определя </w:t>
      </w:r>
      <w:r w:rsidRPr="00346A16">
        <w:rPr>
          <w:rFonts w:eastAsia="Batang"/>
          <w:b/>
        </w:rPr>
        <w:t>в български лева без ДДС.</w:t>
      </w:r>
    </w:p>
    <w:p w:rsidR="00DC1D1E" w:rsidRPr="00346A16" w:rsidRDefault="00DC1D1E" w:rsidP="00E157D9">
      <w:pPr>
        <w:pStyle w:val="Title"/>
        <w:tabs>
          <w:tab w:val="left" w:pos="-600"/>
        </w:tabs>
        <w:jc w:val="both"/>
        <w:outlineLvl w:val="0"/>
        <w:rPr>
          <w:rFonts w:eastAsia="Batang"/>
          <w:sz w:val="24"/>
          <w:lang w:val="ru-RU"/>
        </w:rPr>
      </w:pPr>
      <w:r w:rsidRPr="00346A16">
        <w:rPr>
          <w:rFonts w:eastAsia="Batang"/>
          <w:sz w:val="24"/>
        </w:rPr>
        <w:t xml:space="preserve">Стойността на настоящата обществена </w:t>
      </w:r>
      <w:r w:rsidRPr="0035388F">
        <w:rPr>
          <w:rFonts w:eastAsia="Batang"/>
          <w:sz w:val="24"/>
        </w:rPr>
        <w:t xml:space="preserve">поръчка </w:t>
      </w:r>
      <w:r w:rsidRPr="0035388F">
        <w:rPr>
          <w:rFonts w:eastAsia="Batang"/>
          <w:sz w:val="24"/>
          <w:lang w:val="ru-RU"/>
        </w:rPr>
        <w:t xml:space="preserve">е </w:t>
      </w:r>
      <w:r>
        <w:rPr>
          <w:rFonts w:eastAsia="Batang"/>
          <w:sz w:val="24"/>
          <w:lang w:val="ru-RU"/>
        </w:rPr>
        <w:t>30 000,</w:t>
      </w:r>
      <w:r w:rsidRPr="0035388F">
        <w:rPr>
          <w:rFonts w:eastAsia="Batang"/>
          <w:sz w:val="24"/>
          <w:lang w:val="ru-RU"/>
        </w:rPr>
        <w:t>00 лева (</w:t>
      </w:r>
      <w:r>
        <w:rPr>
          <w:rFonts w:eastAsia="Batang"/>
          <w:sz w:val="24"/>
          <w:lang w:val="ru-RU"/>
        </w:rPr>
        <w:t>тридесет хиляди</w:t>
      </w:r>
      <w:r w:rsidRPr="00346A16">
        <w:rPr>
          <w:rFonts w:eastAsia="Batang"/>
          <w:sz w:val="24"/>
          <w:lang w:val="ru-RU"/>
        </w:rPr>
        <w:t>) лева без ДДС разпределени, както следва:</w:t>
      </w:r>
    </w:p>
    <w:p w:rsidR="00DC1D1E" w:rsidRPr="00346A16" w:rsidRDefault="00DC1D1E" w:rsidP="00E157D9">
      <w:pPr>
        <w:tabs>
          <w:tab w:val="left" w:pos="-600"/>
        </w:tabs>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89"/>
        <w:gridCol w:w="1696"/>
        <w:gridCol w:w="7976"/>
      </w:tblGrid>
      <w:tr w:rsidR="00DC1D1E" w:rsidRPr="00346A16" w:rsidTr="00541790">
        <w:trPr>
          <w:trHeight w:val="390"/>
        </w:trPr>
        <w:tc>
          <w:tcPr>
            <w:tcW w:w="193" w:type="pct"/>
            <w:vAlign w:val="center"/>
          </w:tcPr>
          <w:p w:rsidR="00DC1D1E" w:rsidRPr="00346A16" w:rsidRDefault="00DC1D1E" w:rsidP="00387E8F">
            <w:pPr>
              <w:jc w:val="center"/>
              <w:rPr>
                <w:b/>
                <w:bCs/>
              </w:rPr>
            </w:pPr>
            <w:r w:rsidRPr="00346A16">
              <w:rPr>
                <w:b/>
                <w:bCs/>
              </w:rPr>
              <w:t>№</w:t>
            </w:r>
          </w:p>
        </w:tc>
        <w:tc>
          <w:tcPr>
            <w:tcW w:w="843" w:type="pct"/>
            <w:vAlign w:val="center"/>
          </w:tcPr>
          <w:p w:rsidR="00DC1D1E" w:rsidRPr="00346A16" w:rsidRDefault="00DC1D1E" w:rsidP="00387E8F">
            <w:pPr>
              <w:jc w:val="center"/>
              <w:rPr>
                <w:b/>
                <w:bCs/>
              </w:rPr>
            </w:pPr>
            <w:r w:rsidRPr="00346A16">
              <w:rPr>
                <w:b/>
                <w:bCs/>
              </w:rPr>
              <w:t> </w:t>
            </w:r>
          </w:p>
        </w:tc>
        <w:tc>
          <w:tcPr>
            <w:tcW w:w="3965" w:type="pct"/>
            <w:vAlign w:val="center"/>
          </w:tcPr>
          <w:p w:rsidR="00DC1D1E" w:rsidRPr="00375F2A" w:rsidRDefault="00DC1D1E" w:rsidP="006F0F16">
            <w:pPr>
              <w:jc w:val="both"/>
              <w:rPr>
                <w:b/>
                <w:lang w:val="en-US"/>
              </w:rPr>
            </w:pPr>
            <w:r w:rsidRPr="00A77647">
              <w:rPr>
                <w:b/>
                <w:bCs/>
              </w:rPr>
              <w:t>Обект</w:t>
            </w:r>
            <w:r>
              <w:rPr>
                <w:b/>
                <w:bCs/>
              </w:rPr>
              <w:t xml:space="preserve">: </w:t>
            </w:r>
            <w:r w:rsidRPr="00375F2A">
              <w:rPr>
                <w:b/>
              </w:rPr>
              <w:t>„Жилищен блок на територията на гр.Лозница, находящ се в ж.к. „Найден Кючуков”, бл.1</w:t>
            </w:r>
            <w:r>
              <w:rPr>
                <w:b/>
              </w:rPr>
              <w:t>“</w:t>
            </w:r>
          </w:p>
          <w:p w:rsidR="00DC1D1E" w:rsidRPr="00346A16" w:rsidRDefault="00DC1D1E" w:rsidP="006F0F16">
            <w:pPr>
              <w:jc w:val="center"/>
              <w:rPr>
                <w:b/>
                <w:bCs/>
              </w:rPr>
            </w:pPr>
          </w:p>
        </w:tc>
      </w:tr>
      <w:tr w:rsidR="00DC1D1E" w:rsidRPr="00346A16" w:rsidTr="00541790">
        <w:trPr>
          <w:trHeight w:val="495"/>
        </w:trPr>
        <w:tc>
          <w:tcPr>
            <w:tcW w:w="193" w:type="pct"/>
            <w:vAlign w:val="center"/>
          </w:tcPr>
          <w:p w:rsidR="00DC1D1E" w:rsidRPr="00346A16" w:rsidRDefault="00DC1D1E" w:rsidP="00387E8F">
            <w:pPr>
              <w:jc w:val="center"/>
            </w:pPr>
            <w:r w:rsidRPr="00346A16">
              <w:t>I.</w:t>
            </w:r>
          </w:p>
        </w:tc>
        <w:tc>
          <w:tcPr>
            <w:tcW w:w="843" w:type="pct"/>
            <w:vAlign w:val="center"/>
          </w:tcPr>
          <w:p w:rsidR="00DC1D1E" w:rsidRPr="007F2033" w:rsidRDefault="00DC1D1E" w:rsidP="00387E8F">
            <w:r w:rsidRPr="007F2033">
              <w:rPr>
                <w:bCs/>
              </w:rPr>
              <w:t>изготвяне на комплексен доклад за съответствие на изготвените технически проекти</w:t>
            </w:r>
          </w:p>
        </w:tc>
        <w:tc>
          <w:tcPr>
            <w:tcW w:w="3965" w:type="pct"/>
            <w:vAlign w:val="center"/>
          </w:tcPr>
          <w:p w:rsidR="00DC1D1E" w:rsidRPr="00D9675B" w:rsidRDefault="00DC1D1E" w:rsidP="00387E8F">
            <w:pPr>
              <w:jc w:val="center"/>
            </w:pPr>
            <w:r>
              <w:t>4000,00</w:t>
            </w:r>
            <w:r>
              <w:rPr>
                <w:lang w:val="en-US"/>
              </w:rPr>
              <w:t xml:space="preserve"> </w:t>
            </w:r>
            <w:r>
              <w:t>лв.</w:t>
            </w:r>
          </w:p>
          <w:p w:rsidR="00DC1D1E" w:rsidRPr="00346A16" w:rsidRDefault="00DC1D1E" w:rsidP="00387E8F">
            <w:pPr>
              <w:jc w:val="center"/>
            </w:pPr>
          </w:p>
        </w:tc>
      </w:tr>
      <w:tr w:rsidR="00DC1D1E" w:rsidRPr="00346A16" w:rsidTr="00541790">
        <w:trPr>
          <w:trHeight w:val="705"/>
        </w:trPr>
        <w:tc>
          <w:tcPr>
            <w:tcW w:w="193" w:type="pct"/>
            <w:vAlign w:val="center"/>
          </w:tcPr>
          <w:p w:rsidR="00DC1D1E" w:rsidRPr="00346A16" w:rsidRDefault="00DC1D1E" w:rsidP="00387E8F">
            <w:pPr>
              <w:jc w:val="center"/>
            </w:pPr>
            <w:r w:rsidRPr="00346A16">
              <w:t>II.</w:t>
            </w:r>
          </w:p>
        </w:tc>
        <w:tc>
          <w:tcPr>
            <w:tcW w:w="843" w:type="pct"/>
            <w:vAlign w:val="center"/>
          </w:tcPr>
          <w:p w:rsidR="00DC1D1E" w:rsidRPr="007F2033" w:rsidRDefault="00DC1D1E" w:rsidP="00387E8F">
            <w:r w:rsidRPr="007F2033">
              <w:rPr>
                <w:bCs/>
              </w:rPr>
              <w:t>осъществяване на независим строителен надзор при реализацията и изпълнението на</w:t>
            </w:r>
            <w:r w:rsidRPr="007F2033">
              <w:rPr>
                <w:lang w:val="en-US"/>
              </w:rPr>
              <w:t xml:space="preserve"> Инженеринг</w:t>
            </w:r>
          </w:p>
        </w:tc>
        <w:tc>
          <w:tcPr>
            <w:tcW w:w="3965" w:type="pct"/>
            <w:vAlign w:val="center"/>
          </w:tcPr>
          <w:p w:rsidR="00DC1D1E" w:rsidRPr="00346A16" w:rsidRDefault="00DC1D1E" w:rsidP="00387E8F">
            <w:pPr>
              <w:jc w:val="center"/>
            </w:pPr>
            <w:r>
              <w:t>26 000,00 лв.</w:t>
            </w:r>
          </w:p>
        </w:tc>
      </w:tr>
      <w:tr w:rsidR="00DC1D1E" w:rsidRPr="00555016" w:rsidTr="00541790">
        <w:trPr>
          <w:trHeight w:val="705"/>
        </w:trPr>
        <w:tc>
          <w:tcPr>
            <w:tcW w:w="193" w:type="pct"/>
            <w:vAlign w:val="center"/>
          </w:tcPr>
          <w:p w:rsidR="00DC1D1E" w:rsidRPr="00B56D10" w:rsidRDefault="00DC1D1E" w:rsidP="00387E8F">
            <w:pPr>
              <w:jc w:val="center"/>
              <w:rPr>
                <w:b/>
              </w:rPr>
            </w:pPr>
          </w:p>
        </w:tc>
        <w:tc>
          <w:tcPr>
            <w:tcW w:w="843" w:type="pct"/>
            <w:vAlign w:val="center"/>
          </w:tcPr>
          <w:p w:rsidR="00DC1D1E" w:rsidRPr="00B56D10" w:rsidRDefault="00DC1D1E" w:rsidP="00387E8F">
            <w:pPr>
              <w:rPr>
                <w:b/>
                <w:bCs/>
              </w:rPr>
            </w:pPr>
            <w:r w:rsidRPr="00B56D10">
              <w:rPr>
                <w:b/>
              </w:rPr>
              <w:t>ОБЩО</w:t>
            </w:r>
          </w:p>
        </w:tc>
        <w:tc>
          <w:tcPr>
            <w:tcW w:w="3965" w:type="pct"/>
            <w:vAlign w:val="center"/>
          </w:tcPr>
          <w:p w:rsidR="00DC1D1E" w:rsidRPr="00555016" w:rsidRDefault="00DC1D1E" w:rsidP="00387E8F">
            <w:pPr>
              <w:jc w:val="center"/>
              <w:rPr>
                <w:b/>
              </w:rPr>
            </w:pPr>
            <w:r>
              <w:rPr>
                <w:b/>
              </w:rPr>
              <w:t>30 000</w:t>
            </w:r>
            <w:r w:rsidRPr="00555016">
              <w:rPr>
                <w:b/>
              </w:rPr>
              <w:t>,00</w:t>
            </w:r>
            <w:r>
              <w:rPr>
                <w:b/>
              </w:rPr>
              <w:t xml:space="preserve"> лв.</w:t>
            </w:r>
          </w:p>
        </w:tc>
      </w:tr>
    </w:tbl>
    <w:p w:rsidR="00DC1D1E" w:rsidRDefault="00DC1D1E" w:rsidP="00E157D9">
      <w:pPr>
        <w:jc w:val="both"/>
        <w:rPr>
          <w:i/>
        </w:rPr>
      </w:pPr>
    </w:p>
    <w:p w:rsidR="00DC1D1E" w:rsidRPr="00346A16" w:rsidRDefault="00DC1D1E" w:rsidP="00541790">
      <w:pPr>
        <w:ind w:firstLine="708"/>
        <w:jc w:val="both"/>
        <w:rPr>
          <w:i/>
        </w:rPr>
      </w:pPr>
      <w:r w:rsidRPr="00346A16">
        <w:rPr>
          <w:i/>
        </w:rPr>
        <w:t xml:space="preserve">Участниците задължително изработват предложенията си при съобразяване с максималната стойност на осигурения от възложителя бюджет като цяло и по отделни бюджетни пера по дейности/обекти. </w:t>
      </w:r>
    </w:p>
    <w:p w:rsidR="00DC1D1E" w:rsidRPr="00346A16" w:rsidRDefault="00DC1D1E" w:rsidP="00E157D9">
      <w:pPr>
        <w:pStyle w:val="Title"/>
        <w:tabs>
          <w:tab w:val="clear" w:pos="-720"/>
          <w:tab w:val="left" w:pos="-600"/>
        </w:tabs>
        <w:jc w:val="both"/>
        <w:outlineLvl w:val="0"/>
        <w:rPr>
          <w:sz w:val="24"/>
          <w:lang w:val="bg-BG"/>
        </w:rPr>
      </w:pPr>
      <w:r>
        <w:rPr>
          <w:i/>
          <w:sz w:val="24"/>
        </w:rPr>
        <w:tab/>
      </w:r>
      <w:r w:rsidRPr="00346A16">
        <w:rPr>
          <w:i/>
          <w:sz w:val="24"/>
        </w:rPr>
        <w:t>Ценовото предложение задължително включва пълния обем дейности по техническата спецификация, като при формиране на общата цена и съответно цената по бюджетни пера не трябва да надхвърля максимално предвидения финансов ресурс – при установяване на оферта надхвърляща обявения максимален общ финансов ресурс и/или по някое от бюджетните пера по дейности/обекти, офертата на участника ще бъде отстранена от участие в процедурата.</w:t>
      </w:r>
    </w:p>
    <w:p w:rsidR="00DC1D1E" w:rsidRPr="00346A16" w:rsidRDefault="00DC1D1E" w:rsidP="00E157D9">
      <w:pPr>
        <w:tabs>
          <w:tab w:val="left" w:pos="-600"/>
        </w:tabs>
        <w:contextualSpacing/>
        <w:jc w:val="both"/>
        <w:rPr>
          <w:rFonts w:eastAsia="Batang"/>
          <w:highlight w:val="red"/>
        </w:rPr>
      </w:pPr>
    </w:p>
    <w:p w:rsidR="00DC1D1E" w:rsidRPr="005C608C" w:rsidRDefault="00DC1D1E" w:rsidP="00E157D9">
      <w:pPr>
        <w:tabs>
          <w:tab w:val="left" w:pos="-600"/>
        </w:tabs>
        <w:spacing w:after="120"/>
        <w:jc w:val="both"/>
        <w:rPr>
          <w:b/>
        </w:rPr>
      </w:pPr>
      <w:r w:rsidRPr="005C608C">
        <w:rPr>
          <w:b/>
        </w:rPr>
        <w:t>ІV. Финансиране и начин на плащане</w:t>
      </w:r>
    </w:p>
    <w:p w:rsidR="00DC1D1E" w:rsidRDefault="00DC1D1E" w:rsidP="00E157D9">
      <w:pPr>
        <w:tabs>
          <w:tab w:val="left" w:pos="-600"/>
        </w:tabs>
        <w:spacing w:after="120"/>
        <w:jc w:val="both"/>
      </w:pPr>
      <w:r>
        <w:t>Финансовите средствата по настоящата обществена поръчка ще бъдат осигурени по реда на ПМС № 18/02.02.2015 г.</w:t>
      </w:r>
    </w:p>
    <w:p w:rsidR="00DC1D1E" w:rsidRDefault="00DC1D1E" w:rsidP="00E157D9">
      <w:pPr>
        <w:tabs>
          <w:tab w:val="left" w:pos="-600"/>
        </w:tabs>
        <w:spacing w:after="120"/>
        <w:jc w:val="both"/>
      </w:pPr>
      <w:r>
        <w:t xml:space="preserve">Плащанията </w:t>
      </w:r>
      <w:r w:rsidRPr="00C605EA">
        <w:t>за обект</w:t>
      </w:r>
      <w:r>
        <w:t>а</w:t>
      </w:r>
      <w:r w:rsidRPr="00C605EA">
        <w:rPr>
          <w:b/>
        </w:rPr>
        <w:t xml:space="preserve"> </w:t>
      </w:r>
      <w:r>
        <w:t>ще се извършват под формата на авансово, междинни и окончателно плащане.</w:t>
      </w:r>
    </w:p>
    <w:p w:rsidR="00DC1D1E" w:rsidRDefault="00DC1D1E" w:rsidP="00E157D9">
      <w:pPr>
        <w:tabs>
          <w:tab w:val="left" w:pos="-600"/>
        </w:tabs>
        <w:spacing w:after="120"/>
        <w:jc w:val="both"/>
      </w:pPr>
      <w:r>
        <w:tab/>
        <w:t xml:space="preserve">Плащания по договора: </w:t>
      </w:r>
    </w:p>
    <w:p w:rsidR="00DC1D1E" w:rsidRPr="00AA4906" w:rsidRDefault="00DC1D1E" w:rsidP="00E157D9">
      <w:pPr>
        <w:tabs>
          <w:tab w:val="left" w:pos="-600"/>
        </w:tabs>
        <w:spacing w:after="120"/>
        <w:jc w:val="both"/>
      </w:pPr>
      <w:r w:rsidRPr="00AA4906">
        <w:t>1. АВАНСОВО ПЛАЩАНЕ в размер до 35 % /тридесет и пет процента/ от общата стойност на договора</w:t>
      </w:r>
      <w:r>
        <w:t>,</w:t>
      </w:r>
      <w:r w:rsidRPr="00AA4906">
        <w:t xml:space="preserve"> </w:t>
      </w:r>
      <w:r w:rsidRPr="006F0F16">
        <w:rPr>
          <w:lang w:val="ru-RU"/>
        </w:rPr>
        <w:t>за обект</w:t>
      </w:r>
      <w:r>
        <w:rPr>
          <w:lang w:val="ru-RU"/>
        </w:rPr>
        <w:t>а</w:t>
      </w:r>
      <w:r w:rsidRPr="006F0F16">
        <w:rPr>
          <w:lang w:val="ru-RU"/>
        </w:rPr>
        <w:t>, предмет на поръчката,</w:t>
      </w:r>
      <w:r w:rsidRPr="00AA4906">
        <w:t xml:space="preserve"> с ДДС – платимо в срок до 15 (петнадесет) календарни дни, от датата на предоставяне на целево финансиране от страна на Българска банка за развитие по Националната програма за енергийна ефективност на многофамилните жилищни сгради. Авансовото плащане се извършва в случай, че Изпълнителя</w:t>
      </w:r>
      <w:r>
        <w:t>т</w:t>
      </w:r>
      <w:r w:rsidRPr="00AA4906">
        <w:t xml:space="preserve"> е представил банкова гаранция в полза на “Българска банка за развитие“АД/ Сдружението на собствениците за обект</w:t>
      </w:r>
      <w:r>
        <w:t>а</w:t>
      </w:r>
      <w:r w:rsidRPr="00AA4906">
        <w:t>, предмет на договора.</w:t>
      </w:r>
      <w:r>
        <w:t xml:space="preserve"> </w:t>
      </w:r>
      <w:r w:rsidRPr="00AA4906">
        <w:t>След извършване на авансовото плащане изпълнителят представя фактура за размера му.</w:t>
      </w:r>
    </w:p>
    <w:p w:rsidR="00DC1D1E" w:rsidRPr="00AA4906" w:rsidRDefault="00DC1D1E" w:rsidP="00E157D9">
      <w:pPr>
        <w:tabs>
          <w:tab w:val="left" w:pos="-600"/>
        </w:tabs>
        <w:spacing w:after="120"/>
        <w:jc w:val="both"/>
      </w:pPr>
      <w:r w:rsidRPr="00AA4906">
        <w:t>2. МЕЖДИННИ ПЛАЩАНИЯ съответстващи до достигане на 80 % /осемдесет/ от стойността на договора с ДДС, след пропорционално приспадане на авансовото плащане, се извършват в срок до 15 /петнадесет/ дни от подписване на констативен протокол за одобряване на предадена от ИЗПЪЛНИТЕЛЯ фактура</w:t>
      </w:r>
      <w:r w:rsidRPr="006F0F16">
        <w:t>,</w:t>
      </w:r>
      <w:r w:rsidRPr="006F0F16">
        <w:rPr>
          <w:lang w:val="ru-RU"/>
        </w:rPr>
        <w:t xml:space="preserve"> за обект</w:t>
      </w:r>
      <w:r>
        <w:rPr>
          <w:lang w:val="ru-RU"/>
        </w:rPr>
        <w:t>а</w:t>
      </w:r>
      <w:r w:rsidRPr="006F0F16">
        <w:rPr>
          <w:lang w:val="ru-RU"/>
        </w:rPr>
        <w:t>, предмет на поръчката</w:t>
      </w:r>
      <w:r w:rsidRPr="006F0F16">
        <w:t>,</w:t>
      </w:r>
      <w:r w:rsidRPr="00AA4906">
        <w:t xml:space="preserve"> както и Междинното плащане се извършва след изготвяне на междинен доклад, съдържащ актуална и текуща информация за състоянието на строежа, която информация следва да дава данни за обстоятелствата по чл. 168 от ЗУТ. Периодът между два отделни междинни доклада не може да е по-кратък от две календарни седмици.</w:t>
      </w:r>
    </w:p>
    <w:p w:rsidR="00DC1D1E" w:rsidRPr="00AA4906" w:rsidRDefault="00DC1D1E" w:rsidP="00E157D9">
      <w:pPr>
        <w:pStyle w:val="BodyTextIndent"/>
        <w:spacing w:after="60"/>
        <w:jc w:val="both"/>
        <w:rPr>
          <w:rFonts w:ascii="Times New Roman" w:hAnsi="Times New Roman"/>
          <w:b/>
          <w:sz w:val="24"/>
        </w:rPr>
      </w:pPr>
      <w:r w:rsidRPr="00AA4906">
        <w:rPr>
          <w:rFonts w:ascii="Times New Roman" w:hAnsi="Times New Roman"/>
          <w:sz w:val="24"/>
        </w:rPr>
        <w:t xml:space="preserve">3. ОКОНЧАТЕЛНО ПЛАЩАНЕ се извършва при подписан </w:t>
      </w:r>
      <w:r w:rsidRPr="00AA4906">
        <w:rPr>
          <w:rFonts w:ascii="Times New Roman" w:hAnsi="Times New Roman"/>
          <w:sz w:val="24"/>
          <w:lang w:val="ru-RU"/>
        </w:rPr>
        <w:t>Протокол за установяване годността за ползване</w:t>
      </w:r>
      <w:r w:rsidRPr="00AA4906">
        <w:rPr>
          <w:rFonts w:ascii="Times New Roman" w:hAnsi="Times New Roman"/>
          <w:sz w:val="24"/>
        </w:rPr>
        <w:t xml:space="preserve"> – Приложение № 16 към чл. 7, ал. 3, т. 16 от Наредба № 3 от 31 юли 2003 година в срок до 15 /петнадесет/ дни след подписване на констативен протокол за одобряване на предадена от ИЗПЪЛНИТЕЛЯ фактура, както и документи съгласно указанията на НПЕЕМЖС за искане на средства, доказващи количественото и качествено изпълнение на дадения вид дейност</w:t>
      </w:r>
      <w:r w:rsidRPr="006F0F16">
        <w:rPr>
          <w:rFonts w:ascii="Times New Roman" w:hAnsi="Times New Roman"/>
          <w:sz w:val="24"/>
          <w:lang w:val="bg-BG"/>
        </w:rPr>
        <w:t xml:space="preserve">, </w:t>
      </w:r>
      <w:r w:rsidRPr="006F0F16">
        <w:rPr>
          <w:rFonts w:ascii="Times New Roman" w:hAnsi="Times New Roman"/>
          <w:sz w:val="24"/>
          <w:lang w:val="ru-RU"/>
        </w:rPr>
        <w:t xml:space="preserve">за </w:t>
      </w:r>
      <w:r>
        <w:rPr>
          <w:rFonts w:ascii="Times New Roman" w:hAnsi="Times New Roman"/>
          <w:sz w:val="24"/>
          <w:lang w:val="ru-RU"/>
        </w:rPr>
        <w:t>обекта</w:t>
      </w:r>
      <w:r w:rsidRPr="006F0F16">
        <w:rPr>
          <w:rFonts w:ascii="Times New Roman" w:hAnsi="Times New Roman"/>
          <w:sz w:val="24"/>
          <w:lang w:val="ru-RU"/>
        </w:rPr>
        <w:t>, предмет на поръчката</w:t>
      </w:r>
      <w:r w:rsidRPr="006F0F16">
        <w:rPr>
          <w:rFonts w:ascii="Times New Roman" w:hAnsi="Times New Roman"/>
          <w:sz w:val="24"/>
          <w:lang w:val="bg-BG"/>
        </w:rPr>
        <w:t>.</w:t>
      </w:r>
      <w:r w:rsidRPr="00AA4906">
        <w:rPr>
          <w:rFonts w:ascii="Times New Roman" w:hAnsi="Times New Roman"/>
          <w:sz w:val="24"/>
        </w:rPr>
        <w:t xml:space="preserve"> Размерът на окончателното плащане се изчислява като от общо одобрените от ВЪЗЛОЖИТЕЛЯ суми по договора се приспаднат извършените плащания.</w:t>
      </w:r>
    </w:p>
    <w:p w:rsidR="00DC1D1E" w:rsidRPr="00346A16" w:rsidRDefault="00DC1D1E" w:rsidP="00E157D9">
      <w:pPr>
        <w:tabs>
          <w:tab w:val="left" w:pos="-600"/>
        </w:tabs>
        <w:spacing w:after="120"/>
        <w:jc w:val="both"/>
      </w:pPr>
      <w:r w:rsidRPr="00346A16">
        <w:br w:type="page"/>
      </w:r>
    </w:p>
    <w:p w:rsidR="00DC1D1E" w:rsidRPr="00346A16" w:rsidRDefault="00DC1D1E" w:rsidP="00E157D9">
      <w:pPr>
        <w:tabs>
          <w:tab w:val="left" w:pos="-600"/>
          <w:tab w:val="num" w:pos="114"/>
        </w:tabs>
        <w:jc w:val="center"/>
        <w:rPr>
          <w:b/>
          <w:bCs/>
        </w:rPr>
      </w:pPr>
      <w:r w:rsidRPr="00346A16">
        <w:rPr>
          <w:b/>
          <w:bCs/>
        </w:rPr>
        <w:t>РАЗДЕЛ ІІI</w:t>
      </w:r>
    </w:p>
    <w:p w:rsidR="00DC1D1E" w:rsidRPr="00346A16" w:rsidRDefault="00DC1D1E" w:rsidP="00E157D9">
      <w:pPr>
        <w:tabs>
          <w:tab w:val="left" w:pos="-600"/>
          <w:tab w:val="num" w:pos="114"/>
        </w:tabs>
        <w:jc w:val="center"/>
        <w:rPr>
          <w:b/>
          <w:bCs/>
        </w:rPr>
      </w:pPr>
    </w:p>
    <w:p w:rsidR="00DC1D1E" w:rsidRPr="00346A16" w:rsidRDefault="00DC1D1E" w:rsidP="00E157D9">
      <w:pPr>
        <w:tabs>
          <w:tab w:val="left" w:pos="-600"/>
          <w:tab w:val="num" w:pos="114"/>
        </w:tabs>
        <w:jc w:val="center"/>
        <w:rPr>
          <w:b/>
          <w:bCs/>
        </w:rPr>
      </w:pPr>
      <w:r w:rsidRPr="00346A16">
        <w:rPr>
          <w:b/>
          <w:bCs/>
        </w:rPr>
        <w:t>ИЗИСКВАНИЯ КЪМ УЧАСТНИЦИТЕ</w:t>
      </w:r>
    </w:p>
    <w:p w:rsidR="00DC1D1E" w:rsidRPr="00346A16" w:rsidRDefault="00DC1D1E" w:rsidP="00E157D9">
      <w:pPr>
        <w:tabs>
          <w:tab w:val="left" w:pos="-600"/>
          <w:tab w:val="num" w:pos="114"/>
        </w:tabs>
        <w:jc w:val="center"/>
        <w:rPr>
          <w:b/>
          <w:bCs/>
        </w:rPr>
      </w:pPr>
    </w:p>
    <w:p w:rsidR="00DC1D1E" w:rsidRPr="00346A16" w:rsidRDefault="00DC1D1E" w:rsidP="00E157D9">
      <w:pPr>
        <w:tabs>
          <w:tab w:val="left" w:pos="-600"/>
        </w:tabs>
        <w:autoSpaceDE w:val="0"/>
        <w:autoSpaceDN w:val="0"/>
        <w:adjustRightInd w:val="0"/>
        <w:spacing w:after="120"/>
        <w:rPr>
          <w:b/>
          <w:bCs/>
        </w:rPr>
      </w:pPr>
      <w:r w:rsidRPr="00346A16">
        <w:rPr>
          <w:b/>
          <w:bCs/>
        </w:rPr>
        <w:t>1. ОБЩИ ИЗИСКВАНИЯ КЪМ УЧАСТНИЦИТЕ</w:t>
      </w:r>
    </w:p>
    <w:p w:rsidR="00DC1D1E" w:rsidRPr="00346A16" w:rsidRDefault="00DC1D1E" w:rsidP="00E157D9">
      <w:pPr>
        <w:tabs>
          <w:tab w:val="left" w:pos="-600"/>
        </w:tabs>
        <w:autoSpaceDE w:val="0"/>
        <w:autoSpaceDN w:val="0"/>
        <w:adjustRightInd w:val="0"/>
        <w:spacing w:after="120"/>
        <w:jc w:val="both"/>
      </w:pPr>
      <w:r>
        <w:rPr>
          <w:b/>
        </w:rPr>
        <w:tab/>
      </w:r>
      <w:r w:rsidRPr="00346A16">
        <w:rPr>
          <w:b/>
        </w:rPr>
        <w:t>1</w:t>
      </w:r>
      <w:r w:rsidRPr="00346A16">
        <w:t xml:space="preserve">. В процедурата за възлагане на обществената поръчка може да участва всяко българско или чуждестранно физическо или юридическо лице, както и техни обединения. </w:t>
      </w:r>
    </w:p>
    <w:p w:rsidR="00DC1D1E" w:rsidRPr="00346A16" w:rsidRDefault="00DC1D1E" w:rsidP="00E157D9">
      <w:pPr>
        <w:tabs>
          <w:tab w:val="left" w:pos="-600"/>
        </w:tabs>
        <w:spacing w:after="120"/>
        <w:jc w:val="both"/>
        <w:rPr>
          <w:spacing w:val="3"/>
        </w:rPr>
      </w:pPr>
      <w:r w:rsidRPr="00346A16">
        <w:t xml:space="preserve">1.1.2. Всеки участник може да представи една оферта за целия предмет на поръчката. Не се допуска частично или непълно офериране и констатирането на подобни непълноти води до отстраняване на участника. </w:t>
      </w:r>
      <w:r w:rsidRPr="00346A16">
        <w:rPr>
          <w:spacing w:val="3"/>
        </w:rPr>
        <w:tab/>
      </w:r>
    </w:p>
    <w:p w:rsidR="00DC1D1E" w:rsidRPr="00346A16" w:rsidRDefault="00DC1D1E" w:rsidP="00E157D9">
      <w:pPr>
        <w:tabs>
          <w:tab w:val="left" w:pos="-600"/>
        </w:tabs>
        <w:spacing w:after="120"/>
        <w:jc w:val="both"/>
      </w:pPr>
      <w:r w:rsidRPr="00346A16">
        <w:t>1.1.3. Не се допуска представянето на варианти на оферта.</w:t>
      </w:r>
    </w:p>
    <w:p w:rsidR="00DC1D1E" w:rsidRPr="00346A16" w:rsidRDefault="00DC1D1E" w:rsidP="00E157D9">
      <w:pPr>
        <w:pStyle w:val="BodyTextIndent3"/>
        <w:tabs>
          <w:tab w:val="left" w:pos="-600"/>
        </w:tabs>
        <w:ind w:left="0"/>
        <w:jc w:val="both"/>
        <w:rPr>
          <w:sz w:val="24"/>
          <w:szCs w:val="24"/>
        </w:rPr>
      </w:pPr>
      <w:r w:rsidRPr="00346A16">
        <w:rPr>
          <w:sz w:val="24"/>
          <w:szCs w:val="24"/>
        </w:rPr>
        <w:t>1.1.4. Едно и също физическо или юридическо лице участник в процедурата може да участва само в едно обединение.</w:t>
      </w:r>
    </w:p>
    <w:p w:rsidR="00DC1D1E" w:rsidRPr="00346A16" w:rsidRDefault="00DC1D1E" w:rsidP="00E157D9">
      <w:pPr>
        <w:pStyle w:val="BodyTextIndent3"/>
        <w:tabs>
          <w:tab w:val="left" w:pos="-600"/>
        </w:tabs>
        <w:ind w:left="0"/>
        <w:jc w:val="both"/>
        <w:rPr>
          <w:sz w:val="24"/>
          <w:szCs w:val="24"/>
        </w:rPr>
      </w:pPr>
      <w:r w:rsidRPr="00346A16">
        <w:rPr>
          <w:sz w:val="24"/>
          <w:szCs w:val="24"/>
        </w:rPr>
        <w:t xml:space="preserve">1.1.5.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DC1D1E" w:rsidRPr="00346A16" w:rsidRDefault="00DC1D1E" w:rsidP="00E157D9">
      <w:pPr>
        <w:pStyle w:val="BodyTextIndent3"/>
        <w:tabs>
          <w:tab w:val="left" w:pos="-600"/>
        </w:tabs>
        <w:ind w:left="0"/>
        <w:jc w:val="both"/>
        <w:rPr>
          <w:sz w:val="24"/>
          <w:szCs w:val="24"/>
        </w:rPr>
      </w:pPr>
      <w:r w:rsidRPr="00346A16">
        <w:rPr>
          <w:sz w:val="24"/>
          <w:szCs w:val="24"/>
        </w:rPr>
        <w:t>1.1.6.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DC1D1E" w:rsidRPr="00346A16" w:rsidRDefault="00DC1D1E" w:rsidP="00E157D9">
      <w:pPr>
        <w:tabs>
          <w:tab w:val="left" w:pos="-600"/>
        </w:tabs>
        <w:spacing w:before="120"/>
        <w:jc w:val="both"/>
      </w:pPr>
      <w:r w:rsidRPr="00346A16">
        <w:t xml:space="preserve">1.2. В случай, че участникът е обединение, което не е юридическо лице, </w:t>
      </w:r>
      <w:r w:rsidRPr="00346A16">
        <w:rPr>
          <w:rStyle w:val="insertedtext1"/>
          <w:color w:val="auto"/>
          <w:lang/>
        </w:rPr>
        <w:t xml:space="preserve">съответствието с </w:t>
      </w:r>
      <w:r w:rsidRPr="00346A16">
        <w:rPr>
          <w:lang/>
        </w:rPr>
        <w:t xml:space="preserve">критериите за подбор се </w:t>
      </w:r>
      <w:r w:rsidRPr="00346A16">
        <w:rPr>
          <w:rStyle w:val="insertedtext1"/>
          <w:color w:val="auto"/>
          <w:lang/>
        </w:rPr>
        <w:t xml:space="preserve">доказва от един или повече </w:t>
      </w:r>
      <w:r w:rsidRPr="00346A16">
        <w:rPr>
          <w:lang/>
        </w:rPr>
        <w:t xml:space="preserve">от </w:t>
      </w:r>
      <w:r w:rsidRPr="00346A16">
        <w:rPr>
          <w:rStyle w:val="insertedtext1"/>
          <w:color w:val="auto"/>
          <w:lang/>
        </w:rPr>
        <w:t>участниците в обединението.</w:t>
      </w:r>
      <w:r w:rsidRPr="00346A16">
        <w:rPr>
          <w:rStyle w:val="insertedtext1"/>
          <w:color w:val="auto"/>
        </w:rPr>
        <w:t xml:space="preserve"> </w:t>
      </w:r>
    </w:p>
    <w:p w:rsidR="00DC1D1E" w:rsidRPr="00346A16" w:rsidRDefault="00DC1D1E" w:rsidP="00E157D9">
      <w:pPr>
        <w:tabs>
          <w:tab w:val="left" w:pos="-600"/>
        </w:tabs>
        <w:jc w:val="both"/>
      </w:pPr>
      <w:r w:rsidRPr="00346A16">
        <w:t>В случай, че участникът е обединение, което не е регистрирано като самостоятелно юридическо лице, тогава участниците в Обединението сключват договор за обединение. Следва да бъде представено</w:t>
      </w:r>
      <w:r w:rsidRPr="00346A16">
        <w:rPr>
          <w:b/>
          <w:i/>
        </w:rPr>
        <w:t xml:space="preserve"> </w:t>
      </w:r>
      <w:r w:rsidRPr="00346A16">
        <w:t>копие от договора за създаване на обединение за участие в настоящата обществена поръчка</w:t>
      </w:r>
      <w:r w:rsidRPr="00346A16">
        <w:rPr>
          <w:b/>
          <w:i/>
        </w:rPr>
        <w:t>,</w:t>
      </w:r>
      <w:r w:rsidRPr="00346A16">
        <w:t xml:space="preserve"> като в текста му задължително да се съдържа посочване на Възложителя и процедурата, за която се обединяват партньорите в него.</w:t>
      </w:r>
    </w:p>
    <w:p w:rsidR="00DC1D1E" w:rsidRPr="00346A16" w:rsidRDefault="00DC1D1E" w:rsidP="00E157D9">
      <w:pPr>
        <w:tabs>
          <w:tab w:val="left" w:pos="-600"/>
        </w:tabs>
        <w:jc w:val="both"/>
      </w:pPr>
      <w:r>
        <w:tab/>
      </w:r>
      <w:r w:rsidRPr="00346A16">
        <w:t>В случай, че обединението не е създадено специално за участие в настоящата обществена поръчка, следва да бъде представено и копие на анекс към първоначално сключения договор. Договорът /анексът/ трябва да съдържа клаузи, които гарантират, че:</w:t>
      </w:r>
    </w:p>
    <w:p w:rsidR="00DC1D1E" w:rsidRPr="00346A16" w:rsidRDefault="00DC1D1E" w:rsidP="00E157D9">
      <w:pPr>
        <w:tabs>
          <w:tab w:val="left" w:pos="-600"/>
        </w:tabs>
        <w:jc w:val="both"/>
      </w:pPr>
      <w:r w:rsidRPr="00346A16">
        <w:t xml:space="preserve">1.2.1. всички членове на обединението са отговорни солидарно - заедно и поотделно, за изпълнението на договора; </w:t>
      </w:r>
    </w:p>
    <w:p w:rsidR="00DC1D1E" w:rsidRPr="00346A16" w:rsidRDefault="00DC1D1E" w:rsidP="00E157D9">
      <w:pPr>
        <w:tabs>
          <w:tab w:val="left" w:pos="-600"/>
        </w:tabs>
        <w:jc w:val="both"/>
      </w:pPr>
      <w:r w:rsidRPr="00346A16">
        <w:t>1.2.2. е определен водещ член на обединението, който е упълномощен да задължава, да получава указания за и от името на всеки член на обединението;</w:t>
      </w:r>
    </w:p>
    <w:p w:rsidR="00DC1D1E" w:rsidRPr="00346A16" w:rsidRDefault="00DC1D1E" w:rsidP="00E157D9">
      <w:pPr>
        <w:tabs>
          <w:tab w:val="left" w:pos="-600"/>
        </w:tabs>
        <w:jc w:val="both"/>
      </w:pPr>
      <w:r w:rsidRPr="00346A16">
        <w:t>1.2.3. всички членове на обединението са задължени да останат в него за целия период на изпълнение на договора;</w:t>
      </w:r>
    </w:p>
    <w:p w:rsidR="00DC1D1E" w:rsidRPr="00346A16" w:rsidRDefault="00DC1D1E" w:rsidP="00E157D9">
      <w:pPr>
        <w:tabs>
          <w:tab w:val="left" w:pos="-600"/>
        </w:tabs>
        <w:jc w:val="both"/>
      </w:pPr>
      <w:r w:rsidRPr="00346A16">
        <w:t>1.2.4. разпределение на дейностите, предмет на възлаганата обществена поръчка, между участниците в обединението и ресурсите, с които ще участва всеки един от участниците в обединението/консорциума;</w:t>
      </w:r>
    </w:p>
    <w:p w:rsidR="00DC1D1E" w:rsidRPr="00346A16" w:rsidRDefault="00DC1D1E" w:rsidP="00E157D9">
      <w:pPr>
        <w:tabs>
          <w:tab w:val="left" w:pos="-600"/>
        </w:tabs>
        <w:jc w:val="both"/>
      </w:pPr>
      <w:r w:rsidRPr="00346A16">
        <w:t>1.2.5. участниците в обединението трябва задължително да определят едно лице, което да представлява обединението за целите на поръчката.</w:t>
      </w:r>
    </w:p>
    <w:p w:rsidR="00DC1D1E" w:rsidRPr="00346A16" w:rsidRDefault="00DC1D1E" w:rsidP="00E157D9">
      <w:pPr>
        <w:tabs>
          <w:tab w:val="left" w:pos="-600"/>
        </w:tabs>
        <w:jc w:val="both"/>
      </w:pPr>
      <w:r w:rsidRPr="00346A16">
        <w:t xml:space="preserve">1.2.6.  </w:t>
      </w:r>
      <w:r w:rsidRPr="00346A16">
        <w:rPr>
          <w:rStyle w:val="insertedtext1"/>
          <w:color w:val="auto"/>
        </w:rPr>
        <w:t>К</w:t>
      </w:r>
      <w:r w:rsidRPr="00346A16">
        <w:rPr>
          <w:rStyle w:val="insertedtext1"/>
          <w:color w:val="auto"/>
          <w:lang/>
        </w:rPr>
        <w:t xml:space="preserve">огато в договора не е посочено лицето, което представлява участниците в обединението - и </w:t>
      </w:r>
      <w:r w:rsidRPr="00346A16">
        <w:rPr>
          <w:lang/>
        </w:rPr>
        <w:t>документ, подписан от лицата в обединението, в който</w:t>
      </w:r>
      <w:r w:rsidRPr="00346A16">
        <w:t xml:space="preserve"> </w:t>
      </w:r>
      <w:r w:rsidRPr="00346A16">
        <w:rPr>
          <w:lang/>
        </w:rPr>
        <w:t>се посочва представляващият</w:t>
      </w:r>
      <w:r w:rsidRPr="00346A16">
        <w:t>.</w:t>
      </w:r>
    </w:p>
    <w:p w:rsidR="00DC1D1E" w:rsidRPr="00346A16" w:rsidRDefault="00DC1D1E" w:rsidP="00E157D9">
      <w:pPr>
        <w:tabs>
          <w:tab w:val="left" w:pos="-600"/>
        </w:tabs>
        <w:jc w:val="both"/>
      </w:pPr>
      <w:r w:rsidRPr="00346A16">
        <w:t>Не се допускат промени в състава на обединението след подаването на офертата.</w:t>
      </w:r>
    </w:p>
    <w:p w:rsidR="00DC1D1E" w:rsidRPr="00346A16" w:rsidRDefault="00DC1D1E" w:rsidP="00E157D9">
      <w:pPr>
        <w:tabs>
          <w:tab w:val="left" w:pos="-600"/>
        </w:tabs>
        <w:jc w:val="both"/>
      </w:pPr>
    </w:p>
    <w:p w:rsidR="00DC1D1E" w:rsidRDefault="00DC1D1E" w:rsidP="00E157D9">
      <w:pPr>
        <w:tabs>
          <w:tab w:val="left" w:pos="-600"/>
        </w:tabs>
        <w:jc w:val="both"/>
      </w:pPr>
      <w:r>
        <w:tab/>
      </w:r>
      <w:r w:rsidRPr="00346A16">
        <w:t>Когато не е приложен договорът за създаването на обединение или в приложеният договор липсват клаузи, гарантиращи изпълнението на горепосочените условия, или състав</w:t>
      </w:r>
      <w:r>
        <w:t>ът</w:t>
      </w:r>
      <w:r w:rsidRPr="00346A16">
        <w:t xml:space="preserve"> на обединението се е променил след подаването на офертата и участникът не отстрани тези пропуски при спазване на условията, разписани в чл. 68, ал.8 и ал.9 от ЗОП – участникът може да бъде отстранен от участие в процедурата за възлагане на настоящата обществена поръчка. </w:t>
      </w:r>
    </w:p>
    <w:p w:rsidR="00DC1D1E" w:rsidRPr="00346A16" w:rsidRDefault="00DC1D1E" w:rsidP="00E157D9">
      <w:pPr>
        <w:tabs>
          <w:tab w:val="left" w:pos="-600"/>
        </w:tabs>
        <w:jc w:val="both"/>
      </w:pPr>
    </w:p>
    <w:p w:rsidR="00DC1D1E" w:rsidRPr="00346A16" w:rsidRDefault="00DC1D1E" w:rsidP="00E157D9">
      <w:pPr>
        <w:tabs>
          <w:tab w:val="left" w:pos="-600"/>
        </w:tabs>
        <w:jc w:val="both"/>
      </w:pPr>
      <w:r w:rsidRPr="00346A16">
        <w:t>1.3</w:t>
      </w:r>
      <w:r w:rsidRPr="00346A16">
        <w:rPr>
          <w:b/>
          <w:i/>
        </w:rPr>
        <w:t>.</w:t>
      </w:r>
      <w:r w:rsidRPr="00346A16">
        <w:t xml:space="preserve"> Възложителят </w:t>
      </w:r>
      <w:r w:rsidRPr="00346A16">
        <w:rPr>
          <w:b/>
        </w:rPr>
        <w:t>не поставя и няма изискване за създаване на юридическо лице,</w:t>
      </w:r>
      <w:r w:rsidRPr="00346A16">
        <w:t xml:space="preserve">  в случай, че избраният за Изпълнител участник е обединение от физически и/или юридически лица.</w:t>
      </w:r>
    </w:p>
    <w:p w:rsidR="00DC1D1E" w:rsidRPr="00346A16" w:rsidRDefault="00DC1D1E" w:rsidP="00E157D9">
      <w:pPr>
        <w:tabs>
          <w:tab w:val="left" w:pos="-600"/>
        </w:tabs>
        <w:jc w:val="both"/>
        <w:rPr>
          <w:rStyle w:val="insertedtext1"/>
          <w:color w:val="auto"/>
        </w:rPr>
      </w:pPr>
      <w:r w:rsidRPr="00346A16">
        <w:t xml:space="preserve">1.4. </w:t>
      </w:r>
      <w:r w:rsidRPr="00346A16">
        <w:rPr>
          <w:rStyle w:val="insertedtext1"/>
          <w:color w:val="auto"/>
          <w:lang/>
        </w:rPr>
        <w:t xml:space="preserve">С офертата си участниците може без ограничения да предлагат ползването </w:t>
      </w:r>
      <w:r w:rsidRPr="00346A16">
        <w:rPr>
          <w:lang/>
        </w:rPr>
        <w:t xml:space="preserve">на </w:t>
      </w:r>
      <w:r w:rsidRPr="00346A16">
        <w:rPr>
          <w:rStyle w:val="insertedtext1"/>
          <w:color w:val="auto"/>
          <w:lang/>
        </w:rPr>
        <w:t>подизпълнители.</w:t>
      </w:r>
    </w:p>
    <w:p w:rsidR="00DC1D1E" w:rsidRPr="00346A16" w:rsidRDefault="00DC1D1E" w:rsidP="00E157D9">
      <w:pPr>
        <w:tabs>
          <w:tab w:val="left" w:pos="-600"/>
        </w:tabs>
        <w:jc w:val="both"/>
      </w:pPr>
      <w:r w:rsidRPr="00346A16">
        <w:t>1.5.</w:t>
      </w:r>
      <w:r w:rsidRPr="00346A16">
        <w:rPr>
          <w:rStyle w:val="CommentTextChar"/>
          <w:lang w:eastAsia="bg-BG"/>
        </w:rPr>
        <w:t xml:space="preserve"> </w:t>
      </w:r>
      <w:r w:rsidRPr="00346A16">
        <w:rPr>
          <w:rStyle w:val="insertedtext1"/>
          <w:color w:val="auto"/>
          <w:lang/>
        </w:rPr>
        <w:t>Свързани лица или свързани предприятия не може да бъдат самостоятелни</w:t>
      </w:r>
      <w:r w:rsidRPr="00346A16">
        <w:rPr>
          <w:rStyle w:val="insertedtext1"/>
          <w:color w:val="auto"/>
        </w:rPr>
        <w:t xml:space="preserve"> </w:t>
      </w:r>
      <w:r w:rsidRPr="00346A16">
        <w:rPr>
          <w:rStyle w:val="insertedtext1"/>
          <w:color w:val="auto"/>
          <w:lang/>
        </w:rPr>
        <w:t>участници в процедур</w:t>
      </w:r>
      <w:r w:rsidRPr="00346A16">
        <w:rPr>
          <w:rStyle w:val="insertedtext1"/>
          <w:color w:val="auto"/>
        </w:rPr>
        <w:t>та</w:t>
      </w:r>
      <w:r w:rsidRPr="00346A16">
        <w:rPr>
          <w:rStyle w:val="insertedtext1"/>
          <w:color w:val="auto"/>
          <w:lang/>
        </w:rPr>
        <w:t>.</w:t>
      </w:r>
    </w:p>
    <w:p w:rsidR="00DC1D1E" w:rsidRDefault="00DC1D1E" w:rsidP="00E157D9">
      <w:pPr>
        <w:widowControl w:val="0"/>
        <w:tabs>
          <w:tab w:val="left" w:pos="-600"/>
          <w:tab w:val="left" w:pos="420"/>
        </w:tabs>
        <w:autoSpaceDE w:val="0"/>
        <w:autoSpaceDN w:val="0"/>
        <w:adjustRightInd w:val="0"/>
        <w:jc w:val="both"/>
        <w:rPr>
          <w:b/>
          <w:i/>
        </w:rPr>
      </w:pPr>
    </w:p>
    <w:p w:rsidR="00DC1D1E" w:rsidRPr="002D2027" w:rsidRDefault="00DC1D1E" w:rsidP="00E157D9">
      <w:pPr>
        <w:widowControl w:val="0"/>
        <w:tabs>
          <w:tab w:val="left" w:pos="-600"/>
          <w:tab w:val="left" w:pos="420"/>
        </w:tabs>
        <w:autoSpaceDE w:val="0"/>
        <w:autoSpaceDN w:val="0"/>
        <w:adjustRightInd w:val="0"/>
        <w:jc w:val="both"/>
        <w:rPr>
          <w:b/>
        </w:rPr>
      </w:pPr>
      <w:r w:rsidRPr="002D2027">
        <w:rPr>
          <w:b/>
        </w:rPr>
        <w:t xml:space="preserve">2. УСЛОВИЯ ЗА ДОПУСТИМОСТ НА УЧАСТНИЦИТЕ: </w:t>
      </w:r>
    </w:p>
    <w:p w:rsidR="00DC1D1E" w:rsidRPr="002D2027" w:rsidRDefault="00DC1D1E" w:rsidP="00E157D9">
      <w:pPr>
        <w:widowControl w:val="0"/>
        <w:tabs>
          <w:tab w:val="left" w:pos="-600"/>
          <w:tab w:val="left" w:pos="420"/>
        </w:tabs>
        <w:autoSpaceDE w:val="0"/>
        <w:autoSpaceDN w:val="0"/>
        <w:adjustRightInd w:val="0"/>
        <w:jc w:val="both"/>
        <w:rPr>
          <w:b/>
        </w:rPr>
      </w:pPr>
      <w:bookmarkStart w:id="0" w:name="_Ref78442302"/>
      <w:r>
        <w:rPr>
          <w:b/>
        </w:rPr>
        <w:tab/>
      </w:r>
      <w:r w:rsidRPr="00091EF0">
        <w:t>3</w:t>
      </w:r>
      <w:r w:rsidRPr="002D2027">
        <w:rPr>
          <w:b/>
        </w:rPr>
        <w:t xml:space="preserve">. </w:t>
      </w:r>
      <w:bookmarkEnd w:id="0"/>
      <w:r w:rsidRPr="002D2027">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DC1D1E" w:rsidRPr="00346A16" w:rsidRDefault="00DC1D1E" w:rsidP="00E157D9">
      <w:pPr>
        <w:pStyle w:val="BodyTextIndent3"/>
        <w:tabs>
          <w:tab w:val="left" w:pos="-600"/>
        </w:tabs>
        <w:ind w:left="0"/>
        <w:jc w:val="both"/>
        <w:rPr>
          <w:sz w:val="24"/>
          <w:szCs w:val="24"/>
        </w:rPr>
      </w:pPr>
      <w:r w:rsidRPr="00346A16">
        <w:rPr>
          <w:sz w:val="24"/>
          <w:szCs w:val="24"/>
        </w:rPr>
        <w:t>а) осъден е с влязла в сила присъда, освен ако е реабилитиран, за:</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престъпление против финансовата, данъчната или осигурителната система, включително изпиране на пари, по чл. 253 - 260 от Наказателния кодекс;</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подкуп по чл. 301 - 307 от Наказателния кодекс;</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 xml:space="preserve">участие в организирана престъпна група по чл. 321 и 321а от Наказателния кодекс; </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 xml:space="preserve">престъпление против собствеността по чл. 194 - 217 от Наказателния кодекс; </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 xml:space="preserve">престъпление против стопанството по чл. 219 - 252 от Наказателния кодекс; </w:t>
      </w:r>
    </w:p>
    <w:p w:rsidR="00DC1D1E" w:rsidRPr="00346A16" w:rsidRDefault="00DC1D1E" w:rsidP="00E157D9">
      <w:pPr>
        <w:pStyle w:val="BodyTextIndent3"/>
        <w:tabs>
          <w:tab w:val="left" w:pos="-600"/>
        </w:tabs>
        <w:ind w:left="0"/>
        <w:jc w:val="both"/>
        <w:rPr>
          <w:sz w:val="24"/>
          <w:szCs w:val="24"/>
        </w:rPr>
      </w:pPr>
      <w:r w:rsidRPr="00346A16">
        <w:rPr>
          <w:sz w:val="24"/>
          <w:szCs w:val="24"/>
        </w:rPr>
        <w:t>б) е обявен в несъстоятелност;</w:t>
      </w:r>
    </w:p>
    <w:p w:rsidR="00DC1D1E" w:rsidRPr="00346A16" w:rsidRDefault="00DC1D1E" w:rsidP="00E157D9">
      <w:pPr>
        <w:pStyle w:val="BodyTextIndent3"/>
        <w:tabs>
          <w:tab w:val="left" w:pos="-600"/>
        </w:tabs>
        <w:ind w:left="0"/>
        <w:jc w:val="both"/>
        <w:rPr>
          <w:sz w:val="24"/>
          <w:szCs w:val="24"/>
        </w:rPr>
      </w:pPr>
      <w:r w:rsidRPr="00346A16">
        <w:rPr>
          <w:sz w:val="24"/>
          <w:szCs w:val="24"/>
        </w:rPr>
        <w:t>в) е производство по ликвидация или се намира в подобна процедура, съгласно националните закони и подзаконови актове;</w:t>
      </w:r>
    </w:p>
    <w:p w:rsidR="00DC1D1E" w:rsidRPr="00346A16" w:rsidRDefault="00DC1D1E" w:rsidP="00E157D9">
      <w:pPr>
        <w:pStyle w:val="BodyTextIndent3"/>
        <w:tabs>
          <w:tab w:val="left" w:pos="-600"/>
        </w:tabs>
        <w:ind w:left="0"/>
        <w:jc w:val="both"/>
        <w:rPr>
          <w:sz w:val="24"/>
          <w:szCs w:val="24"/>
        </w:rPr>
      </w:pPr>
      <w:r w:rsidRPr="00346A16">
        <w:rPr>
          <w:sz w:val="24"/>
          <w:szCs w:val="24"/>
        </w:rPr>
        <w:t>г)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DC1D1E" w:rsidRPr="00346A16" w:rsidRDefault="00DC1D1E" w:rsidP="00E157D9">
      <w:pPr>
        <w:pStyle w:val="BodyTextIndent3"/>
        <w:tabs>
          <w:tab w:val="left" w:pos="-600"/>
        </w:tabs>
        <w:ind w:left="0"/>
        <w:jc w:val="both"/>
        <w:rPr>
          <w:sz w:val="24"/>
          <w:szCs w:val="24"/>
        </w:rPr>
      </w:pPr>
      <w:r w:rsidRPr="00346A16">
        <w:rPr>
          <w:sz w:val="24"/>
          <w:szCs w:val="24"/>
        </w:rPr>
        <w:t>д)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DC1D1E" w:rsidRPr="00346A16" w:rsidRDefault="00DC1D1E" w:rsidP="00E157D9">
      <w:pPr>
        <w:pStyle w:val="BodyTextIndent3"/>
        <w:tabs>
          <w:tab w:val="left" w:pos="-600"/>
        </w:tabs>
        <w:ind w:left="0"/>
        <w:jc w:val="both"/>
        <w:rPr>
          <w:sz w:val="24"/>
          <w:szCs w:val="24"/>
        </w:rPr>
      </w:pPr>
      <w:r w:rsidRPr="00346A16">
        <w:rPr>
          <w:sz w:val="24"/>
          <w:szCs w:val="24"/>
        </w:rPr>
        <w:t>е) който е осъден с влязла в сила присъда, освен ако е реабилитиран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DC1D1E" w:rsidRPr="00346A16" w:rsidRDefault="00DC1D1E" w:rsidP="00E157D9">
      <w:pPr>
        <w:pStyle w:val="BodyTextIndent3"/>
        <w:tabs>
          <w:tab w:val="left" w:pos="-600"/>
        </w:tabs>
        <w:ind w:left="0"/>
        <w:jc w:val="both"/>
        <w:rPr>
          <w:sz w:val="24"/>
          <w:szCs w:val="24"/>
        </w:rPr>
      </w:pPr>
      <w:r w:rsidRPr="00346A16">
        <w:rPr>
          <w:sz w:val="24"/>
          <w:szCs w:val="24"/>
        </w:rPr>
        <w:t>ж) осъден е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C1D1E" w:rsidRPr="00346A16" w:rsidRDefault="00DC1D1E" w:rsidP="00E157D9">
      <w:pPr>
        <w:pStyle w:val="BodyTextIndent3"/>
        <w:tabs>
          <w:tab w:val="left" w:pos="-600"/>
        </w:tabs>
        <w:ind w:left="0"/>
        <w:jc w:val="both"/>
        <w:rPr>
          <w:sz w:val="24"/>
          <w:szCs w:val="24"/>
        </w:rPr>
      </w:pPr>
      <w:r w:rsidRPr="00346A16">
        <w:rPr>
          <w:sz w:val="24"/>
          <w:szCs w:val="24"/>
        </w:rPr>
        <w:t>4. Изискванията на т. 3, б. "а", б. „е“ и б. "ж" се прилагат, както следва:</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при събирателно дружество - за лицата по чл. 84, ал. 1 и чл. 89, ал. 1 от Търговския закон;</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при командитно дружество - за лицата по чл. 105 от Търговския закон, без ограничено отговорните съдружници;</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при командитно дружество с акции - за лицата по чл. 244, ал. 4 от Търговския закон;</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при едноличен търговец - за физическото лице – търговец;</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във всички останали случаи, включително за чуждестранните лица - за лицата, които представляват участника;</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при едноличен търговец - за физическото лице - търговец;</w:t>
      </w:r>
    </w:p>
    <w:p w:rsidR="00DC1D1E" w:rsidRPr="00346A16" w:rsidRDefault="00DC1D1E" w:rsidP="00E157D9">
      <w:pPr>
        <w:pStyle w:val="BodyTextIndent3"/>
        <w:tabs>
          <w:tab w:val="left" w:pos="-600"/>
        </w:tabs>
        <w:ind w:left="0"/>
        <w:jc w:val="both"/>
        <w:rPr>
          <w:sz w:val="24"/>
          <w:szCs w:val="24"/>
        </w:rPr>
      </w:pPr>
      <w:r w:rsidRPr="00346A16">
        <w:rPr>
          <w:sz w:val="24"/>
          <w:szCs w:val="24"/>
        </w:rPr>
        <w:t>•</w:t>
      </w:r>
      <w:r w:rsidRPr="00346A16">
        <w:rPr>
          <w:sz w:val="24"/>
          <w:szCs w:val="24"/>
        </w:rPr>
        <w:tab/>
        <w:t>в изброените по-горе случаи и за прокуристите, когато има такива; когато чуждестранно лице има повече от един прокурист, изискването се отнася само за прокуриста, в чиято представителна власт е включена територията на Република България.</w:t>
      </w:r>
    </w:p>
    <w:p w:rsidR="00DC1D1E" w:rsidRPr="00346A16" w:rsidRDefault="00DC1D1E" w:rsidP="00E157D9">
      <w:pPr>
        <w:pStyle w:val="BodyTextIndent3"/>
        <w:tabs>
          <w:tab w:val="left" w:pos="-600"/>
        </w:tabs>
        <w:ind w:left="0"/>
        <w:jc w:val="both"/>
        <w:rPr>
          <w:sz w:val="24"/>
          <w:szCs w:val="24"/>
        </w:rPr>
      </w:pPr>
      <w:r w:rsidRPr="00346A16">
        <w:rPr>
          <w:sz w:val="24"/>
          <w:szCs w:val="24"/>
        </w:rPr>
        <w:t>5. Не могат да участват в процедура за възлагане на обществена поръчка участници:</w:t>
      </w:r>
    </w:p>
    <w:p w:rsidR="00DC1D1E" w:rsidRPr="00346A16" w:rsidRDefault="00DC1D1E" w:rsidP="00E157D9">
      <w:pPr>
        <w:pStyle w:val="BodyTextIndent3"/>
        <w:tabs>
          <w:tab w:val="left" w:pos="-600"/>
        </w:tabs>
        <w:ind w:left="0"/>
        <w:jc w:val="both"/>
        <w:rPr>
          <w:sz w:val="24"/>
          <w:szCs w:val="24"/>
        </w:rPr>
      </w:pPr>
      <w:r w:rsidRPr="00346A16">
        <w:rPr>
          <w:sz w:val="24"/>
          <w:szCs w:val="24"/>
        </w:rPr>
        <w:t>а) при които лице по т. 4 е свързано лице с възложителя или със служители на ръководна длъжност в неговата организация;</w:t>
      </w:r>
    </w:p>
    <w:p w:rsidR="00DC1D1E" w:rsidRPr="00346A16" w:rsidRDefault="00DC1D1E" w:rsidP="00E157D9">
      <w:pPr>
        <w:pStyle w:val="BodyTextIndent3"/>
        <w:tabs>
          <w:tab w:val="left" w:pos="-600"/>
        </w:tabs>
        <w:ind w:left="0"/>
        <w:jc w:val="both"/>
        <w:rPr>
          <w:sz w:val="24"/>
          <w:szCs w:val="24"/>
        </w:rPr>
      </w:pPr>
      <w:r w:rsidRPr="00346A16">
        <w:rPr>
          <w:sz w:val="24"/>
          <w:szCs w:val="24"/>
        </w:rPr>
        <w:t>б) които са сключили договор с лице по чл. 21 или 22 от Закона за предотвратяване и установяване на конфликт на интереси.</w:t>
      </w:r>
    </w:p>
    <w:p w:rsidR="00DC1D1E" w:rsidRPr="00371086" w:rsidRDefault="00DC1D1E" w:rsidP="00E157D9">
      <w:pPr>
        <w:pStyle w:val="BodyTextIndent3"/>
        <w:tabs>
          <w:tab w:val="left" w:pos="-600"/>
        </w:tabs>
        <w:ind w:left="0"/>
        <w:jc w:val="both"/>
        <w:rPr>
          <w:sz w:val="24"/>
          <w:szCs w:val="24"/>
        </w:rPr>
      </w:pPr>
      <w:r w:rsidRPr="00346A16">
        <w:rPr>
          <w:sz w:val="24"/>
          <w:szCs w:val="24"/>
        </w:rPr>
        <w:t xml:space="preserve">6. Когато се предвижда участието на подизпълнители при изпълнение на поръчката, </w:t>
      </w:r>
      <w:r w:rsidRPr="00371086">
        <w:rPr>
          <w:sz w:val="24"/>
          <w:szCs w:val="24"/>
        </w:rPr>
        <w:t>изискванията на чл. 47, ал. 1 и 5 от ЗОП прилагат и за подизпълнителите.</w:t>
      </w:r>
    </w:p>
    <w:p w:rsidR="00DC1D1E" w:rsidRPr="00346A16" w:rsidRDefault="00DC1D1E" w:rsidP="00E157D9">
      <w:pPr>
        <w:pStyle w:val="BodyTextIndent3"/>
        <w:tabs>
          <w:tab w:val="left" w:pos="-600"/>
        </w:tabs>
        <w:ind w:left="0"/>
        <w:jc w:val="both"/>
        <w:rPr>
          <w:sz w:val="24"/>
          <w:szCs w:val="24"/>
        </w:rPr>
      </w:pPr>
      <w:r w:rsidRPr="00371086">
        <w:rPr>
          <w:sz w:val="24"/>
          <w:szCs w:val="24"/>
        </w:rPr>
        <w:t xml:space="preserve">7. При подаване на офертата участникът удостоверява липсата на обстоятелствата по т. 3 и 5 с декларация по образец (Приложение № </w:t>
      </w:r>
      <w:r w:rsidRPr="00371086">
        <w:rPr>
          <w:sz w:val="24"/>
          <w:szCs w:val="24"/>
          <w:lang w:val="en-US"/>
        </w:rPr>
        <w:t>2</w:t>
      </w:r>
      <w:r w:rsidRPr="00371086">
        <w:rPr>
          <w:sz w:val="24"/>
          <w:szCs w:val="24"/>
        </w:rPr>
        <w:t>).</w:t>
      </w:r>
    </w:p>
    <w:p w:rsidR="00DC1D1E" w:rsidRDefault="00DC1D1E" w:rsidP="00E157D9">
      <w:pPr>
        <w:pStyle w:val="BodyTextIndent3"/>
        <w:tabs>
          <w:tab w:val="left" w:pos="-600"/>
        </w:tabs>
        <w:ind w:left="0"/>
        <w:jc w:val="both"/>
        <w:rPr>
          <w:sz w:val="24"/>
          <w:szCs w:val="24"/>
        </w:rPr>
      </w:pPr>
      <w:r w:rsidRPr="00346A16">
        <w:rPr>
          <w:sz w:val="24"/>
          <w:szCs w:val="24"/>
        </w:rPr>
        <w:t>8. Не може да участва в процедура за възлагане на обществена поръчка чуждестранно физическо или юридическо лице, за което в държавата, в която е установено, e налице някое от обстоятелствата по т. 3.</w:t>
      </w:r>
    </w:p>
    <w:p w:rsidR="00DC1D1E" w:rsidRPr="00346A16" w:rsidRDefault="00DC1D1E" w:rsidP="00E157D9">
      <w:pPr>
        <w:pStyle w:val="BodyTextIndent3"/>
        <w:tabs>
          <w:tab w:val="left" w:pos="-600"/>
        </w:tabs>
        <w:ind w:left="0"/>
        <w:jc w:val="both"/>
        <w:rPr>
          <w:sz w:val="24"/>
          <w:szCs w:val="24"/>
        </w:rPr>
      </w:pPr>
    </w:p>
    <w:p w:rsidR="00DC1D1E" w:rsidRPr="00346A16" w:rsidRDefault="00DC1D1E" w:rsidP="00E157D9">
      <w:pPr>
        <w:pStyle w:val="BodyTextIndent3"/>
        <w:tabs>
          <w:tab w:val="left" w:pos="-600"/>
        </w:tabs>
        <w:ind w:left="0"/>
        <w:jc w:val="both"/>
        <w:rPr>
          <w:b/>
          <w:sz w:val="24"/>
          <w:szCs w:val="24"/>
        </w:rPr>
      </w:pPr>
      <w:r w:rsidRPr="00346A16">
        <w:rPr>
          <w:b/>
          <w:sz w:val="24"/>
          <w:szCs w:val="24"/>
        </w:rPr>
        <w:t>УСЛОВИЯ ЗА ПОДИЗПЪЛНИТЕЛИ</w:t>
      </w:r>
    </w:p>
    <w:p w:rsidR="00DC1D1E" w:rsidRPr="00346A16" w:rsidRDefault="00DC1D1E" w:rsidP="00E157D9">
      <w:pPr>
        <w:pStyle w:val="BodyTextIndent3"/>
        <w:tabs>
          <w:tab w:val="left" w:pos="-600"/>
        </w:tabs>
        <w:ind w:left="0"/>
        <w:jc w:val="both"/>
        <w:rPr>
          <w:sz w:val="24"/>
          <w:szCs w:val="24"/>
        </w:rPr>
      </w:pPr>
      <w:r w:rsidRPr="00346A16">
        <w:rPr>
          <w:sz w:val="24"/>
          <w:szCs w:val="24"/>
        </w:rPr>
        <w:t>1. Изпълнителят на обществената поръчка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DC1D1E" w:rsidRPr="00346A16" w:rsidRDefault="00DC1D1E" w:rsidP="00E157D9">
      <w:pPr>
        <w:pStyle w:val="BodyTextIndent3"/>
        <w:tabs>
          <w:tab w:val="left" w:pos="-600"/>
        </w:tabs>
        <w:ind w:left="0"/>
        <w:jc w:val="both"/>
        <w:rPr>
          <w:sz w:val="24"/>
          <w:szCs w:val="24"/>
        </w:rPr>
      </w:pPr>
      <w:r w:rsidRPr="00346A16">
        <w:rPr>
          <w:sz w:val="24"/>
          <w:szCs w:val="24"/>
        </w:rPr>
        <w:t>2. Изпълнителите нямат право да:</w:t>
      </w:r>
    </w:p>
    <w:p w:rsidR="00DC1D1E" w:rsidRPr="00346A16" w:rsidRDefault="00DC1D1E" w:rsidP="00E157D9">
      <w:pPr>
        <w:pStyle w:val="BodyTextIndent3"/>
        <w:tabs>
          <w:tab w:val="left" w:pos="-600"/>
        </w:tabs>
        <w:ind w:left="0"/>
        <w:jc w:val="both"/>
        <w:rPr>
          <w:sz w:val="24"/>
          <w:szCs w:val="24"/>
        </w:rPr>
      </w:pPr>
      <w:r w:rsidRPr="00346A16">
        <w:rPr>
          <w:sz w:val="24"/>
          <w:szCs w:val="24"/>
        </w:rPr>
        <w:t>2.1. сключват договор за подизпълнение с лице, за което е налице обстоятелство по чл. 47, ал. 1 или 5 от ЗОП. Подизпълнителите представят Декларация.</w:t>
      </w:r>
    </w:p>
    <w:p w:rsidR="00DC1D1E" w:rsidRPr="00346A16" w:rsidRDefault="00DC1D1E" w:rsidP="00E157D9">
      <w:pPr>
        <w:pStyle w:val="BodyTextIndent3"/>
        <w:tabs>
          <w:tab w:val="left" w:pos="-600"/>
        </w:tabs>
        <w:ind w:left="0"/>
        <w:jc w:val="both"/>
        <w:rPr>
          <w:sz w:val="24"/>
          <w:szCs w:val="24"/>
        </w:rPr>
      </w:pPr>
      <w:r w:rsidRPr="00346A16">
        <w:rPr>
          <w:sz w:val="24"/>
          <w:szCs w:val="24"/>
        </w:rPr>
        <w:t>2.2. възлагат изпълнението на една или повече от дейностите, включени в предмета на обществената поръчка, на лица, които не са подизпълнители;</w:t>
      </w:r>
    </w:p>
    <w:p w:rsidR="00DC1D1E" w:rsidRPr="00346A16" w:rsidRDefault="00DC1D1E" w:rsidP="00E157D9">
      <w:pPr>
        <w:pStyle w:val="BodyTextIndent3"/>
        <w:tabs>
          <w:tab w:val="left" w:pos="-600"/>
        </w:tabs>
        <w:ind w:left="0"/>
        <w:jc w:val="both"/>
        <w:rPr>
          <w:sz w:val="24"/>
          <w:szCs w:val="24"/>
        </w:rPr>
      </w:pPr>
      <w:r w:rsidRPr="00346A16">
        <w:rPr>
          <w:sz w:val="24"/>
          <w:szCs w:val="24"/>
        </w:rPr>
        <w:t>3.3. заменят посочен в офертата подизпълнител, освен когато:</w:t>
      </w:r>
    </w:p>
    <w:p w:rsidR="00DC1D1E" w:rsidRPr="00346A16" w:rsidRDefault="00DC1D1E" w:rsidP="00E157D9">
      <w:pPr>
        <w:pStyle w:val="BodyTextIndent3"/>
        <w:tabs>
          <w:tab w:val="left" w:pos="-600"/>
        </w:tabs>
        <w:ind w:left="0"/>
        <w:jc w:val="both"/>
        <w:rPr>
          <w:sz w:val="24"/>
          <w:szCs w:val="24"/>
        </w:rPr>
      </w:pPr>
      <w:r w:rsidRPr="00346A16">
        <w:rPr>
          <w:sz w:val="24"/>
          <w:szCs w:val="24"/>
        </w:rPr>
        <w:t>а) за предложения подизпълнител е налице или възникне обстоятелство по чл. 47, ал. 1 или 5 от ЗОП;</w:t>
      </w:r>
    </w:p>
    <w:p w:rsidR="00DC1D1E" w:rsidRPr="00346A16" w:rsidRDefault="00DC1D1E" w:rsidP="00E157D9">
      <w:pPr>
        <w:pStyle w:val="BodyTextIndent3"/>
        <w:tabs>
          <w:tab w:val="left" w:pos="-600"/>
        </w:tabs>
        <w:ind w:left="0"/>
        <w:jc w:val="both"/>
        <w:rPr>
          <w:sz w:val="24"/>
          <w:szCs w:val="24"/>
        </w:rPr>
      </w:pPr>
      <w:r w:rsidRPr="00346A16">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C1D1E" w:rsidRPr="00346A16" w:rsidRDefault="00DC1D1E" w:rsidP="00E157D9">
      <w:pPr>
        <w:pStyle w:val="BodyTextIndent3"/>
        <w:tabs>
          <w:tab w:val="left" w:pos="-600"/>
        </w:tabs>
        <w:ind w:left="0"/>
        <w:jc w:val="both"/>
        <w:rPr>
          <w:sz w:val="24"/>
          <w:szCs w:val="24"/>
        </w:rPr>
      </w:pPr>
      <w:r w:rsidRPr="00346A16">
        <w:rPr>
          <w:sz w:val="24"/>
          <w:szCs w:val="24"/>
        </w:rPr>
        <w:t>в) договорът за подизпълнение е прекратен по вина на подизпълнителя, включително в случаите, ако възникне обстоятелство по чл. 47, ал. 1 и 5 от ЗОП, както и при превъзлгане от страна на подизпълнителя на една или повече от дейностите, които са включени в предмета на договора за подизпълнение;</w:t>
      </w:r>
    </w:p>
    <w:p w:rsidR="00DC1D1E" w:rsidRPr="00346A16" w:rsidRDefault="00DC1D1E" w:rsidP="00E157D9">
      <w:pPr>
        <w:pStyle w:val="BodyTextIndent3"/>
        <w:tabs>
          <w:tab w:val="left" w:pos="-600"/>
        </w:tabs>
        <w:ind w:left="0"/>
        <w:jc w:val="both"/>
        <w:rPr>
          <w:sz w:val="24"/>
          <w:szCs w:val="24"/>
        </w:rPr>
      </w:pPr>
      <w:r w:rsidRPr="00346A16">
        <w:rPr>
          <w:sz w:val="24"/>
          <w:szCs w:val="24"/>
        </w:rPr>
        <w:t>3.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т. 2.</w:t>
      </w:r>
    </w:p>
    <w:p w:rsidR="00DC1D1E" w:rsidRPr="00346A16" w:rsidRDefault="00DC1D1E" w:rsidP="00E157D9">
      <w:pPr>
        <w:pStyle w:val="BodyTextIndent3"/>
        <w:tabs>
          <w:tab w:val="left" w:pos="-600"/>
        </w:tabs>
        <w:ind w:left="0"/>
        <w:jc w:val="both"/>
        <w:rPr>
          <w:sz w:val="24"/>
          <w:szCs w:val="24"/>
        </w:rPr>
      </w:pPr>
      <w:r w:rsidRPr="00346A16">
        <w:rPr>
          <w:sz w:val="24"/>
          <w:szCs w:val="24"/>
        </w:rPr>
        <w:t>4. Подизпълнителите нямат право да превъзлагат една или повече от дейностите, които са включени в предмета на договора за подизпълнение.</w:t>
      </w:r>
    </w:p>
    <w:p w:rsidR="00DC1D1E" w:rsidRPr="00346A16" w:rsidRDefault="00DC1D1E" w:rsidP="00E157D9">
      <w:pPr>
        <w:pStyle w:val="BodyTextIndent3"/>
        <w:tabs>
          <w:tab w:val="left" w:pos="-600"/>
        </w:tabs>
        <w:ind w:left="0"/>
        <w:jc w:val="both"/>
        <w:rPr>
          <w:sz w:val="24"/>
          <w:szCs w:val="24"/>
        </w:rPr>
      </w:pPr>
      <w:r w:rsidRPr="00346A16">
        <w:rPr>
          <w:sz w:val="24"/>
          <w:szCs w:val="24"/>
        </w:rPr>
        <w:t>5. Не е нарушение на забраната по т.2.2 и по т. 4 сключването на договори за услуги, които не са част от договора за обществената поръчка, съответно - от договора за подизпълнение.</w:t>
      </w:r>
    </w:p>
    <w:p w:rsidR="00DC1D1E" w:rsidRPr="00346A16" w:rsidRDefault="00DC1D1E" w:rsidP="00E157D9">
      <w:pPr>
        <w:pStyle w:val="BodyTextIndent3"/>
        <w:tabs>
          <w:tab w:val="left" w:pos="-600"/>
        </w:tabs>
        <w:ind w:left="0"/>
        <w:jc w:val="both"/>
        <w:rPr>
          <w:sz w:val="24"/>
          <w:szCs w:val="24"/>
        </w:rPr>
      </w:pPr>
      <w:r w:rsidRPr="00346A16">
        <w:rPr>
          <w:sz w:val="24"/>
          <w:szCs w:val="24"/>
        </w:rPr>
        <w:t>6. Изпълнителят прекратява договор за подизпълнение, ако по време на изпълнението му възникне обстоятелство по чл. 47, ал. 1 или 5 от ЗОП, както и при нарушаване на забраната по т. 4 в 14-дневен срок от узнаването. В тези случаи изпълнителят сключва нов договор за подизпълнение при спазване на условията и изискванията на т. 1 - 5.</w:t>
      </w:r>
    </w:p>
    <w:p w:rsidR="00DC1D1E" w:rsidRPr="00346A16" w:rsidRDefault="00DC1D1E" w:rsidP="00E157D9">
      <w:pPr>
        <w:pStyle w:val="BodyTextIndent3"/>
        <w:tabs>
          <w:tab w:val="left" w:pos="-600"/>
        </w:tabs>
        <w:ind w:left="0"/>
        <w:jc w:val="both"/>
        <w:rPr>
          <w:sz w:val="24"/>
          <w:szCs w:val="24"/>
        </w:rPr>
      </w:pPr>
      <w:r w:rsidRPr="00346A16">
        <w:rPr>
          <w:sz w:val="24"/>
          <w:szCs w:val="24"/>
        </w:rPr>
        <w:t>7. 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DC1D1E" w:rsidRPr="00346A16" w:rsidRDefault="00DC1D1E" w:rsidP="00E157D9">
      <w:pPr>
        <w:pStyle w:val="BodyTextIndent3"/>
        <w:tabs>
          <w:tab w:val="left" w:pos="-600"/>
        </w:tabs>
        <w:ind w:left="0"/>
        <w:jc w:val="both"/>
        <w:rPr>
          <w:sz w:val="24"/>
          <w:szCs w:val="24"/>
        </w:rPr>
      </w:pPr>
      <w:r w:rsidRPr="00346A16">
        <w:rPr>
          <w:sz w:val="24"/>
          <w:szCs w:val="24"/>
        </w:rPr>
        <w:t>8.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DC1D1E" w:rsidRPr="00346A16" w:rsidRDefault="00DC1D1E" w:rsidP="00E157D9">
      <w:pPr>
        <w:pStyle w:val="BodyTextIndent3"/>
        <w:tabs>
          <w:tab w:val="left" w:pos="-600"/>
        </w:tabs>
        <w:ind w:left="0"/>
        <w:jc w:val="both"/>
        <w:rPr>
          <w:sz w:val="24"/>
          <w:szCs w:val="24"/>
        </w:rPr>
      </w:pPr>
      <w:r w:rsidRPr="00346A16">
        <w:rPr>
          <w:sz w:val="24"/>
          <w:szCs w:val="24"/>
        </w:rPr>
        <w:t>9. 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т. 7.</w:t>
      </w:r>
    </w:p>
    <w:p w:rsidR="00DC1D1E" w:rsidRPr="00346A16" w:rsidRDefault="00DC1D1E" w:rsidP="00E157D9">
      <w:pPr>
        <w:pStyle w:val="BodyTextIndent3"/>
        <w:tabs>
          <w:tab w:val="left" w:pos="-600"/>
        </w:tabs>
        <w:spacing w:after="0"/>
        <w:ind w:left="0"/>
        <w:jc w:val="both"/>
        <w:rPr>
          <w:sz w:val="24"/>
          <w:szCs w:val="24"/>
        </w:rPr>
      </w:pPr>
      <w:r w:rsidRPr="00346A16">
        <w:rPr>
          <w:sz w:val="24"/>
          <w:szCs w:val="24"/>
        </w:rPr>
        <w:t>10. Т. 9 не се прилага в случаите по т. 8.</w:t>
      </w:r>
    </w:p>
    <w:p w:rsidR="00DC1D1E" w:rsidRPr="00346A16" w:rsidRDefault="00DC1D1E" w:rsidP="00E157D9">
      <w:pPr>
        <w:tabs>
          <w:tab w:val="left" w:pos="-600"/>
        </w:tabs>
        <w:jc w:val="both"/>
        <w:rPr>
          <w:b/>
          <w:bCs/>
        </w:rPr>
      </w:pPr>
      <w:bookmarkStart w:id="1" w:name="OLE_LINK1"/>
    </w:p>
    <w:p w:rsidR="00DC1D1E" w:rsidRPr="00346A16" w:rsidRDefault="00DC1D1E" w:rsidP="00E157D9">
      <w:pPr>
        <w:tabs>
          <w:tab w:val="left" w:pos="-600"/>
        </w:tabs>
        <w:jc w:val="both"/>
        <w:rPr>
          <w:b/>
          <w:bCs/>
        </w:rPr>
      </w:pPr>
      <w:r w:rsidRPr="00346A16">
        <w:rPr>
          <w:b/>
          <w:bCs/>
        </w:rPr>
        <w:t>ІІ. СПЕЦИФИЧНИ ИЗИСКВАНИЯ КЪМ УЧАСТНИЦИТЕ (КРИТЕРИИ ЗА ПОДБОР)</w:t>
      </w:r>
    </w:p>
    <w:p w:rsidR="00DC1D1E" w:rsidRPr="00346A16" w:rsidRDefault="00DC1D1E" w:rsidP="00E157D9">
      <w:pPr>
        <w:tabs>
          <w:tab w:val="left" w:pos="-600"/>
        </w:tabs>
        <w:jc w:val="both"/>
        <w:rPr>
          <w:b/>
          <w:bCs/>
        </w:rPr>
      </w:pPr>
    </w:p>
    <w:p w:rsidR="00DC1D1E" w:rsidRPr="00346A16" w:rsidRDefault="00DC1D1E" w:rsidP="00FC50FF">
      <w:pPr>
        <w:spacing w:afterLines="60"/>
        <w:jc w:val="both"/>
        <w:rPr>
          <w:b/>
          <w:lang w:val="ru-RU"/>
        </w:rPr>
      </w:pPr>
      <w:r w:rsidRPr="00346A16">
        <w:rPr>
          <w:b/>
          <w:bCs/>
          <w:lang w:val="ru-RU"/>
        </w:rPr>
        <w:t>1.</w:t>
      </w:r>
      <w:r w:rsidRPr="00346A16">
        <w:rPr>
          <w:b/>
          <w:lang w:val="ru-RU"/>
        </w:rPr>
        <w:t xml:space="preserve"> МИНИМАЛНИ ИЗИСКВАНИЯ ЗА ИКОНОМИЧЕСКО И ФИНАНСОВО СЪСТОЯНИЕ:</w:t>
      </w:r>
    </w:p>
    <w:p w:rsidR="00DC1D1E" w:rsidRPr="00346A16" w:rsidRDefault="00DC1D1E" w:rsidP="00FC50FF">
      <w:pPr>
        <w:spacing w:afterLines="60"/>
        <w:jc w:val="both"/>
        <w:rPr>
          <w:b/>
          <w:i/>
          <w:lang w:val="ru-RU"/>
        </w:rPr>
      </w:pPr>
      <w:r w:rsidRPr="00346A16">
        <w:rPr>
          <w:b/>
          <w:lang w:val="ru-RU"/>
        </w:rPr>
        <w:t>1.1.</w:t>
      </w:r>
      <w:r w:rsidRPr="00346A16">
        <w:rPr>
          <w:lang w:val="ru-RU"/>
        </w:rPr>
        <w:t xml:space="preserve"> Възложителят не поставя минимални изисквания за икономическо и финансово състояние на участниците.</w:t>
      </w:r>
    </w:p>
    <w:p w:rsidR="00DC1D1E" w:rsidRPr="00346A16" w:rsidRDefault="00DC1D1E" w:rsidP="00FC50FF">
      <w:pPr>
        <w:spacing w:afterLines="60"/>
        <w:jc w:val="both"/>
        <w:rPr>
          <w:lang w:val="ru-RU"/>
        </w:rPr>
      </w:pPr>
    </w:p>
    <w:p w:rsidR="00DC1D1E" w:rsidRDefault="00DC1D1E" w:rsidP="00FC50FF">
      <w:pPr>
        <w:spacing w:afterLines="60"/>
        <w:jc w:val="both"/>
        <w:rPr>
          <w:b/>
          <w:bCs/>
          <w:lang w:val="ru-RU"/>
        </w:rPr>
      </w:pPr>
      <w:r w:rsidRPr="00346A16">
        <w:rPr>
          <w:b/>
          <w:bCs/>
          <w:lang w:val="ru-RU"/>
        </w:rPr>
        <w:t>2. МИНИМАЛНИ ИЗИСКВАНИЯ ЗА ТЕХНИЧЕСКИ ВЪЗМОЖНОСТИ И КВАЛИФИКАЦИЯ:</w:t>
      </w:r>
    </w:p>
    <w:p w:rsidR="00DC1D1E" w:rsidRPr="00346A16" w:rsidRDefault="00DC1D1E" w:rsidP="00FC50FF">
      <w:pPr>
        <w:pStyle w:val="26"/>
        <w:shd w:val="clear" w:color="auto" w:fill="auto"/>
        <w:spacing w:before="0" w:afterLines="60" w:line="240" w:lineRule="auto"/>
        <w:rPr>
          <w:sz w:val="24"/>
          <w:szCs w:val="24"/>
        </w:rPr>
      </w:pPr>
      <w:r w:rsidRPr="00346A16">
        <w:rPr>
          <w:rStyle w:val="a7"/>
          <w:bCs/>
          <w:sz w:val="24"/>
          <w:szCs w:val="24"/>
          <w:lang w:eastAsia="bg-BG"/>
        </w:rPr>
        <w:t xml:space="preserve">2.1. </w:t>
      </w:r>
      <w:r w:rsidRPr="00346A16">
        <w:rPr>
          <w:sz w:val="24"/>
          <w:szCs w:val="24"/>
        </w:rPr>
        <w:t xml:space="preserve">Участникът трябва да е изпълнил/извършил през последните три години, </w:t>
      </w:r>
      <w:r>
        <w:rPr>
          <w:sz w:val="24"/>
          <w:szCs w:val="24"/>
        </w:rPr>
        <w:t>с</w:t>
      </w:r>
      <w:r w:rsidRPr="00FC2933">
        <w:rPr>
          <w:sz w:val="24"/>
          <w:szCs w:val="24"/>
        </w:rPr>
        <w:t>читано от датата на подаване на офертата</w:t>
      </w:r>
      <w:r w:rsidRPr="00346A16">
        <w:rPr>
          <w:sz w:val="24"/>
          <w:szCs w:val="24"/>
        </w:rPr>
        <w:t xml:space="preserve">, успешно </w:t>
      </w:r>
      <w:r>
        <w:rPr>
          <w:sz w:val="24"/>
          <w:szCs w:val="24"/>
        </w:rPr>
        <w:t xml:space="preserve">поне една услуга/услуги, включващи заедно и/или поотделно </w:t>
      </w:r>
      <w:r w:rsidRPr="00AA4906">
        <w:rPr>
          <w:sz w:val="24"/>
          <w:szCs w:val="22"/>
        </w:rPr>
        <w:t>консултантски услуги по оценяване на съответствието на инвестиционните проекти и/или упражняване на независим строителен надзор при изпълнение на строителство</w:t>
      </w:r>
      <w:r w:rsidRPr="00346A16">
        <w:rPr>
          <w:sz w:val="24"/>
          <w:szCs w:val="24"/>
        </w:rPr>
        <w:t>.</w:t>
      </w:r>
    </w:p>
    <w:p w:rsidR="00DC1D1E" w:rsidRPr="006A13BB" w:rsidRDefault="00DC1D1E" w:rsidP="00FC50FF">
      <w:pPr>
        <w:pStyle w:val="25"/>
        <w:shd w:val="clear" w:color="auto" w:fill="auto"/>
        <w:spacing w:afterLines="60" w:line="240" w:lineRule="auto"/>
        <w:ind w:firstLine="0"/>
        <w:rPr>
          <w:rFonts w:ascii="Times New Roman" w:hAnsi="Times New Roman"/>
          <w:b w:val="0"/>
          <w:i/>
          <w:sz w:val="24"/>
          <w:szCs w:val="24"/>
        </w:rPr>
      </w:pPr>
      <w:r w:rsidRPr="006A13BB">
        <w:rPr>
          <w:rFonts w:ascii="Times New Roman" w:hAnsi="Times New Roman"/>
          <w:b w:val="0"/>
          <w:i/>
          <w:sz w:val="24"/>
          <w:szCs w:val="24"/>
        </w:rPr>
        <w:t>Изискуемите данни и параметри целят установяване на опит от страна на участника, еднакъв  или сходен с предмета на настоящата обществена поръчка.  Данните се посочват в Декларация-Списък на услугите, които са еднакви или сходни с предмета на обществената поръчка по чл. 51, ал. 1, т. 1 ЗОП (по образец), към който се прилагат доказателства за извършените услуги.</w:t>
      </w:r>
      <w:r>
        <w:rPr>
          <w:rFonts w:ascii="Times New Roman" w:hAnsi="Times New Roman"/>
          <w:b w:val="0"/>
          <w:i/>
          <w:sz w:val="24"/>
          <w:szCs w:val="24"/>
        </w:rPr>
        <w:t xml:space="preserve"> </w:t>
      </w:r>
      <w:r w:rsidRPr="006A13BB">
        <w:rPr>
          <w:rFonts w:ascii="Times New Roman" w:hAnsi="Times New Roman"/>
          <w:b w:val="0"/>
          <w:i/>
          <w:sz w:val="24"/>
          <w:szCs w:val="24"/>
        </w:rPr>
        <w:t>Доказателството/Доказателствата за извършената /извършените услуга/и  се представя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услугата/услугите.</w:t>
      </w:r>
    </w:p>
    <w:p w:rsidR="00DC1D1E" w:rsidRDefault="00DC1D1E" w:rsidP="00FC50FF">
      <w:pPr>
        <w:pStyle w:val="26"/>
        <w:shd w:val="clear" w:color="auto" w:fill="auto"/>
        <w:tabs>
          <w:tab w:val="left" w:pos="1344"/>
        </w:tabs>
        <w:spacing w:before="0" w:afterLines="60" w:line="240" w:lineRule="auto"/>
        <w:rPr>
          <w:b/>
          <w:sz w:val="24"/>
          <w:szCs w:val="24"/>
        </w:rPr>
      </w:pPr>
    </w:p>
    <w:p w:rsidR="00DC1D1E" w:rsidRPr="00AA4906" w:rsidRDefault="00DC1D1E" w:rsidP="00E157D9">
      <w:pPr>
        <w:pStyle w:val="firstline"/>
        <w:spacing w:after="60"/>
        <w:ind w:firstLine="0"/>
        <w:rPr>
          <w:bCs/>
          <w:sz w:val="24"/>
          <w:szCs w:val="24"/>
          <w:lang w:val="ru-RU"/>
        </w:rPr>
      </w:pPr>
      <w:r w:rsidRPr="00AA4906">
        <w:rPr>
          <w:b/>
          <w:sz w:val="24"/>
          <w:szCs w:val="24"/>
        </w:rPr>
        <w:t>2.2.</w:t>
      </w:r>
      <w:r w:rsidRPr="00AA4906">
        <w:rPr>
          <w:sz w:val="24"/>
          <w:szCs w:val="24"/>
        </w:rPr>
        <w:t xml:space="preserve">  </w:t>
      </w:r>
      <w:r w:rsidRPr="00AA4906">
        <w:rPr>
          <w:sz w:val="24"/>
          <w:szCs w:val="24"/>
          <w:lang w:val="ru-RU"/>
        </w:rPr>
        <w:t>Участниците трябва да притежават валиден Лиценз съгласно Наредбата за условията и реда за издаване на лицензи на консултанти за оценка на съответствието на инвестиционните проекти и/или упражняване на строителен надзор, приета с ПМС № 247 от 31.10.2003 г. или Удостоверение за извършване на дейностите, предмет на обществената поръчка, издадено от Началника на ДНСК съгласно чл.166 ал.2 от ЗУТ. 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DC1D1E" w:rsidRPr="00AA4906" w:rsidRDefault="00DC1D1E" w:rsidP="00FC50FF">
      <w:pPr>
        <w:pStyle w:val="26"/>
        <w:shd w:val="clear" w:color="auto" w:fill="auto"/>
        <w:tabs>
          <w:tab w:val="left" w:pos="1344"/>
        </w:tabs>
        <w:spacing w:before="0" w:afterLines="60" w:line="240" w:lineRule="auto"/>
        <w:rPr>
          <w:i/>
          <w:sz w:val="24"/>
          <w:szCs w:val="24"/>
          <w:u w:val="single"/>
          <w:lang w:val="ru-RU"/>
        </w:rPr>
      </w:pPr>
      <w:r w:rsidRPr="00AA4906">
        <w:rPr>
          <w:i/>
          <w:sz w:val="24"/>
          <w:szCs w:val="24"/>
          <w:u w:val="single"/>
          <w:lang w:val="ru-RU"/>
        </w:rPr>
        <w:t xml:space="preserve">Изпълнението на това изискване се доказва от участниците с представяне на заверено копие от Лиценз за извършване на дейностите, съгласно Наредбата за условията и реда за издаване на лицензи на консултанти за оценка на съответствието на инвестиционните проекти и/или упражняване на строителен надзор, приета с ПМС № 247 от 31.10.2003 г., или Удостоверение, издадено от Началника на ДНСК съгласно чл.166 ал.2 от ЗУТ, придружен от поименния </w:t>
      </w:r>
      <w:r w:rsidRPr="0019086E">
        <w:rPr>
          <w:i/>
          <w:sz w:val="24"/>
          <w:szCs w:val="24"/>
          <w:u w:val="single"/>
          <w:lang w:val="ru-RU"/>
        </w:rPr>
        <w:t>списък по образец (приложение № 2) на технически правоспособните физически лица, чрез които се упражнява дейността</w:t>
      </w:r>
      <w:r w:rsidRPr="00AA4906">
        <w:rPr>
          <w:i/>
          <w:sz w:val="24"/>
          <w:szCs w:val="24"/>
          <w:u w:val="single"/>
          <w:lang w:val="ru-RU"/>
        </w:rPr>
        <w:t>. 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DC1D1E" w:rsidRDefault="00DC1D1E" w:rsidP="00FC50FF">
      <w:pPr>
        <w:pStyle w:val="26"/>
        <w:shd w:val="clear" w:color="auto" w:fill="auto"/>
        <w:tabs>
          <w:tab w:val="left" w:pos="1344"/>
        </w:tabs>
        <w:spacing w:before="0" w:afterLines="60" w:line="240" w:lineRule="auto"/>
        <w:rPr>
          <w:i/>
          <w:sz w:val="24"/>
          <w:szCs w:val="24"/>
        </w:rPr>
      </w:pPr>
      <w:r w:rsidRPr="00346A16">
        <w:rPr>
          <w:i/>
          <w:sz w:val="24"/>
          <w:szCs w:val="24"/>
        </w:rPr>
        <w:t xml:space="preserve">Когато участникът е обединение, изискването важи съобразно разпределението на участието на лицата при изпълнение на дейностите, предвидено в договора за създаване на обединението /всеки член на обединението, който ще изпълнява </w:t>
      </w:r>
      <w:r>
        <w:rPr>
          <w:i/>
          <w:sz w:val="24"/>
          <w:szCs w:val="24"/>
        </w:rPr>
        <w:t>строителен надзор</w:t>
      </w:r>
      <w:r w:rsidRPr="00346A16">
        <w:rPr>
          <w:i/>
          <w:sz w:val="24"/>
          <w:szCs w:val="24"/>
        </w:rPr>
        <w:t>, трябва да притежава изискуемите регистрации/.</w:t>
      </w:r>
    </w:p>
    <w:p w:rsidR="00DC1D1E" w:rsidRPr="00AA4906" w:rsidRDefault="00DC1D1E" w:rsidP="002C03FA">
      <w:pPr>
        <w:pStyle w:val="firstline"/>
        <w:spacing w:after="60"/>
        <w:ind w:firstLine="0"/>
        <w:rPr>
          <w:bCs/>
          <w:sz w:val="24"/>
          <w:szCs w:val="24"/>
          <w:lang w:val="ru-RU"/>
        </w:rPr>
      </w:pPr>
      <w:r>
        <w:rPr>
          <w:b/>
          <w:sz w:val="24"/>
          <w:szCs w:val="24"/>
        </w:rPr>
        <w:tab/>
      </w:r>
      <w:r w:rsidRPr="00AA4906">
        <w:rPr>
          <w:b/>
          <w:sz w:val="24"/>
          <w:szCs w:val="24"/>
        </w:rPr>
        <w:t>2.</w:t>
      </w:r>
      <w:r>
        <w:rPr>
          <w:b/>
          <w:sz w:val="24"/>
          <w:szCs w:val="24"/>
        </w:rPr>
        <w:t>3</w:t>
      </w:r>
      <w:r w:rsidRPr="00AA4906">
        <w:rPr>
          <w:b/>
          <w:sz w:val="24"/>
          <w:szCs w:val="24"/>
        </w:rPr>
        <w:t>.</w:t>
      </w:r>
      <w:r w:rsidRPr="00AA4906">
        <w:rPr>
          <w:sz w:val="24"/>
          <w:szCs w:val="24"/>
        </w:rPr>
        <w:t xml:space="preserve">  </w:t>
      </w:r>
      <w:r w:rsidRPr="00AA4906">
        <w:rPr>
          <w:sz w:val="24"/>
          <w:szCs w:val="24"/>
          <w:lang w:val="ru-RU"/>
        </w:rPr>
        <w:t>Участниците</w:t>
      </w:r>
      <w:r>
        <w:rPr>
          <w:sz w:val="24"/>
          <w:szCs w:val="24"/>
          <w:lang w:val="ru-RU"/>
        </w:rPr>
        <w:t xml:space="preserve"> следва да са вписани в публичния регистър по чл.44, ал.1 от ЗЕЕ или еквивалентен </w:t>
      </w:r>
      <w:r>
        <w:rPr>
          <w:sz w:val="24"/>
          <w:szCs w:val="24"/>
          <w:lang w:val="bg-BG"/>
        </w:rPr>
        <w:t xml:space="preserve">регистър </w:t>
      </w:r>
      <w:bookmarkStart w:id="2" w:name="_GoBack"/>
      <w:bookmarkEnd w:id="2"/>
      <w:r>
        <w:rPr>
          <w:sz w:val="24"/>
          <w:szCs w:val="24"/>
          <w:lang w:val="ru-RU"/>
        </w:rPr>
        <w:t>и</w:t>
      </w:r>
      <w:r w:rsidRPr="00AA4906">
        <w:rPr>
          <w:sz w:val="24"/>
          <w:szCs w:val="24"/>
          <w:lang w:val="ru-RU"/>
        </w:rPr>
        <w:t xml:space="preserve"> </w:t>
      </w:r>
      <w:r>
        <w:rPr>
          <w:sz w:val="24"/>
          <w:szCs w:val="24"/>
          <w:lang w:val="ru-RU"/>
        </w:rPr>
        <w:t>трябва да</w:t>
      </w:r>
      <w:r w:rsidRPr="00AA4906">
        <w:rPr>
          <w:sz w:val="24"/>
          <w:szCs w:val="24"/>
          <w:lang w:val="ru-RU"/>
        </w:rPr>
        <w:t xml:space="preserve"> притежават валид</w:t>
      </w:r>
      <w:r>
        <w:rPr>
          <w:sz w:val="24"/>
          <w:szCs w:val="24"/>
          <w:lang w:val="ru-RU"/>
        </w:rPr>
        <w:t>но</w:t>
      </w:r>
      <w:r w:rsidRPr="00AA4906">
        <w:rPr>
          <w:sz w:val="24"/>
          <w:szCs w:val="24"/>
          <w:lang w:val="ru-RU"/>
        </w:rPr>
        <w:t xml:space="preserve"> </w:t>
      </w:r>
      <w:r w:rsidRPr="00FC145F">
        <w:rPr>
          <w:sz w:val="24"/>
          <w:szCs w:val="24"/>
          <w:shd w:val="clear" w:color="auto" w:fill="FFFFFF"/>
        </w:rPr>
        <w:t>Удостоверение за вписване в регистъра на Агенция за устойчиво</w:t>
      </w:r>
      <w:r>
        <w:rPr>
          <w:sz w:val="24"/>
          <w:szCs w:val="24"/>
          <w:shd w:val="clear" w:color="auto" w:fill="FFFFFF"/>
          <w:lang w:val="bg-BG"/>
        </w:rPr>
        <w:t xml:space="preserve"> енергийно </w:t>
      </w:r>
      <w:r w:rsidRPr="00FC145F">
        <w:rPr>
          <w:sz w:val="24"/>
          <w:szCs w:val="24"/>
          <w:shd w:val="clear" w:color="auto" w:fill="FFFFFF"/>
        </w:rPr>
        <w:t xml:space="preserve"> развитие или еквивалентен регистър</w:t>
      </w:r>
      <w:r>
        <w:rPr>
          <w:sz w:val="24"/>
          <w:szCs w:val="24"/>
          <w:shd w:val="clear" w:color="auto" w:fill="FFFFFF"/>
        </w:rPr>
        <w:t>.</w:t>
      </w:r>
      <w:r w:rsidRPr="002C03FA">
        <w:rPr>
          <w:sz w:val="24"/>
          <w:szCs w:val="24"/>
          <w:lang w:val="ru-RU"/>
        </w:rPr>
        <w:t xml:space="preserve"> </w:t>
      </w:r>
      <w:r w:rsidRPr="00AA4906">
        <w:rPr>
          <w:sz w:val="24"/>
          <w:szCs w:val="24"/>
          <w:lang w:val="ru-RU"/>
        </w:rPr>
        <w:t>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DC1D1E" w:rsidRPr="00AA4906" w:rsidRDefault="00DC1D1E" w:rsidP="00FC50FF">
      <w:pPr>
        <w:pStyle w:val="26"/>
        <w:shd w:val="clear" w:color="auto" w:fill="auto"/>
        <w:tabs>
          <w:tab w:val="left" w:pos="1344"/>
        </w:tabs>
        <w:spacing w:before="0" w:afterLines="60" w:line="240" w:lineRule="auto"/>
        <w:rPr>
          <w:i/>
          <w:sz w:val="24"/>
          <w:szCs w:val="24"/>
          <w:u w:val="single"/>
          <w:lang w:val="ru-RU"/>
        </w:rPr>
      </w:pPr>
      <w:r w:rsidRPr="00AA4906">
        <w:rPr>
          <w:i/>
          <w:sz w:val="24"/>
          <w:szCs w:val="24"/>
          <w:u w:val="single"/>
          <w:lang w:val="ru-RU"/>
        </w:rPr>
        <w:t xml:space="preserve">Изпълнението на това изискване се доказва от участниците с представяне на заверено копие от </w:t>
      </w:r>
      <w:r>
        <w:rPr>
          <w:i/>
          <w:sz w:val="24"/>
          <w:szCs w:val="24"/>
          <w:u w:val="single"/>
          <w:lang w:val="ru-RU"/>
        </w:rPr>
        <w:t xml:space="preserve">удостоверението за вписване  в публичния регистър  </w:t>
      </w:r>
      <w:r w:rsidRPr="00572F78">
        <w:rPr>
          <w:i/>
          <w:sz w:val="24"/>
          <w:szCs w:val="24"/>
          <w:u w:val="single"/>
          <w:lang w:val="ru-RU"/>
        </w:rPr>
        <w:t xml:space="preserve">на </w:t>
      </w:r>
      <w:r w:rsidRPr="00572F78">
        <w:rPr>
          <w:i/>
          <w:color w:val="000000"/>
          <w:sz w:val="24"/>
          <w:szCs w:val="24"/>
          <w:u w:val="single"/>
          <w:shd w:val="clear" w:color="auto" w:fill="FFFFFF"/>
        </w:rPr>
        <w:t>Агенция за устойчиво</w:t>
      </w:r>
      <w:r w:rsidRPr="00572F78">
        <w:rPr>
          <w:i/>
          <w:sz w:val="24"/>
          <w:szCs w:val="24"/>
          <w:u w:val="single"/>
          <w:shd w:val="clear" w:color="auto" w:fill="FFFFFF"/>
        </w:rPr>
        <w:t xml:space="preserve"> енергийно </w:t>
      </w:r>
      <w:r w:rsidRPr="00572F78">
        <w:rPr>
          <w:i/>
          <w:color w:val="000000"/>
          <w:sz w:val="24"/>
          <w:szCs w:val="24"/>
          <w:u w:val="single"/>
          <w:shd w:val="clear" w:color="auto" w:fill="FFFFFF"/>
        </w:rPr>
        <w:t xml:space="preserve"> развитие или еквивалентен регистър</w:t>
      </w:r>
      <w:r>
        <w:rPr>
          <w:i/>
          <w:sz w:val="24"/>
          <w:szCs w:val="24"/>
          <w:u w:val="single"/>
          <w:lang w:val="ru-RU"/>
        </w:rPr>
        <w:t xml:space="preserve">. </w:t>
      </w:r>
      <w:r w:rsidRPr="00AA4906">
        <w:rPr>
          <w:i/>
          <w:sz w:val="24"/>
          <w:szCs w:val="24"/>
          <w:u w:val="single"/>
          <w:lang w:val="ru-RU"/>
        </w:rPr>
        <w:t>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DC1D1E" w:rsidRDefault="00DC1D1E" w:rsidP="00FC50FF">
      <w:pPr>
        <w:pStyle w:val="26"/>
        <w:shd w:val="clear" w:color="auto" w:fill="auto"/>
        <w:tabs>
          <w:tab w:val="left" w:pos="1344"/>
        </w:tabs>
        <w:spacing w:before="0" w:afterLines="60" w:line="240" w:lineRule="auto"/>
        <w:rPr>
          <w:i/>
          <w:sz w:val="24"/>
          <w:szCs w:val="24"/>
        </w:rPr>
      </w:pPr>
      <w:r w:rsidRPr="00346A16">
        <w:rPr>
          <w:i/>
          <w:sz w:val="24"/>
          <w:szCs w:val="24"/>
        </w:rPr>
        <w:t>Когато участникът е обединение, изискването важи съобразно разпределението на участието на лицата при изпълнение на дейностите, предвидено в договора за създаване на обединението /всеки чл</w:t>
      </w:r>
      <w:r>
        <w:rPr>
          <w:i/>
          <w:sz w:val="24"/>
          <w:szCs w:val="24"/>
        </w:rPr>
        <w:t xml:space="preserve">ен на обединението, който ще извършва оценка за съответствие на инвестиционния проект на многофамилната жилищна сграда – част „енергийна ефективност – икономия на енергия и топлосъхранение, в изпълнение на „Националната програма за енергийна ефективност на многофамилни жилищни сгради“ </w:t>
      </w:r>
      <w:r w:rsidRPr="00346A16">
        <w:rPr>
          <w:i/>
          <w:sz w:val="24"/>
          <w:szCs w:val="24"/>
        </w:rPr>
        <w:t xml:space="preserve"> трябва да притежава изискуем</w:t>
      </w:r>
      <w:r>
        <w:rPr>
          <w:i/>
          <w:sz w:val="24"/>
          <w:szCs w:val="24"/>
        </w:rPr>
        <w:t>ата</w:t>
      </w:r>
      <w:r w:rsidRPr="00346A16">
        <w:rPr>
          <w:i/>
          <w:sz w:val="24"/>
          <w:szCs w:val="24"/>
        </w:rPr>
        <w:t xml:space="preserve"> регистраци</w:t>
      </w:r>
      <w:r>
        <w:rPr>
          <w:i/>
          <w:sz w:val="24"/>
          <w:szCs w:val="24"/>
        </w:rPr>
        <w:t>я</w:t>
      </w:r>
      <w:r w:rsidRPr="00346A16">
        <w:rPr>
          <w:i/>
          <w:sz w:val="24"/>
          <w:szCs w:val="24"/>
        </w:rPr>
        <w:t>/.</w:t>
      </w:r>
    </w:p>
    <w:p w:rsidR="00DC1D1E" w:rsidRPr="00346A16" w:rsidRDefault="00DC1D1E" w:rsidP="00FC50FF">
      <w:pPr>
        <w:pStyle w:val="26"/>
        <w:shd w:val="clear" w:color="auto" w:fill="auto"/>
        <w:tabs>
          <w:tab w:val="left" w:pos="1339"/>
        </w:tabs>
        <w:spacing w:before="0" w:afterLines="60" w:line="240" w:lineRule="auto"/>
        <w:rPr>
          <w:sz w:val="24"/>
          <w:szCs w:val="24"/>
        </w:rPr>
      </w:pPr>
      <w:r>
        <w:rPr>
          <w:sz w:val="24"/>
          <w:szCs w:val="24"/>
        </w:rPr>
        <w:t xml:space="preserve">         </w:t>
      </w:r>
      <w:r w:rsidRPr="00346A16">
        <w:rPr>
          <w:b/>
          <w:sz w:val="24"/>
          <w:szCs w:val="24"/>
        </w:rPr>
        <w:t>2.</w:t>
      </w:r>
      <w:r>
        <w:rPr>
          <w:b/>
          <w:sz w:val="24"/>
          <w:szCs w:val="24"/>
        </w:rPr>
        <w:t>4</w:t>
      </w:r>
      <w:r w:rsidRPr="00346A16">
        <w:rPr>
          <w:b/>
          <w:sz w:val="24"/>
          <w:szCs w:val="24"/>
        </w:rPr>
        <w:t>.</w:t>
      </w:r>
      <w:r w:rsidRPr="00346A16">
        <w:rPr>
          <w:sz w:val="24"/>
          <w:szCs w:val="24"/>
        </w:rPr>
        <w:t xml:space="preserve"> Участникът трябва да разполага с екип от експерти за изпълнението на предмета на поръчката, в минимален състав, както следва: </w:t>
      </w:r>
    </w:p>
    <w:p w:rsidR="00DC1D1E" w:rsidRPr="00A65115" w:rsidRDefault="00DC1D1E" w:rsidP="00FC50FF">
      <w:pPr>
        <w:tabs>
          <w:tab w:val="left" w:leader="dot" w:pos="6072"/>
        </w:tabs>
        <w:spacing w:afterLines="60"/>
        <w:jc w:val="both"/>
      </w:pPr>
      <w:r>
        <w:t>2</w:t>
      </w:r>
      <w:r w:rsidRPr="00A65115">
        <w:t>.1. Ръководител обект – строителен инженер с обр</w:t>
      </w:r>
      <w:r>
        <w:t xml:space="preserve">азователна </w:t>
      </w:r>
      <w:r w:rsidRPr="00A65115">
        <w:t>степен „магистър”, специалност „</w:t>
      </w:r>
      <w:r>
        <w:t>ПГС</w:t>
      </w:r>
      <w:r w:rsidRPr="00A65115">
        <w:t>“</w:t>
      </w:r>
      <w:r>
        <w:t xml:space="preserve"> / „ССС“</w:t>
      </w:r>
      <w:r w:rsidRPr="00A65115">
        <w:t xml:space="preserve"> или еквивалентна специалност, с минимум 10г. професионален опит</w:t>
      </w:r>
      <w:r>
        <w:t>;</w:t>
      </w:r>
    </w:p>
    <w:p w:rsidR="00DC1D1E" w:rsidRDefault="00DC1D1E" w:rsidP="00FC50FF">
      <w:pPr>
        <w:tabs>
          <w:tab w:val="left" w:leader="dot" w:pos="6072"/>
        </w:tabs>
        <w:spacing w:afterLines="60"/>
        <w:jc w:val="both"/>
      </w:pPr>
      <w:r>
        <w:t>2</w:t>
      </w:r>
      <w:r w:rsidRPr="00A65115">
        <w:t>.</w:t>
      </w:r>
      <w:r>
        <w:t>2</w:t>
      </w:r>
      <w:r w:rsidRPr="00A65115">
        <w:t xml:space="preserve">. </w:t>
      </w:r>
      <w:r>
        <w:t>Специалист</w:t>
      </w:r>
      <w:r w:rsidRPr="00A65115">
        <w:t xml:space="preserve"> с обр</w:t>
      </w:r>
      <w:r>
        <w:t xml:space="preserve">азователна </w:t>
      </w:r>
      <w:r w:rsidRPr="00A65115">
        <w:t>степен „магистър”, специалност „</w:t>
      </w:r>
      <w:r>
        <w:t>Архитектура</w:t>
      </w:r>
      <w:r w:rsidRPr="00A65115">
        <w:t>” или еквивалентна специалност, с минимум 5г. професионален опит</w:t>
      </w:r>
      <w:r>
        <w:t>;</w:t>
      </w:r>
    </w:p>
    <w:p w:rsidR="00DC1D1E" w:rsidRPr="00A65115" w:rsidRDefault="00DC1D1E" w:rsidP="00FC50FF">
      <w:pPr>
        <w:tabs>
          <w:tab w:val="left" w:leader="dot" w:pos="6072"/>
        </w:tabs>
        <w:spacing w:afterLines="60"/>
        <w:jc w:val="both"/>
      </w:pPr>
      <w:r>
        <w:t>2.3. И</w:t>
      </w:r>
      <w:r w:rsidRPr="00A65115">
        <w:t>нженер с обр</w:t>
      </w:r>
      <w:r>
        <w:t xml:space="preserve">азователна </w:t>
      </w:r>
      <w:r w:rsidRPr="00A65115">
        <w:t>степен „магистър”, специалност „</w:t>
      </w:r>
      <w:r>
        <w:t>Електро</w:t>
      </w:r>
      <w:r w:rsidRPr="00A65115">
        <w:t>” или еквивалентна специалност, с минимум 5г. професионален опит</w:t>
      </w:r>
      <w:r>
        <w:t>;</w:t>
      </w:r>
    </w:p>
    <w:p w:rsidR="00DC1D1E" w:rsidRPr="00A65115" w:rsidRDefault="00DC1D1E" w:rsidP="00FC50FF">
      <w:pPr>
        <w:tabs>
          <w:tab w:val="left" w:leader="dot" w:pos="6072"/>
        </w:tabs>
        <w:spacing w:afterLines="60"/>
        <w:jc w:val="both"/>
      </w:pPr>
      <w:r w:rsidRPr="00C71A75">
        <w:t>2.4. Строителен инженер с образователна степен „магистър”, специалност „ВиК” или еквивалентна специалност, с минимум 5г. професионален опит</w:t>
      </w:r>
      <w:r>
        <w:t>;</w:t>
      </w:r>
    </w:p>
    <w:p w:rsidR="00DC1D1E" w:rsidRPr="00A65115" w:rsidRDefault="00DC1D1E" w:rsidP="00FC50FF">
      <w:pPr>
        <w:tabs>
          <w:tab w:val="left" w:leader="dot" w:pos="6072"/>
        </w:tabs>
        <w:spacing w:afterLines="60"/>
        <w:jc w:val="both"/>
      </w:pPr>
      <w:r>
        <w:t>2</w:t>
      </w:r>
      <w:r w:rsidRPr="00A65115">
        <w:t>.</w:t>
      </w:r>
      <w:r>
        <w:t>5</w:t>
      </w:r>
      <w:r w:rsidRPr="00A65115">
        <w:t xml:space="preserve">. </w:t>
      </w:r>
      <w:r>
        <w:t>И</w:t>
      </w:r>
      <w:r w:rsidRPr="00A65115">
        <w:t xml:space="preserve">нженер </w:t>
      </w:r>
      <w:r w:rsidRPr="00FA3FA2">
        <w:t>с образователна степен „магистър”, специалност „</w:t>
      </w:r>
      <w:r>
        <w:t>ОВиК</w:t>
      </w:r>
      <w:r w:rsidRPr="00FA3FA2">
        <w:t>” или еквивалентна специалност</w:t>
      </w:r>
      <w:r w:rsidRPr="00A65115">
        <w:t>, с минимум 5г. професионален опит</w:t>
      </w:r>
    </w:p>
    <w:p w:rsidR="00DC1D1E" w:rsidRDefault="00DC1D1E" w:rsidP="00FC50FF">
      <w:pPr>
        <w:tabs>
          <w:tab w:val="left" w:leader="dot" w:pos="6072"/>
        </w:tabs>
        <w:spacing w:afterLines="60"/>
        <w:jc w:val="both"/>
      </w:pPr>
      <w:r w:rsidRPr="00B95817">
        <w:t>2.6. Строителен инженер с образователна степен „магистър”, с професионална квалификация придобито удостоверение „Обследване за енергийна ефективност на сгради и се</w:t>
      </w:r>
      <w:r>
        <w:t>р</w:t>
      </w:r>
      <w:r w:rsidRPr="00B95817">
        <w:t>тифициране на сгради“ или еквивалентна, с минимум 5г. професионален опит</w:t>
      </w:r>
      <w:r>
        <w:t>;</w:t>
      </w:r>
    </w:p>
    <w:p w:rsidR="00DC1D1E" w:rsidRPr="00A65115" w:rsidRDefault="00DC1D1E" w:rsidP="00FC50FF">
      <w:pPr>
        <w:tabs>
          <w:tab w:val="left" w:leader="dot" w:pos="6072"/>
        </w:tabs>
        <w:spacing w:afterLines="60"/>
        <w:jc w:val="both"/>
      </w:pPr>
      <w:r>
        <w:t xml:space="preserve">2.7. </w:t>
      </w:r>
      <w:r w:rsidRPr="00A65115">
        <w:t>Специалист по здравословни и безопасни условия на труд - инженер с обр</w:t>
      </w:r>
      <w:r>
        <w:t xml:space="preserve">азователна </w:t>
      </w:r>
      <w:r w:rsidRPr="00A65115">
        <w:t>степен  „магистър”, с минимум 5г. професионален опит</w:t>
      </w:r>
    </w:p>
    <w:p w:rsidR="00DC1D1E" w:rsidRPr="00A65115" w:rsidRDefault="00DC1D1E" w:rsidP="00FC50FF">
      <w:pPr>
        <w:tabs>
          <w:tab w:val="left" w:leader="dot" w:pos="6072"/>
        </w:tabs>
        <w:spacing w:afterLines="60"/>
        <w:jc w:val="both"/>
      </w:pPr>
      <w:r>
        <w:t>2</w:t>
      </w:r>
      <w:r w:rsidRPr="00A65115">
        <w:t>.</w:t>
      </w:r>
      <w:r>
        <w:t>8</w:t>
      </w:r>
      <w:r w:rsidRPr="00A65115">
        <w:t xml:space="preserve">. Специалист </w:t>
      </w:r>
      <w:r w:rsidRPr="00A65115">
        <w:rPr>
          <w:lang w:val="ru-RU"/>
        </w:rPr>
        <w:t>по качеството и съответствието на материалите</w:t>
      </w:r>
      <w:r w:rsidRPr="00A65115">
        <w:t xml:space="preserve"> - инженер с обр.степен  „магистър”, с минимум 5г. професионален опит</w:t>
      </w:r>
    </w:p>
    <w:p w:rsidR="00DC1D1E" w:rsidRDefault="00DC1D1E" w:rsidP="00FC50FF">
      <w:pPr>
        <w:tabs>
          <w:tab w:val="left" w:leader="dot" w:pos="6072"/>
        </w:tabs>
        <w:spacing w:afterLines="60"/>
        <w:jc w:val="both"/>
      </w:pPr>
      <w:r>
        <w:t>2</w:t>
      </w:r>
      <w:r w:rsidRPr="00A65115">
        <w:t>.</w:t>
      </w:r>
      <w:r>
        <w:t>9</w:t>
      </w:r>
      <w:r w:rsidRPr="00A65115">
        <w:t xml:space="preserve">. Специалист по опазване на околна среда - </w:t>
      </w:r>
      <w:r w:rsidRPr="00FA3FA2">
        <w:t>с образование и или квалификация в областта на екологията или еквивалентна специалност</w:t>
      </w:r>
      <w:r w:rsidRPr="00A65115">
        <w:t>, с минимум 5г. професионален опит</w:t>
      </w:r>
      <w:r>
        <w:t>.</w:t>
      </w:r>
    </w:p>
    <w:p w:rsidR="00DC1D1E" w:rsidRPr="00541E84" w:rsidRDefault="00DC1D1E" w:rsidP="00FC50FF">
      <w:pPr>
        <w:pStyle w:val="34"/>
        <w:shd w:val="clear" w:color="auto" w:fill="auto"/>
        <w:spacing w:afterLines="60" w:line="240" w:lineRule="auto"/>
        <w:ind w:firstLine="0"/>
        <w:rPr>
          <w:rFonts w:ascii="Times New Roman" w:hAnsi="Times New Roman"/>
          <w:spacing w:val="0"/>
          <w:sz w:val="24"/>
          <w:szCs w:val="24"/>
        </w:rPr>
      </w:pPr>
      <w:r w:rsidRPr="00541E84">
        <w:rPr>
          <w:rFonts w:ascii="Times New Roman" w:hAnsi="Times New Roman"/>
          <w:sz w:val="24"/>
          <w:szCs w:val="24"/>
        </w:rPr>
        <w:t>При изпълнение на поръчката посочените специалисти следва да са вписани в Списъка на екипа на правоспособните физически лица, неразделна част от Удостоверението/Лиценза за осъществяване на строителен надзор.</w:t>
      </w:r>
    </w:p>
    <w:p w:rsidR="00DC1D1E" w:rsidRPr="00C076A9" w:rsidRDefault="00DC1D1E" w:rsidP="00FC50FF">
      <w:pPr>
        <w:pStyle w:val="34"/>
        <w:shd w:val="clear" w:color="auto" w:fill="auto"/>
        <w:spacing w:afterLines="60" w:line="240" w:lineRule="auto"/>
        <w:ind w:firstLine="0"/>
        <w:rPr>
          <w:rFonts w:ascii="Times New Roman" w:hAnsi="Times New Roman"/>
          <w:sz w:val="24"/>
          <w:szCs w:val="24"/>
        </w:rPr>
      </w:pPr>
      <w:r w:rsidRPr="00541E84">
        <w:rPr>
          <w:rFonts w:ascii="Times New Roman" w:hAnsi="Times New Roman"/>
          <w:spacing w:val="0"/>
          <w:sz w:val="24"/>
          <w:szCs w:val="24"/>
        </w:rPr>
        <w:t xml:space="preserve">Доказва се с попълнена </w:t>
      </w:r>
      <w:r w:rsidRPr="00541E84">
        <w:rPr>
          <w:rStyle w:val="34pt"/>
          <w:i/>
          <w:color w:val="auto"/>
          <w:sz w:val="24"/>
          <w:szCs w:val="24"/>
        </w:rPr>
        <w:t xml:space="preserve"> </w:t>
      </w:r>
      <w:r w:rsidRPr="00541E84">
        <w:rPr>
          <w:rFonts w:ascii="Times New Roman" w:hAnsi="Times New Roman"/>
          <w:spacing w:val="0"/>
          <w:sz w:val="24"/>
          <w:szCs w:val="24"/>
        </w:rPr>
        <w:t xml:space="preserve">Декларация-списък </w:t>
      </w:r>
      <w:r w:rsidRPr="00541E84">
        <w:rPr>
          <w:rFonts w:ascii="Times New Roman" w:hAnsi="Times New Roman"/>
          <w:sz w:val="24"/>
          <w:lang w:val="ru-RU"/>
        </w:rPr>
        <w:t>на служителите/експертите, които участникът ще използва за изпълнение на обществената поръчка</w:t>
      </w:r>
      <w:r w:rsidRPr="00541E84">
        <w:rPr>
          <w:rFonts w:ascii="Times New Roman" w:hAnsi="Times New Roman"/>
          <w:spacing w:val="0"/>
          <w:sz w:val="24"/>
          <w:szCs w:val="24"/>
        </w:rPr>
        <w:t>, предложен за изпълнението на поръчката (по образец), с приложени декларации за ангажираност от експертите (по образец).</w:t>
      </w:r>
    </w:p>
    <w:p w:rsidR="00DC1D1E" w:rsidRPr="00180141" w:rsidRDefault="00DC1D1E" w:rsidP="00FC50FF">
      <w:pPr>
        <w:pStyle w:val="25"/>
        <w:shd w:val="clear" w:color="auto" w:fill="auto"/>
        <w:spacing w:afterLines="60" w:line="240" w:lineRule="auto"/>
        <w:ind w:firstLine="0"/>
        <w:rPr>
          <w:rFonts w:ascii="Times New Roman" w:hAnsi="Times New Roman"/>
          <w:sz w:val="24"/>
          <w:szCs w:val="24"/>
        </w:rPr>
      </w:pPr>
      <w:r w:rsidRPr="00180141">
        <w:rPr>
          <w:rFonts w:ascii="Times New Roman" w:hAnsi="Times New Roman"/>
          <w:sz w:val="24"/>
          <w:szCs w:val="24"/>
        </w:rPr>
        <w:t>!!! Участникът ще бъде отстранен от участие в процедурата за възлагане на настоящата обществена поръчка, ако не отговаря на някое от горните изисквания.</w:t>
      </w:r>
    </w:p>
    <w:p w:rsidR="00DC1D1E" w:rsidRPr="00180141" w:rsidRDefault="00DC1D1E" w:rsidP="00E157D9">
      <w:pPr>
        <w:jc w:val="both"/>
        <w:rPr>
          <w:bCs/>
          <w:i/>
          <w:iCs/>
          <w:lang w:val="ru-RU"/>
        </w:rPr>
      </w:pPr>
      <w:r w:rsidRPr="00180141">
        <w:rPr>
          <w:lang w:val="ru-RU"/>
        </w:rPr>
        <w:t xml:space="preserve">** </w:t>
      </w:r>
      <w:r w:rsidRPr="00180141">
        <w:rPr>
          <w:bCs/>
          <w:i/>
          <w:iCs/>
          <w:lang w:val="ru-RU"/>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В случаите по чл. 49 от ЗОП изискването за регистрация се доказва от участника в обединението, който ще изпълни съответната дейност.</w:t>
      </w:r>
    </w:p>
    <w:p w:rsidR="00DC1D1E" w:rsidRDefault="00DC1D1E" w:rsidP="00FC50FF">
      <w:pPr>
        <w:pStyle w:val="25"/>
        <w:shd w:val="clear" w:color="auto" w:fill="auto"/>
        <w:spacing w:afterLines="60" w:line="240" w:lineRule="auto"/>
        <w:ind w:firstLine="0"/>
        <w:rPr>
          <w:rFonts w:ascii="Times New Roman" w:hAnsi="Times New Roman"/>
          <w:b w:val="0"/>
          <w:bCs w:val="0"/>
          <w:i/>
          <w:iCs/>
          <w:sz w:val="24"/>
          <w:szCs w:val="24"/>
        </w:rPr>
      </w:pPr>
      <w:r w:rsidRPr="00180141">
        <w:rPr>
          <w:rFonts w:ascii="Times New Roman" w:hAnsi="Times New Roman"/>
          <w:b w:val="0"/>
          <w:bCs w:val="0"/>
          <w:i/>
          <w:iCs/>
          <w:sz w:val="24"/>
          <w:szCs w:val="24"/>
          <w:lang w:val="ru-RU"/>
        </w:rPr>
        <w:t>*** У</w:t>
      </w:r>
      <w:r w:rsidRPr="00180141">
        <w:rPr>
          <w:rFonts w:ascii="Times New Roman" w:hAnsi="Times New Roman"/>
          <w:b w:val="0"/>
          <w:bCs w:val="0"/>
          <w:i/>
          <w:iCs/>
          <w:sz w:val="24"/>
          <w:szCs w:val="24"/>
        </w:rPr>
        <w:t>частник може да докаже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За целите на горното трети лица може да бъдат посочените подизпълнители, свързани предприятия и други лица, независимо от правната връзка на кандидата или участника с тях.</w:t>
      </w:r>
    </w:p>
    <w:p w:rsidR="00DC1D1E" w:rsidRPr="00180141" w:rsidRDefault="00DC1D1E" w:rsidP="00FC50FF">
      <w:pPr>
        <w:pStyle w:val="25"/>
        <w:shd w:val="clear" w:color="auto" w:fill="auto"/>
        <w:spacing w:afterLines="60" w:line="240" w:lineRule="auto"/>
        <w:ind w:firstLine="0"/>
        <w:rPr>
          <w:rFonts w:ascii="Times New Roman" w:hAnsi="Times New Roman"/>
          <w:sz w:val="24"/>
          <w:szCs w:val="24"/>
        </w:rPr>
      </w:pPr>
      <w:r>
        <w:rPr>
          <w:rFonts w:ascii="Times New Roman" w:hAnsi="Times New Roman"/>
          <w:b w:val="0"/>
          <w:bCs w:val="0"/>
          <w:i/>
          <w:iCs/>
          <w:sz w:val="24"/>
          <w:szCs w:val="24"/>
        </w:rPr>
        <w:t>****Оценката за съответствието на инвестиционния проект</w:t>
      </w:r>
      <w:r w:rsidRPr="001D7788">
        <w:rPr>
          <w:i/>
          <w:sz w:val="24"/>
          <w:szCs w:val="24"/>
        </w:rPr>
        <w:t xml:space="preserve"> </w:t>
      </w:r>
      <w:r w:rsidRPr="001D7788">
        <w:rPr>
          <w:rFonts w:ascii="Times New Roman" w:hAnsi="Times New Roman"/>
          <w:b w:val="0"/>
          <w:i/>
          <w:sz w:val="24"/>
          <w:szCs w:val="24"/>
        </w:rPr>
        <w:t>на многофамилната жилищна сграда</w:t>
      </w:r>
      <w:r w:rsidRPr="001D7788">
        <w:rPr>
          <w:rFonts w:ascii="Times New Roman" w:hAnsi="Times New Roman"/>
          <w:b w:val="0"/>
          <w:bCs w:val="0"/>
          <w:i/>
          <w:iCs/>
          <w:sz w:val="24"/>
          <w:szCs w:val="24"/>
        </w:rPr>
        <w:t xml:space="preserve"> </w:t>
      </w:r>
      <w:r>
        <w:rPr>
          <w:rFonts w:ascii="Times New Roman" w:hAnsi="Times New Roman"/>
          <w:b w:val="0"/>
          <w:bCs w:val="0"/>
          <w:i/>
          <w:iCs/>
          <w:sz w:val="24"/>
          <w:szCs w:val="24"/>
        </w:rPr>
        <w:t>се извършва като комплексен доклад за съществените изисквания по чл.169, ал.1 и ал.2 от ЗУТ, при спазване изискванията на чл.142, ал.5 от ЗУТ.</w:t>
      </w:r>
    </w:p>
    <w:p w:rsidR="00DC1D1E" w:rsidRPr="00180141" w:rsidRDefault="00DC1D1E" w:rsidP="00E157D9">
      <w:pPr>
        <w:tabs>
          <w:tab w:val="left" w:pos="-600"/>
        </w:tabs>
        <w:jc w:val="both"/>
        <w:rPr>
          <w:b/>
          <w:bCs/>
        </w:rPr>
      </w:pPr>
    </w:p>
    <w:bookmarkEnd w:id="1"/>
    <w:p w:rsidR="00DC1D1E" w:rsidRPr="00346A16" w:rsidRDefault="00DC1D1E" w:rsidP="00E157D9">
      <w:pPr>
        <w:tabs>
          <w:tab w:val="left" w:pos="-600"/>
        </w:tabs>
        <w:autoSpaceDE w:val="0"/>
        <w:autoSpaceDN w:val="0"/>
        <w:adjustRightInd w:val="0"/>
        <w:jc w:val="center"/>
        <w:rPr>
          <w:b/>
          <w:bCs/>
          <w:lang w:val="en-US"/>
        </w:rPr>
      </w:pPr>
      <w:r>
        <w:rPr>
          <w:b/>
          <w:bCs/>
        </w:rPr>
        <w:t xml:space="preserve">  </w:t>
      </w:r>
      <w:r w:rsidRPr="00346A16">
        <w:rPr>
          <w:b/>
          <w:bCs/>
          <w:lang w:val="en-US"/>
        </w:rPr>
        <w:br w:type="page"/>
      </w:r>
    </w:p>
    <w:p w:rsidR="00DC1D1E" w:rsidRPr="00346A16" w:rsidRDefault="00DC1D1E" w:rsidP="00E157D9">
      <w:pPr>
        <w:tabs>
          <w:tab w:val="left" w:pos="-600"/>
        </w:tabs>
        <w:autoSpaceDE w:val="0"/>
        <w:autoSpaceDN w:val="0"/>
        <w:adjustRightInd w:val="0"/>
        <w:jc w:val="center"/>
        <w:rPr>
          <w:b/>
          <w:bCs/>
        </w:rPr>
      </w:pPr>
      <w:r w:rsidRPr="00346A16">
        <w:rPr>
          <w:b/>
          <w:bCs/>
        </w:rPr>
        <w:t xml:space="preserve">РАЗДЕЛ ІV </w:t>
      </w:r>
    </w:p>
    <w:p w:rsidR="00DC1D1E" w:rsidRPr="00346A16" w:rsidRDefault="00DC1D1E" w:rsidP="00E157D9">
      <w:pPr>
        <w:tabs>
          <w:tab w:val="left" w:pos="-600"/>
        </w:tabs>
        <w:overflowPunct w:val="0"/>
        <w:autoSpaceDE w:val="0"/>
        <w:autoSpaceDN w:val="0"/>
        <w:adjustRightInd w:val="0"/>
        <w:jc w:val="center"/>
        <w:rPr>
          <w:b/>
          <w:bCs/>
        </w:rPr>
      </w:pPr>
    </w:p>
    <w:p w:rsidR="00DC1D1E" w:rsidRPr="00346A16" w:rsidRDefault="00DC1D1E" w:rsidP="00E157D9">
      <w:pPr>
        <w:tabs>
          <w:tab w:val="left" w:pos="-600"/>
        </w:tabs>
        <w:overflowPunct w:val="0"/>
        <w:autoSpaceDE w:val="0"/>
        <w:autoSpaceDN w:val="0"/>
        <w:adjustRightInd w:val="0"/>
        <w:jc w:val="center"/>
        <w:rPr>
          <w:b/>
          <w:bCs/>
        </w:rPr>
      </w:pPr>
      <w:r w:rsidRPr="00346A16">
        <w:rPr>
          <w:b/>
          <w:bCs/>
        </w:rPr>
        <w:t xml:space="preserve">ИЗИСКВАНИЯ КЪМ СЪДЪРЖАНИЕТО И ОБХВАТА НА </w:t>
      </w:r>
    </w:p>
    <w:p w:rsidR="00DC1D1E" w:rsidRPr="00346A16" w:rsidRDefault="00DC1D1E" w:rsidP="00E157D9">
      <w:pPr>
        <w:tabs>
          <w:tab w:val="left" w:pos="-600"/>
        </w:tabs>
        <w:overflowPunct w:val="0"/>
        <w:autoSpaceDE w:val="0"/>
        <w:autoSpaceDN w:val="0"/>
        <w:adjustRightInd w:val="0"/>
        <w:jc w:val="center"/>
        <w:rPr>
          <w:b/>
          <w:bCs/>
          <w:caps/>
        </w:rPr>
      </w:pPr>
      <w:r w:rsidRPr="00346A16">
        <w:rPr>
          <w:b/>
          <w:bCs/>
        </w:rPr>
        <w:t>ОФЕРТАТА</w:t>
      </w:r>
    </w:p>
    <w:p w:rsidR="00DC1D1E" w:rsidRPr="00346A16" w:rsidRDefault="00DC1D1E" w:rsidP="00E157D9">
      <w:pPr>
        <w:tabs>
          <w:tab w:val="left" w:pos="-600"/>
        </w:tabs>
        <w:autoSpaceDE w:val="0"/>
        <w:autoSpaceDN w:val="0"/>
        <w:adjustRightInd w:val="0"/>
        <w:jc w:val="both"/>
        <w:rPr>
          <w:b/>
          <w:bCs/>
        </w:rPr>
      </w:pPr>
    </w:p>
    <w:p w:rsidR="00DC1D1E" w:rsidRPr="00346A16" w:rsidRDefault="00DC1D1E" w:rsidP="00E157D9">
      <w:pPr>
        <w:tabs>
          <w:tab w:val="left" w:pos="-600"/>
        </w:tabs>
        <w:autoSpaceDE w:val="0"/>
        <w:autoSpaceDN w:val="0"/>
        <w:adjustRightInd w:val="0"/>
        <w:spacing w:after="120"/>
        <w:jc w:val="both"/>
      </w:pPr>
      <w:r w:rsidRPr="00346A16">
        <w:rPr>
          <w:b/>
          <w:bCs/>
        </w:rPr>
        <w:t>1. ПОДГОТОВКА НА ОФЕРТАТА. ОБЩИ ПОЛОЖЕНИЯ</w:t>
      </w:r>
    </w:p>
    <w:p w:rsidR="00DC1D1E" w:rsidRPr="00346A16" w:rsidRDefault="00DC1D1E" w:rsidP="00E157D9">
      <w:pPr>
        <w:tabs>
          <w:tab w:val="left" w:pos="-600"/>
        </w:tabs>
        <w:spacing w:after="120"/>
        <w:jc w:val="both"/>
      </w:pPr>
      <w:r>
        <w:tab/>
      </w:r>
      <w:r w:rsidRPr="00346A16">
        <w:t xml:space="preserve">За участие в процедурата, участникът </w:t>
      </w:r>
      <w:r>
        <w:t xml:space="preserve">може да подава </w:t>
      </w:r>
      <w:r w:rsidRPr="00346A16">
        <w:t>оферта, изготвена при условията и изискванията на настоящите указания и документацията за участие. Същата се представя в срока и на адреса, посочени в обявлението за обществената поръчка, по реда, описан в настоящите указания.</w:t>
      </w:r>
    </w:p>
    <w:p w:rsidR="00DC1D1E" w:rsidRPr="00346A16" w:rsidRDefault="00DC1D1E" w:rsidP="00E157D9">
      <w:pPr>
        <w:tabs>
          <w:tab w:val="left" w:pos="-600"/>
        </w:tabs>
        <w:spacing w:after="120"/>
        <w:jc w:val="both"/>
      </w:pPr>
      <w:r>
        <w:tab/>
      </w:r>
      <w:r w:rsidRPr="00346A16">
        <w:t>До изтичане на срока за подаване на офертите, всеки участник може да промени, допълни или оттегли офертата си.</w:t>
      </w:r>
    </w:p>
    <w:p w:rsidR="00DC1D1E" w:rsidRPr="00346A16" w:rsidRDefault="00DC1D1E" w:rsidP="00E157D9">
      <w:pPr>
        <w:tabs>
          <w:tab w:val="left" w:pos="-600"/>
        </w:tabs>
        <w:spacing w:after="120"/>
        <w:jc w:val="both"/>
      </w:pPr>
      <w:r>
        <w:tab/>
      </w:r>
      <w:r w:rsidRPr="00346A16">
        <w:t>Всеки участник може да представи само една оферта за целия предмет на поръчката. Офертата се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DC1D1E" w:rsidRPr="00346A16" w:rsidRDefault="00DC1D1E" w:rsidP="00E157D9">
      <w:pPr>
        <w:tabs>
          <w:tab w:val="left" w:pos="-600"/>
        </w:tabs>
        <w:spacing w:after="120"/>
        <w:jc w:val="both"/>
      </w:pPr>
      <w:r>
        <w:tab/>
      </w:r>
      <w:r w:rsidRPr="00346A16">
        <w:t xml:space="preserve">Лице, което участва като подизпълнител в офертата на друг участник, не може да представя самостоятелна оферта. </w:t>
      </w:r>
    </w:p>
    <w:p w:rsidR="00DC1D1E" w:rsidRPr="00346A16" w:rsidRDefault="00DC1D1E" w:rsidP="00E157D9">
      <w:pPr>
        <w:pStyle w:val="BodyTextIndent3"/>
        <w:tabs>
          <w:tab w:val="left" w:pos="-600"/>
        </w:tabs>
        <w:ind w:left="0"/>
        <w:jc w:val="both"/>
        <w:rPr>
          <w:sz w:val="24"/>
          <w:szCs w:val="24"/>
        </w:rPr>
      </w:pPr>
      <w:r>
        <w:rPr>
          <w:sz w:val="24"/>
          <w:szCs w:val="24"/>
        </w:rPr>
        <w:tab/>
      </w:r>
      <w:r w:rsidRPr="00346A16">
        <w:rPr>
          <w:sz w:val="24"/>
          <w:szCs w:val="24"/>
        </w:rPr>
        <w:t>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лице/а  - представляващ/и участника, и не могат да се подпишат и представят от пълномощник).</w:t>
      </w:r>
    </w:p>
    <w:p w:rsidR="00DC1D1E" w:rsidRPr="00346A16" w:rsidRDefault="00DC1D1E" w:rsidP="00E157D9">
      <w:pPr>
        <w:pStyle w:val="BodyTextIndent3"/>
        <w:tabs>
          <w:tab w:val="left" w:pos="-600"/>
        </w:tabs>
        <w:ind w:left="0"/>
        <w:jc w:val="both"/>
        <w:rPr>
          <w:sz w:val="24"/>
          <w:szCs w:val="24"/>
        </w:rPr>
      </w:pPr>
      <w:r>
        <w:rPr>
          <w:sz w:val="24"/>
          <w:szCs w:val="24"/>
        </w:rPr>
        <w:tab/>
      </w:r>
      <w:r w:rsidRPr="00346A16">
        <w:rPr>
          <w:sz w:val="24"/>
          <w:szCs w:val="24"/>
        </w:rPr>
        <w:t xml:space="preserve">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 - в приложимите случаи. </w:t>
      </w:r>
    </w:p>
    <w:p w:rsidR="00DC1D1E" w:rsidRPr="00346A16" w:rsidRDefault="00DC1D1E" w:rsidP="00E157D9">
      <w:pPr>
        <w:pStyle w:val="BodyTextIndent3"/>
        <w:tabs>
          <w:tab w:val="left" w:pos="-600"/>
        </w:tabs>
        <w:ind w:left="0"/>
        <w:jc w:val="both"/>
        <w:rPr>
          <w:sz w:val="24"/>
          <w:szCs w:val="24"/>
        </w:rPr>
      </w:pPr>
      <w:r>
        <w:rPr>
          <w:sz w:val="24"/>
          <w:szCs w:val="24"/>
        </w:rPr>
        <w:tab/>
      </w:r>
      <w:r w:rsidRPr="00346A16">
        <w:rPr>
          <w:sz w:val="24"/>
          <w:szCs w:val="24"/>
        </w:rPr>
        <w:t>Представените образци в документацията за участие и условията, описани в тях, са задължителни за участниците. Ако офертата не е представена по приложените образци и след предоставяне на участниците на възможността да представят липсващи документи и/или отстранят констатирани нередовности, съгласно чл. 68, ал. 9 от ЗОП, Възложителят може да отстрани участника.</w:t>
      </w:r>
    </w:p>
    <w:p w:rsidR="00DC1D1E" w:rsidRPr="00346A16" w:rsidRDefault="00DC1D1E" w:rsidP="00E157D9">
      <w:pPr>
        <w:tabs>
          <w:tab w:val="left" w:pos="-600"/>
        </w:tabs>
        <w:spacing w:after="120"/>
        <w:jc w:val="both"/>
      </w:pPr>
    </w:p>
    <w:p w:rsidR="00DC1D1E" w:rsidRPr="00346A16" w:rsidRDefault="00DC1D1E" w:rsidP="00E157D9">
      <w:pPr>
        <w:pStyle w:val="Heading1"/>
        <w:tabs>
          <w:tab w:val="left" w:pos="-600"/>
        </w:tabs>
        <w:spacing w:before="0" w:after="120"/>
        <w:rPr>
          <w:rFonts w:ascii="Times New Roman" w:hAnsi="Times New Roman"/>
          <w:sz w:val="24"/>
        </w:rPr>
      </w:pPr>
      <w:r w:rsidRPr="00346A16">
        <w:rPr>
          <w:rFonts w:ascii="Times New Roman" w:hAnsi="Times New Roman"/>
          <w:sz w:val="24"/>
        </w:rPr>
        <w:t>2. ИЗИСКВАНИЯ ПРИ ИЗГОТВЯНЕ И ПРЕДСТАВЯНЕ НА ОФЕРТИТЕ</w:t>
      </w:r>
    </w:p>
    <w:p w:rsidR="00DC1D1E" w:rsidRPr="00346A16" w:rsidRDefault="00DC1D1E" w:rsidP="00E157D9">
      <w:pPr>
        <w:pStyle w:val="Heading1"/>
        <w:tabs>
          <w:tab w:val="left" w:pos="-600"/>
        </w:tabs>
        <w:spacing w:before="0" w:after="120"/>
        <w:rPr>
          <w:rFonts w:ascii="Times New Roman" w:hAnsi="Times New Roman"/>
          <w:sz w:val="24"/>
        </w:rPr>
      </w:pPr>
      <w:r w:rsidRPr="00346A16">
        <w:rPr>
          <w:rFonts w:ascii="Times New Roman" w:hAnsi="Times New Roman"/>
          <w:bCs/>
          <w:i/>
          <w:sz w:val="24"/>
        </w:rPr>
        <w:t>2.1. Място и срок за подаване на оферти</w:t>
      </w:r>
    </w:p>
    <w:p w:rsidR="00DC1D1E" w:rsidRPr="00346A16" w:rsidRDefault="00DC1D1E" w:rsidP="00E157D9">
      <w:pPr>
        <w:tabs>
          <w:tab w:val="left" w:pos="-600"/>
        </w:tabs>
        <w:spacing w:after="120"/>
        <w:jc w:val="both"/>
      </w:pPr>
      <w:r w:rsidRPr="00346A16">
        <w:t xml:space="preserve">Желаещите да участват в процедурата за възлагане на обществената поръчка подават лично или чрез упълномощено лице офертите си в деловодството на </w:t>
      </w:r>
      <w:r>
        <w:rPr>
          <w:b/>
        </w:rPr>
        <w:t>Община Лозница, гр. Лозница, п.к. 7290, ул.Васил Левски №6</w:t>
      </w:r>
      <w:r w:rsidRPr="00346A16">
        <w:t>, всеки работен ден от 08:30 ч. до 16:00 ч., най-късно до крайния срок за подаване на оферти, посочени в обявлението за обществената поръчка.</w:t>
      </w:r>
    </w:p>
    <w:p w:rsidR="00DC1D1E" w:rsidRPr="00346A16" w:rsidRDefault="00DC1D1E" w:rsidP="00E157D9">
      <w:pPr>
        <w:tabs>
          <w:tab w:val="left" w:pos="-600"/>
        </w:tabs>
        <w:spacing w:after="120"/>
        <w:jc w:val="both"/>
      </w:pPr>
      <w:r w:rsidRPr="00346A16">
        <w:t xml:space="preserve">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w:t>
      </w:r>
    </w:p>
    <w:p w:rsidR="00DC1D1E" w:rsidRPr="00346A16" w:rsidRDefault="00DC1D1E" w:rsidP="00E157D9">
      <w:pPr>
        <w:tabs>
          <w:tab w:val="left" w:pos="-600"/>
        </w:tabs>
        <w:spacing w:after="120"/>
        <w:jc w:val="both"/>
      </w:pPr>
    </w:p>
    <w:p w:rsidR="00DC1D1E" w:rsidRPr="00346A16" w:rsidRDefault="00DC1D1E" w:rsidP="00E157D9">
      <w:pPr>
        <w:tabs>
          <w:tab w:val="left" w:pos="-600"/>
          <w:tab w:val="left" w:pos="0"/>
        </w:tabs>
        <w:spacing w:after="120"/>
        <w:jc w:val="both"/>
      </w:pPr>
      <w:r w:rsidRPr="00346A16">
        <w:t>Офертите се подават в запечатан, непрозрачен, с ненарушена цялост плик и с надпис:</w:t>
      </w:r>
    </w:p>
    <w:tbl>
      <w:tblPr>
        <w:tblpPr w:leftFromText="141" w:rightFromText="141" w:vertAnchor="text" w:horzAnchor="margin" w:tblpXSpec="center" w:tblpY="128"/>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8"/>
      </w:tblGrid>
      <w:tr w:rsidR="00DC1D1E" w:rsidRPr="00346A16" w:rsidTr="00387E8F">
        <w:trPr>
          <w:trHeight w:val="416"/>
        </w:trPr>
        <w:tc>
          <w:tcPr>
            <w:tcW w:w="10428" w:type="dxa"/>
          </w:tcPr>
          <w:p w:rsidR="00DC1D1E" w:rsidRPr="00346A16" w:rsidRDefault="00DC1D1E" w:rsidP="00387E8F">
            <w:pPr>
              <w:tabs>
                <w:tab w:val="left" w:pos="240"/>
              </w:tabs>
              <w:spacing w:after="120"/>
              <w:jc w:val="both"/>
            </w:pPr>
            <w:r w:rsidRPr="00346A16">
              <w:t>Наименование на Участника: …………….</w:t>
            </w:r>
          </w:p>
          <w:p w:rsidR="00DC1D1E" w:rsidRPr="00346A16" w:rsidRDefault="00DC1D1E" w:rsidP="00387E8F">
            <w:pPr>
              <w:tabs>
                <w:tab w:val="left" w:pos="240"/>
              </w:tabs>
              <w:spacing w:after="120"/>
              <w:jc w:val="both"/>
            </w:pPr>
            <w:r w:rsidRPr="00346A16">
              <w:t>Адрес за кореспонденция: ………………..</w:t>
            </w:r>
          </w:p>
          <w:p w:rsidR="00DC1D1E" w:rsidRPr="00346A16" w:rsidRDefault="00DC1D1E" w:rsidP="00387E8F">
            <w:pPr>
              <w:tabs>
                <w:tab w:val="left" w:pos="240"/>
              </w:tabs>
              <w:spacing w:after="120"/>
              <w:jc w:val="both"/>
            </w:pPr>
            <w:r w:rsidRPr="00346A16">
              <w:t>Телефон, Факс, ел. адрес: …………….</w:t>
            </w:r>
          </w:p>
          <w:p w:rsidR="00DC1D1E" w:rsidRPr="006A6154" w:rsidRDefault="00DC1D1E" w:rsidP="00DE2DF6">
            <w:pPr>
              <w:pStyle w:val="BodyText"/>
              <w:tabs>
                <w:tab w:val="left" w:pos="-600"/>
                <w:tab w:val="left" w:pos="0"/>
              </w:tabs>
              <w:rPr>
                <w:rFonts w:ascii="Times New Roman" w:hAnsi="Times New Roman"/>
                <w:b/>
                <w:color w:val="auto"/>
                <w:sz w:val="24"/>
                <w:lang w:val="bg-BG"/>
              </w:rPr>
            </w:pPr>
            <w:r w:rsidRPr="00DE2DF6">
              <w:rPr>
                <w:rFonts w:ascii="Times New Roman" w:hAnsi="Times New Roman"/>
                <w:b/>
                <w:sz w:val="24"/>
                <w:szCs w:val="24"/>
              </w:rPr>
              <w:t>Наименование на обществената поръчка:</w:t>
            </w:r>
            <w:r w:rsidRPr="00346A16">
              <w:rPr>
                <w:b/>
              </w:rPr>
              <w:t xml:space="preserve"> </w:t>
            </w:r>
            <w:r w:rsidRPr="007F2033">
              <w:rPr>
                <w:rFonts w:ascii="Times New Roman" w:hAnsi="Times New Roman"/>
                <w:b/>
                <w:sz w:val="24"/>
                <w:lang w:val="en-US"/>
              </w:rPr>
              <w:t>„</w:t>
            </w:r>
            <w:r w:rsidRPr="007F2033">
              <w:rPr>
                <w:rFonts w:ascii="Times New Roman" w:hAnsi="Times New Roman"/>
                <w:b/>
                <w:bCs/>
                <w:sz w:val="24"/>
              </w:rPr>
              <w:t xml:space="preserve">Избор на консултант </w:t>
            </w:r>
            <w:r w:rsidRPr="007F2033">
              <w:rPr>
                <w:rFonts w:ascii="Times New Roman" w:hAnsi="Times New Roman"/>
                <w:b/>
                <w:bCs/>
                <w:sz w:val="24"/>
                <w:lang w:val="bg-BG"/>
              </w:rPr>
              <w:t>по смисъла на ЗУТ</w:t>
            </w:r>
            <w:r w:rsidRPr="007F2033">
              <w:rPr>
                <w:rFonts w:ascii="Times New Roman" w:hAnsi="Times New Roman"/>
                <w:b/>
                <w:bCs/>
                <w:sz w:val="24"/>
              </w:rPr>
              <w:t xml:space="preserve"> </w:t>
            </w:r>
            <w:r w:rsidRPr="007F2033">
              <w:rPr>
                <w:rFonts w:ascii="Times New Roman" w:hAnsi="Times New Roman"/>
                <w:b/>
                <w:bCs/>
                <w:sz w:val="24"/>
                <w:lang w:val="bg-BG"/>
              </w:rPr>
              <w:t>за и</w:t>
            </w:r>
            <w:r w:rsidRPr="007F2033">
              <w:rPr>
                <w:rFonts w:ascii="Times New Roman" w:hAnsi="Times New Roman"/>
                <w:b/>
                <w:bCs/>
                <w:sz w:val="24"/>
              </w:rPr>
              <w:t>зготвяне на комплексен доклад за съответствие и осъществяване на независим строителен надзор при реализацията и изпълнението на</w:t>
            </w:r>
            <w:r w:rsidRPr="007F2033">
              <w:rPr>
                <w:rFonts w:ascii="Times New Roman" w:hAnsi="Times New Roman"/>
                <w:b/>
                <w:sz w:val="24"/>
                <w:lang w:val="en-US"/>
              </w:rPr>
              <w:t xml:space="preserve"> Инженеринг</w:t>
            </w:r>
            <w:r>
              <w:rPr>
                <w:rFonts w:ascii="Times New Roman" w:hAnsi="Times New Roman"/>
                <w:b/>
                <w:sz w:val="24"/>
                <w:lang w:val="bg-BG"/>
              </w:rPr>
              <w:t xml:space="preserve">, </w:t>
            </w:r>
            <w:r w:rsidRPr="007F2033">
              <w:rPr>
                <w:rFonts w:ascii="Times New Roman" w:hAnsi="Times New Roman"/>
                <w:b/>
                <w:sz w:val="24"/>
                <w:lang w:val="en-US"/>
              </w:rPr>
              <w:t xml:space="preserve"> във връзка с реализацията на Националната програма за енергийна ефективност на многофамилн</w:t>
            </w:r>
            <w:r>
              <w:rPr>
                <w:rFonts w:ascii="Times New Roman" w:hAnsi="Times New Roman"/>
                <w:b/>
                <w:sz w:val="24"/>
                <w:lang w:val="bg-BG"/>
              </w:rPr>
              <w:t xml:space="preserve">а </w:t>
            </w:r>
            <w:r w:rsidRPr="007F2033">
              <w:rPr>
                <w:rFonts w:ascii="Times New Roman" w:hAnsi="Times New Roman"/>
                <w:b/>
                <w:sz w:val="24"/>
                <w:lang w:val="en-US"/>
              </w:rPr>
              <w:t xml:space="preserve"> жилищн</w:t>
            </w:r>
            <w:r>
              <w:rPr>
                <w:rFonts w:ascii="Times New Roman" w:hAnsi="Times New Roman"/>
                <w:b/>
                <w:sz w:val="24"/>
                <w:lang w:val="bg-BG"/>
              </w:rPr>
              <w:t>а</w:t>
            </w:r>
            <w:r w:rsidRPr="007F2033">
              <w:rPr>
                <w:rFonts w:ascii="Times New Roman" w:hAnsi="Times New Roman"/>
                <w:b/>
                <w:sz w:val="24"/>
                <w:lang w:val="en-US"/>
              </w:rPr>
              <w:t xml:space="preserve"> сград</w:t>
            </w:r>
            <w:r>
              <w:rPr>
                <w:rFonts w:ascii="Times New Roman" w:hAnsi="Times New Roman"/>
                <w:b/>
                <w:sz w:val="24"/>
                <w:lang w:val="bg-BG"/>
              </w:rPr>
              <w:t>а</w:t>
            </w:r>
            <w:r w:rsidRPr="007F2033">
              <w:rPr>
                <w:rFonts w:ascii="Times New Roman" w:hAnsi="Times New Roman"/>
                <w:b/>
                <w:sz w:val="24"/>
                <w:lang w:val="en-US"/>
              </w:rPr>
              <w:t xml:space="preserve"> на </w:t>
            </w:r>
            <w:r>
              <w:rPr>
                <w:rFonts w:ascii="Times New Roman" w:hAnsi="Times New Roman"/>
                <w:b/>
                <w:sz w:val="24"/>
                <w:lang w:val="en-US"/>
              </w:rPr>
              <w:t xml:space="preserve">територията на община </w:t>
            </w:r>
            <w:r>
              <w:rPr>
                <w:rFonts w:ascii="Times New Roman" w:hAnsi="Times New Roman"/>
                <w:b/>
                <w:sz w:val="24"/>
                <w:lang w:val="bg-BG"/>
              </w:rPr>
              <w:t>Лозница</w:t>
            </w:r>
            <w:r w:rsidRPr="00B23175">
              <w:rPr>
                <w:rFonts w:ascii="Times New Roman" w:hAnsi="Times New Roman"/>
                <w:b/>
                <w:sz w:val="24"/>
              </w:rPr>
              <w:t>“</w:t>
            </w:r>
            <w:r>
              <w:rPr>
                <w:rFonts w:ascii="Times New Roman" w:hAnsi="Times New Roman"/>
                <w:b/>
                <w:sz w:val="24"/>
                <w:lang w:val="bg-BG"/>
              </w:rPr>
              <w:t>.</w:t>
            </w:r>
          </w:p>
          <w:p w:rsidR="00DC1D1E" w:rsidRPr="007F2033" w:rsidRDefault="00DC1D1E" w:rsidP="00387E8F">
            <w:pPr>
              <w:tabs>
                <w:tab w:val="left" w:pos="-600"/>
              </w:tabs>
              <w:jc w:val="center"/>
              <w:rPr>
                <w:b/>
              </w:rPr>
            </w:pPr>
          </w:p>
          <w:p w:rsidR="00DC1D1E" w:rsidRPr="00346A16" w:rsidRDefault="00DC1D1E" w:rsidP="00387E8F">
            <w:pPr>
              <w:tabs>
                <w:tab w:val="left" w:pos="240"/>
              </w:tabs>
              <w:spacing w:after="120"/>
              <w:jc w:val="both"/>
              <w:rPr>
                <w:b/>
              </w:rPr>
            </w:pPr>
            <w:r w:rsidRPr="00346A16">
              <w:rPr>
                <w:b/>
              </w:rPr>
              <w:t xml:space="preserve">          </w:t>
            </w:r>
          </w:p>
          <w:p w:rsidR="00DC1D1E" w:rsidRPr="00346A16" w:rsidRDefault="00DC1D1E" w:rsidP="00387E8F">
            <w:pPr>
              <w:tabs>
                <w:tab w:val="left" w:pos="-600"/>
              </w:tabs>
              <w:spacing w:after="120"/>
              <w:jc w:val="right"/>
            </w:pPr>
            <w:r w:rsidRPr="00346A16">
              <w:t xml:space="preserve">До  Община </w:t>
            </w:r>
            <w:r>
              <w:t>Лозница</w:t>
            </w:r>
          </w:p>
          <w:p w:rsidR="00DC1D1E" w:rsidRPr="00346A16" w:rsidRDefault="00DC1D1E" w:rsidP="002703B5">
            <w:pPr>
              <w:tabs>
                <w:tab w:val="left" w:pos="-600"/>
              </w:tabs>
              <w:spacing w:after="120"/>
              <w:jc w:val="right"/>
            </w:pPr>
            <w:r w:rsidRPr="00CC2C41">
              <w:t xml:space="preserve">гр. </w:t>
            </w:r>
            <w:r>
              <w:t>Лозница</w:t>
            </w:r>
            <w:r w:rsidRPr="00CC2C41">
              <w:t xml:space="preserve">, </w:t>
            </w:r>
            <w:r>
              <w:t>п.к. 7290</w:t>
            </w:r>
            <w:r w:rsidRPr="00CC2C41">
              <w:t xml:space="preserve">, </w:t>
            </w:r>
            <w:r>
              <w:t>ул.Васил Левски №6</w:t>
            </w:r>
          </w:p>
        </w:tc>
      </w:tr>
    </w:tbl>
    <w:p w:rsidR="00DC1D1E" w:rsidRPr="00346A16" w:rsidRDefault="00DC1D1E" w:rsidP="00E157D9">
      <w:pPr>
        <w:tabs>
          <w:tab w:val="left" w:pos="-600"/>
        </w:tabs>
        <w:spacing w:after="120"/>
        <w:jc w:val="both"/>
        <w:rPr>
          <w:b/>
        </w:rPr>
      </w:pPr>
    </w:p>
    <w:p w:rsidR="00DC1D1E" w:rsidRPr="00346A16" w:rsidRDefault="00DC1D1E" w:rsidP="00E157D9">
      <w:pPr>
        <w:tabs>
          <w:tab w:val="left" w:pos="-600"/>
        </w:tabs>
        <w:spacing w:after="120"/>
        <w:jc w:val="both"/>
      </w:pPr>
      <w:r w:rsidRPr="00346A16">
        <w:t>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оферта/с входящ номер …………….. за участие в открита процедура по реда на ЗОП с предмет: …………………………</w:t>
      </w:r>
      <w:r>
        <w:t xml:space="preserve"> </w:t>
      </w:r>
    </w:p>
    <w:p w:rsidR="00DC1D1E" w:rsidRPr="00346A16" w:rsidRDefault="00DC1D1E" w:rsidP="00E157D9">
      <w:pPr>
        <w:tabs>
          <w:tab w:val="left" w:pos="-600"/>
        </w:tabs>
        <w:autoSpaceDE w:val="0"/>
        <w:autoSpaceDN w:val="0"/>
        <w:adjustRightInd w:val="0"/>
        <w:spacing w:after="120"/>
        <w:jc w:val="both"/>
        <w:rPr>
          <w:b/>
          <w:bCs/>
        </w:rPr>
      </w:pPr>
    </w:p>
    <w:p w:rsidR="00DC1D1E" w:rsidRPr="00346A16" w:rsidRDefault="00DC1D1E" w:rsidP="00E157D9">
      <w:pPr>
        <w:tabs>
          <w:tab w:val="left" w:pos="-600"/>
        </w:tabs>
        <w:autoSpaceDE w:val="0"/>
        <w:autoSpaceDN w:val="0"/>
        <w:adjustRightInd w:val="0"/>
        <w:spacing w:after="120"/>
        <w:jc w:val="both"/>
        <w:rPr>
          <w:b/>
          <w:bCs/>
          <w:i/>
        </w:rPr>
      </w:pPr>
      <w:r w:rsidRPr="00346A16">
        <w:rPr>
          <w:b/>
          <w:bCs/>
          <w:i/>
        </w:rPr>
        <w:t>2.3. Приемане на оферти/връщане на оферти</w:t>
      </w:r>
    </w:p>
    <w:p w:rsidR="00DC1D1E" w:rsidRPr="0037740D" w:rsidRDefault="00DC1D1E" w:rsidP="00E157D9">
      <w:pPr>
        <w:tabs>
          <w:tab w:val="left" w:pos="-600"/>
        </w:tabs>
        <w:spacing w:after="120"/>
        <w:jc w:val="both"/>
      </w:pPr>
      <w:r w:rsidRPr="0037740D">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DC1D1E" w:rsidRPr="0037740D" w:rsidRDefault="00DC1D1E" w:rsidP="00E157D9">
      <w:pPr>
        <w:tabs>
          <w:tab w:val="left" w:pos="-600"/>
        </w:tabs>
        <w:autoSpaceDE w:val="0"/>
        <w:autoSpaceDN w:val="0"/>
        <w:adjustRightInd w:val="0"/>
        <w:spacing w:after="120"/>
        <w:jc w:val="both"/>
      </w:pPr>
      <w:r w:rsidRPr="0037740D">
        <w:t>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w:t>
      </w:r>
    </w:p>
    <w:p w:rsidR="00DC1D1E" w:rsidRPr="00346A16" w:rsidRDefault="00DC1D1E" w:rsidP="00E157D9">
      <w:pPr>
        <w:tabs>
          <w:tab w:val="left" w:pos="-600"/>
        </w:tabs>
        <w:spacing w:after="120"/>
        <w:jc w:val="both"/>
      </w:pPr>
      <w:r w:rsidRPr="0037740D">
        <w:t xml:space="preserve">Получените оферти се съхраняват в деловодството на Община </w:t>
      </w:r>
      <w:r>
        <w:t>Лозница</w:t>
      </w:r>
      <w:r w:rsidRPr="0037740D">
        <w:t xml:space="preserve"> до деня, определен за отваряне на офертите в обявлението за обществена поръчка.</w:t>
      </w:r>
    </w:p>
    <w:p w:rsidR="00DC1D1E" w:rsidRPr="00346A16" w:rsidRDefault="00DC1D1E" w:rsidP="00E157D9">
      <w:pPr>
        <w:tabs>
          <w:tab w:val="left" w:pos="-600"/>
        </w:tabs>
        <w:autoSpaceDE w:val="0"/>
        <w:autoSpaceDN w:val="0"/>
        <w:adjustRightInd w:val="0"/>
        <w:spacing w:after="120"/>
        <w:jc w:val="both"/>
        <w:rPr>
          <w:b/>
          <w:bCs/>
        </w:rPr>
      </w:pPr>
    </w:p>
    <w:p w:rsidR="00DC1D1E" w:rsidRPr="00346A16" w:rsidRDefault="00DC1D1E" w:rsidP="00E157D9">
      <w:pPr>
        <w:tabs>
          <w:tab w:val="left" w:pos="-600"/>
        </w:tabs>
        <w:autoSpaceDE w:val="0"/>
        <w:autoSpaceDN w:val="0"/>
        <w:adjustRightInd w:val="0"/>
        <w:spacing w:after="120"/>
        <w:jc w:val="both"/>
        <w:rPr>
          <w:b/>
          <w:bCs/>
          <w:i/>
        </w:rPr>
      </w:pPr>
      <w:r w:rsidRPr="00346A16">
        <w:rPr>
          <w:b/>
          <w:bCs/>
          <w:i/>
        </w:rPr>
        <w:t>2.4. Срок на валидност на офертите</w:t>
      </w:r>
    </w:p>
    <w:p w:rsidR="00DC1D1E" w:rsidRPr="00346A16" w:rsidRDefault="00DC1D1E" w:rsidP="00E157D9">
      <w:pPr>
        <w:tabs>
          <w:tab w:val="left" w:pos="-600"/>
          <w:tab w:val="num" w:pos="900"/>
        </w:tabs>
        <w:autoSpaceDE w:val="0"/>
        <w:autoSpaceDN w:val="0"/>
        <w:adjustRightInd w:val="0"/>
        <w:spacing w:after="120"/>
        <w:jc w:val="both"/>
      </w:pPr>
      <w:r w:rsidRPr="00346A16">
        <w:t xml:space="preserve">Срокът на валидност на офертите не може да бъде по-кратък от </w:t>
      </w:r>
      <w:r w:rsidRPr="00346A16">
        <w:rPr>
          <w:b/>
        </w:rPr>
        <w:t>180 (сто и осемдесет) календарни дни</w:t>
      </w:r>
      <w:r w:rsidRPr="00346A16">
        <w:t>, считано от крайния срок за получаване на офертите.</w:t>
      </w:r>
    </w:p>
    <w:p w:rsidR="00DC1D1E" w:rsidRPr="00346A16" w:rsidRDefault="00DC1D1E" w:rsidP="00E157D9">
      <w:pPr>
        <w:tabs>
          <w:tab w:val="left" w:pos="-600"/>
          <w:tab w:val="num" w:pos="900"/>
        </w:tabs>
        <w:autoSpaceDE w:val="0"/>
        <w:autoSpaceDN w:val="0"/>
        <w:adjustRightInd w:val="0"/>
        <w:spacing w:after="120"/>
        <w:jc w:val="both"/>
      </w:pPr>
      <w:r w:rsidRPr="00346A16">
        <w:t>Срокът на валидност на офертите е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DC1D1E" w:rsidRPr="00346A16" w:rsidRDefault="00DC1D1E" w:rsidP="00E157D9">
      <w:pPr>
        <w:tabs>
          <w:tab w:val="left" w:pos="-600"/>
        </w:tabs>
        <w:spacing w:after="120"/>
        <w:jc w:val="both"/>
      </w:pPr>
      <w:r w:rsidRPr="00346A16">
        <w:t>Ако участникът представи оферта с по-кратък срок на валидност или при следващо поискване от Възложителя откаже да удължи срока на валидност на офертата си, това ще доведе до отстраняването му от участие в процедурата.</w:t>
      </w:r>
    </w:p>
    <w:p w:rsidR="00DC1D1E" w:rsidRPr="00346A16" w:rsidRDefault="00DC1D1E" w:rsidP="00E157D9">
      <w:pPr>
        <w:tabs>
          <w:tab w:val="left" w:pos="-600"/>
          <w:tab w:val="num" w:pos="900"/>
        </w:tabs>
        <w:autoSpaceDE w:val="0"/>
        <w:autoSpaceDN w:val="0"/>
        <w:adjustRightInd w:val="0"/>
        <w:spacing w:after="120"/>
        <w:jc w:val="both"/>
        <w:rPr>
          <w:rFonts w:eastAsia="Verdana-Bold"/>
        </w:rPr>
      </w:pPr>
      <w:r w:rsidRPr="00346A16">
        <w:rPr>
          <w:rFonts w:eastAsia="Verdana-Bold"/>
        </w:rPr>
        <w:t>Оферта с по-кратък срок на валидност ще бъде отхвърлена от Възложителя като несъответстваща на изискванията.</w:t>
      </w:r>
    </w:p>
    <w:p w:rsidR="00DC1D1E" w:rsidRPr="00346A16" w:rsidRDefault="00DC1D1E" w:rsidP="00E157D9">
      <w:pPr>
        <w:tabs>
          <w:tab w:val="left" w:pos="-600"/>
        </w:tabs>
        <w:autoSpaceDE w:val="0"/>
        <w:autoSpaceDN w:val="0"/>
        <w:adjustRightInd w:val="0"/>
        <w:spacing w:after="120"/>
        <w:jc w:val="both"/>
        <w:rPr>
          <w:b/>
          <w:bCs/>
        </w:rPr>
      </w:pPr>
    </w:p>
    <w:p w:rsidR="00DC1D1E" w:rsidRPr="00346A16" w:rsidRDefault="00DC1D1E" w:rsidP="00E157D9">
      <w:pPr>
        <w:tabs>
          <w:tab w:val="left" w:pos="-600"/>
        </w:tabs>
        <w:autoSpaceDE w:val="0"/>
        <w:autoSpaceDN w:val="0"/>
        <w:adjustRightInd w:val="0"/>
        <w:spacing w:after="120"/>
        <w:jc w:val="both"/>
        <w:rPr>
          <w:b/>
          <w:bCs/>
        </w:rPr>
      </w:pPr>
      <w:r w:rsidRPr="00346A16">
        <w:rPr>
          <w:b/>
          <w:bCs/>
        </w:rPr>
        <w:t>3.</w:t>
      </w:r>
      <w:r w:rsidRPr="00346A16">
        <w:t xml:space="preserve"> </w:t>
      </w:r>
      <w:r w:rsidRPr="00346A16">
        <w:rPr>
          <w:b/>
          <w:bCs/>
        </w:rPr>
        <w:t>СЪДЪРЖАНИЕ НА ОФЕРТАТА</w:t>
      </w:r>
    </w:p>
    <w:p w:rsidR="00DC1D1E" w:rsidRPr="00346A16" w:rsidRDefault="00DC1D1E" w:rsidP="00E157D9">
      <w:pPr>
        <w:tabs>
          <w:tab w:val="left" w:pos="-600"/>
        </w:tabs>
        <w:spacing w:after="120"/>
        <w:jc w:val="both"/>
        <w:rPr>
          <w:bCs/>
        </w:rPr>
      </w:pPr>
    </w:p>
    <w:p w:rsidR="00DC1D1E" w:rsidRPr="00346A16" w:rsidRDefault="00DC1D1E" w:rsidP="00E157D9">
      <w:pPr>
        <w:tabs>
          <w:tab w:val="left" w:pos="-600"/>
        </w:tabs>
        <w:spacing w:after="120"/>
        <w:jc w:val="both"/>
        <w:rPr>
          <w:bCs/>
        </w:rPr>
      </w:pPr>
      <w:r w:rsidRPr="00346A16">
        <w:rPr>
          <w:bCs/>
        </w:rPr>
        <w:t xml:space="preserve">Офертата и приложенията към нея се изготвят по представените в документацията образци. </w:t>
      </w:r>
    </w:p>
    <w:p w:rsidR="00DC1D1E" w:rsidRPr="00346A16" w:rsidRDefault="00DC1D1E" w:rsidP="00E157D9">
      <w:pPr>
        <w:tabs>
          <w:tab w:val="left" w:pos="-600"/>
        </w:tabs>
        <w:spacing w:after="120"/>
        <w:jc w:val="both"/>
      </w:pPr>
    </w:p>
    <w:p w:rsidR="00DC1D1E" w:rsidRPr="00346A16" w:rsidRDefault="00DC1D1E" w:rsidP="00E157D9">
      <w:pPr>
        <w:tabs>
          <w:tab w:val="left" w:pos="-600"/>
        </w:tabs>
        <w:spacing w:after="120"/>
        <w:jc w:val="both"/>
        <w:rPr>
          <w:b/>
          <w:i/>
          <w:u w:val="single"/>
        </w:rPr>
      </w:pPr>
      <w:r w:rsidRPr="00346A16">
        <w:rPr>
          <w:b/>
          <w:i/>
        </w:rPr>
        <w:t xml:space="preserve">Участниците представят задължително оферта в оригинал за участие в настоящата процедура, като при изготвяне на офертата </w:t>
      </w:r>
      <w:r w:rsidRPr="00346A16">
        <w:rPr>
          <w:b/>
          <w:i/>
          <w:u w:val="single"/>
        </w:rPr>
        <w:t>всички документи от всеки един от отделните пликове от офертата се сканират последователно в общ файл в PDF формат (поотделно за всеки един плик) и се представят и на електронен носител, който се поставя в съответния плик.</w:t>
      </w:r>
    </w:p>
    <w:p w:rsidR="00DC1D1E" w:rsidRPr="00346A16" w:rsidRDefault="00DC1D1E" w:rsidP="00E157D9">
      <w:pPr>
        <w:tabs>
          <w:tab w:val="left" w:pos="-600"/>
        </w:tabs>
        <w:spacing w:after="120"/>
        <w:jc w:val="both"/>
        <w:rPr>
          <w:bCs/>
        </w:rPr>
      </w:pPr>
    </w:p>
    <w:p w:rsidR="00DC1D1E" w:rsidRPr="00346A16" w:rsidRDefault="00DC1D1E" w:rsidP="00E157D9">
      <w:pPr>
        <w:tabs>
          <w:tab w:val="left" w:pos="-600"/>
        </w:tabs>
        <w:spacing w:after="120"/>
        <w:jc w:val="both"/>
      </w:pPr>
      <w:r w:rsidRPr="00346A16">
        <w:rPr>
          <w:bCs/>
        </w:rPr>
        <w:t xml:space="preserve">Офертата </w:t>
      </w:r>
      <w:r w:rsidRPr="00346A16">
        <w:t>се състои от три части:</w:t>
      </w:r>
    </w:p>
    <w:p w:rsidR="00DC1D1E" w:rsidRPr="00346A16" w:rsidRDefault="00DC1D1E" w:rsidP="00E157D9">
      <w:pPr>
        <w:tabs>
          <w:tab w:val="left" w:pos="-600"/>
        </w:tabs>
        <w:spacing w:after="120"/>
        <w:jc w:val="both"/>
        <w:rPr>
          <w:b/>
          <w:i/>
        </w:rPr>
      </w:pPr>
      <w:r w:rsidRPr="00346A16">
        <w:rPr>
          <w:b/>
        </w:rPr>
        <w:t xml:space="preserve">Плик №1 “Документи за подбор” </w:t>
      </w:r>
      <w:r w:rsidRPr="00346A16">
        <w:rPr>
          <w:shd w:val="clear" w:color="auto" w:fill="FEFEFE"/>
        </w:rPr>
        <w:t>, в който се поставят документите и информацията по</w:t>
      </w:r>
      <w:r w:rsidRPr="00346A16">
        <w:rPr>
          <w:rStyle w:val="apple-converted-space"/>
          <w:shd w:val="clear" w:color="auto" w:fill="FEFEFE"/>
        </w:rPr>
        <w:t> </w:t>
      </w:r>
      <w:r w:rsidRPr="00346A16">
        <w:rPr>
          <w:rStyle w:val="samedocreference"/>
          <w:shd w:val="clear" w:color="auto" w:fill="FEFEFE"/>
        </w:rPr>
        <w:t xml:space="preserve">чл. 56, ал. 1, т. 1 - </w:t>
      </w:r>
      <w:r>
        <w:rPr>
          <w:rStyle w:val="samedocreference"/>
          <w:shd w:val="clear" w:color="auto" w:fill="FEFEFE"/>
        </w:rPr>
        <w:t>6</w:t>
      </w:r>
      <w:r w:rsidRPr="00346A16">
        <w:rPr>
          <w:rStyle w:val="samedocreference"/>
          <w:shd w:val="clear" w:color="auto" w:fill="FEFEFE"/>
        </w:rPr>
        <w:t>, 8, 11 – 14 от ЗОП.</w:t>
      </w:r>
    </w:p>
    <w:p w:rsidR="00DC1D1E" w:rsidRPr="00346A16" w:rsidRDefault="00DC1D1E" w:rsidP="00E157D9">
      <w:pPr>
        <w:tabs>
          <w:tab w:val="left" w:pos="0"/>
        </w:tabs>
        <w:autoSpaceDE w:val="0"/>
        <w:autoSpaceDN w:val="0"/>
        <w:adjustRightInd w:val="0"/>
        <w:spacing w:after="120"/>
        <w:jc w:val="both"/>
        <w:rPr>
          <w:noProof/>
          <w:lang w:val="ru-RU"/>
        </w:rPr>
      </w:pPr>
      <w:r w:rsidRPr="00346A16">
        <w:rPr>
          <w:b/>
          <w:noProof/>
          <w:lang w:val="ru-RU"/>
        </w:rPr>
        <w:t xml:space="preserve">Плик №2 „Предложение за изпълнение на поръчката”, </w:t>
      </w:r>
      <w:r w:rsidRPr="00346A16">
        <w:rPr>
          <w:noProof/>
          <w:lang w:val="ru-RU"/>
        </w:rPr>
        <w:t>в който се поставя техническото предложение на участника,</w:t>
      </w:r>
      <w:r w:rsidRPr="00346A16">
        <w:rPr>
          <w:rFonts w:eastAsia="SimSun"/>
          <w:b/>
        </w:rPr>
        <w:t xml:space="preserve"> </w:t>
      </w:r>
      <w:r w:rsidRPr="00346A16">
        <w:rPr>
          <w:noProof/>
          <w:lang w:val="ru-RU"/>
        </w:rPr>
        <w:t xml:space="preserve">изготвено и с попълнени всички изискуеми данни и реквизити съгласно приложения образец </w:t>
      </w:r>
      <w:r w:rsidRPr="00346A16">
        <w:rPr>
          <w:b/>
          <w:noProof/>
          <w:lang w:val="ru-RU"/>
        </w:rPr>
        <w:t xml:space="preserve">(Образец №9) </w:t>
      </w:r>
      <w:r w:rsidRPr="00346A16">
        <w:rPr>
          <w:noProof/>
          <w:lang w:val="ru-RU"/>
        </w:rPr>
        <w:t>и ако е приложимо декларация по чл. 33, ал. 4 от ЗОП</w:t>
      </w:r>
      <w:r w:rsidRPr="00346A16">
        <w:rPr>
          <w:bCs/>
        </w:rPr>
        <w:t>.</w:t>
      </w:r>
    </w:p>
    <w:p w:rsidR="00DC1D1E" w:rsidRPr="00346A16" w:rsidRDefault="00DC1D1E" w:rsidP="00E157D9">
      <w:pPr>
        <w:tabs>
          <w:tab w:val="left" w:pos="0"/>
        </w:tabs>
        <w:autoSpaceDE w:val="0"/>
        <w:autoSpaceDN w:val="0"/>
        <w:adjustRightInd w:val="0"/>
        <w:spacing w:after="120"/>
        <w:jc w:val="both"/>
        <w:rPr>
          <w:noProof/>
          <w:lang w:val="ru-RU"/>
        </w:rPr>
      </w:pPr>
      <w:r w:rsidRPr="00346A16">
        <w:rPr>
          <w:b/>
          <w:noProof/>
          <w:lang w:val="ru-RU"/>
        </w:rPr>
        <w:t>Плик №3 „Предлагана цена”</w:t>
      </w:r>
      <w:r w:rsidRPr="00346A16">
        <w:rPr>
          <w:noProof/>
          <w:lang w:val="ru-RU"/>
        </w:rPr>
        <w:t xml:space="preserve">, който съдържа ценовото предложение на участника. </w:t>
      </w:r>
      <w:r w:rsidRPr="00346A16">
        <w:rPr>
          <w:b/>
          <w:noProof/>
          <w:lang w:val="ru-RU"/>
        </w:rPr>
        <w:t>То следва да бъде изготвено съгласно приложения образец (Образец №</w:t>
      </w:r>
      <w:r w:rsidRPr="00346A16">
        <w:rPr>
          <w:b/>
          <w:noProof/>
        </w:rPr>
        <w:t>10</w:t>
      </w:r>
      <w:r w:rsidRPr="00346A16">
        <w:rPr>
          <w:b/>
          <w:noProof/>
          <w:lang w:val="ru-RU"/>
        </w:rPr>
        <w:t xml:space="preserve">) </w:t>
      </w:r>
      <w:r w:rsidRPr="00346A16">
        <w:rPr>
          <w:noProof/>
          <w:lang w:val="ru-RU"/>
        </w:rPr>
        <w:t>и поставено в отделен запечатан и непрозрачен плик.</w:t>
      </w:r>
    </w:p>
    <w:p w:rsidR="00DC1D1E" w:rsidRPr="00346A16" w:rsidRDefault="00DC1D1E" w:rsidP="00E157D9">
      <w:pPr>
        <w:tabs>
          <w:tab w:val="left" w:pos="-600"/>
        </w:tabs>
        <w:spacing w:after="120"/>
        <w:rPr>
          <w:b/>
          <w:bCs/>
          <w:spacing w:val="-3"/>
        </w:rPr>
      </w:pPr>
    </w:p>
    <w:p w:rsidR="00DC1D1E" w:rsidRPr="00346A16" w:rsidRDefault="00DC1D1E" w:rsidP="00E157D9">
      <w:pPr>
        <w:tabs>
          <w:tab w:val="left" w:pos="-600"/>
        </w:tabs>
        <w:spacing w:after="120"/>
        <w:jc w:val="both"/>
        <w:rPr>
          <w:b/>
          <w:bCs/>
          <w:spacing w:val="-3"/>
        </w:rPr>
      </w:pPr>
      <w:r w:rsidRPr="00346A16">
        <w:rPr>
          <w:b/>
          <w:bCs/>
          <w:spacing w:val="-3"/>
        </w:rPr>
        <w:t>3.1. НЕОБХОДИМИ ДОКУМЕНТИ</w:t>
      </w:r>
    </w:p>
    <w:p w:rsidR="00DC1D1E" w:rsidRPr="00346A16" w:rsidRDefault="00DC1D1E" w:rsidP="00E157D9">
      <w:pPr>
        <w:tabs>
          <w:tab w:val="left" w:pos="-600"/>
        </w:tabs>
        <w:spacing w:after="120"/>
        <w:jc w:val="both"/>
        <w:rPr>
          <w:b/>
        </w:rPr>
      </w:pPr>
      <w:r w:rsidRPr="00346A16">
        <w:rPr>
          <w:b/>
        </w:rPr>
        <w:t>3.1.1.</w:t>
      </w:r>
      <w:r w:rsidRPr="00346A16">
        <w:t xml:space="preserve"> </w:t>
      </w:r>
      <w:r w:rsidRPr="00346A16">
        <w:rPr>
          <w:b/>
        </w:rPr>
        <w:t>Съдържание на плик №1 с надпис „Документи за подбор”</w:t>
      </w:r>
    </w:p>
    <w:p w:rsidR="00DC1D1E" w:rsidRPr="00346A16" w:rsidRDefault="00DC1D1E" w:rsidP="00E157D9">
      <w:pPr>
        <w:tabs>
          <w:tab w:val="left" w:pos="-600"/>
        </w:tabs>
        <w:spacing w:after="120"/>
        <w:jc w:val="both"/>
      </w:pPr>
      <w:r w:rsidRPr="00346A16">
        <w:t xml:space="preserve">В плик №1 се поставят следните документи, съдържащи доказателства за съответствието на участника с изискванията на чл. 56, ал. 1, т. 1 до </w:t>
      </w:r>
      <w:r>
        <w:t>6</w:t>
      </w:r>
      <w:r w:rsidRPr="00346A16">
        <w:t>, т. 8 и т. 11-14 от ЗОП и с изискванията на Възложителя:</w:t>
      </w:r>
    </w:p>
    <w:p w:rsidR="00DC1D1E" w:rsidRPr="00346A16" w:rsidRDefault="00DC1D1E" w:rsidP="00E157D9">
      <w:pPr>
        <w:tabs>
          <w:tab w:val="num" w:pos="2828"/>
        </w:tabs>
        <w:spacing w:after="120"/>
        <w:jc w:val="both"/>
        <w:rPr>
          <w:noProof/>
        </w:rPr>
      </w:pPr>
      <w:r w:rsidRPr="00346A16">
        <w:rPr>
          <w:b/>
          <w:noProof/>
          <w:lang w:val="ru-RU"/>
        </w:rPr>
        <w:t>1.1.Списък на документите, съдържащи се в офертата, подписан от участника</w:t>
      </w:r>
      <w:r w:rsidRPr="00346A16">
        <w:rPr>
          <w:i/>
          <w:noProof/>
          <w:lang w:val="ru-RU"/>
        </w:rPr>
        <w:t>.</w:t>
      </w:r>
      <w:r w:rsidRPr="00346A16">
        <w:rPr>
          <w:b/>
          <w:noProof/>
          <w:lang w:val="ru-RU"/>
        </w:rPr>
        <w:t>Представя се от участниците в свободна форма.</w:t>
      </w:r>
    </w:p>
    <w:p w:rsidR="00DC1D1E" w:rsidRPr="00F56A5E" w:rsidRDefault="00DC1D1E" w:rsidP="00E157D9">
      <w:pPr>
        <w:spacing w:after="120"/>
        <w:jc w:val="both"/>
        <w:rPr>
          <w:b/>
          <w:noProof/>
          <w:u w:val="single"/>
          <w:lang w:val="ru-RU"/>
        </w:rPr>
      </w:pPr>
      <w:r w:rsidRPr="00F56A5E">
        <w:rPr>
          <w:b/>
          <w:noProof/>
          <w:u w:val="single"/>
          <w:lang w:val="ru-RU"/>
        </w:rPr>
        <w:t>Препоръчително е подреждането на документите в офертата да следва последователността на изброяването им в списъка.</w:t>
      </w:r>
    </w:p>
    <w:p w:rsidR="00DC1D1E" w:rsidRPr="00346A16" w:rsidRDefault="00DC1D1E" w:rsidP="00E157D9">
      <w:pPr>
        <w:spacing w:after="120"/>
        <w:jc w:val="both"/>
        <w:rPr>
          <w:b/>
          <w:noProof/>
          <w:lang w:val="ru-RU"/>
        </w:rPr>
      </w:pPr>
      <w:r w:rsidRPr="00346A16">
        <w:rPr>
          <w:b/>
          <w:noProof/>
          <w:lang w:val="ru-RU"/>
        </w:rPr>
        <w:t>1.2.Представяне на участника, изготвена по образец (Приложение № 1):</w:t>
      </w:r>
    </w:p>
    <w:p w:rsidR="00DC1D1E" w:rsidRPr="00346A16" w:rsidRDefault="00DC1D1E" w:rsidP="00E157D9">
      <w:pPr>
        <w:shd w:val="clear" w:color="auto" w:fill="FFFFFF"/>
        <w:spacing w:after="120"/>
        <w:jc w:val="both"/>
      </w:pPr>
      <w:r w:rsidRPr="00346A16">
        <w:rPr>
          <w:lang w:val="en-AU"/>
        </w:rPr>
        <w:t>а) посочване на единен идентификационен код по </w:t>
      </w:r>
      <w:hyperlink r:id="rId13" w:tgtFrame="_self" w:history="1">
        <w:r w:rsidRPr="00346A16">
          <w:rPr>
            <w:b/>
            <w:bCs/>
            <w:u w:val="single"/>
            <w:lang w:val="en-AU"/>
          </w:rPr>
          <w:t>чл. 23 </w:t>
        </w:r>
      </w:hyperlink>
      <w:r w:rsidRPr="00346A16">
        <w:rPr>
          <w:lang w:val="en-AU"/>
        </w:rPr>
        <w:t>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DC1D1E" w:rsidRPr="00346A16" w:rsidRDefault="00DC1D1E" w:rsidP="00E157D9">
      <w:pPr>
        <w:spacing w:after="120"/>
        <w:jc w:val="both"/>
      </w:pPr>
      <w:r w:rsidRPr="00346A16">
        <w:t xml:space="preserve">В случай, че участникът е обединение, което не е регистрирано като самостоятелно юридическо лице, участниците в него сключват споразумение помежду си, което се прилага към офертата в </w:t>
      </w:r>
      <w:r>
        <w:t>копие</w:t>
      </w:r>
      <w:r w:rsidRPr="00346A16">
        <w:t xml:space="preserve">, което споразумение следва да съдържа минимум клаузи, които гарантират, че: </w:t>
      </w:r>
      <w:r w:rsidRPr="00346A16">
        <w:rPr>
          <w:b/>
          <w:u w:val="single"/>
        </w:rPr>
        <w:t>- че всички членове на обединението са отговорни, заедно и поотделно, по закон за изпълнението на договора. - да посочат упълномощено лице, което ще представлява участника при изпълнението на договора и което лице е упълномощено да задължава, да получава указания за и от името на всеки член на обединението; - не се допускат промени в състава на обединението след подаването на офертата, както и споразумението следва да съдържа клаузи, от които да е видно какво е разпределението на дейностите на отделните съдружници, с ясно и конкретно посочване на дейностите, които всеки от тях ще изпълнява в рамките на договора за обществената поръчка.</w:t>
      </w:r>
      <w:r w:rsidRPr="00346A16">
        <w:t xml:space="preserve"> Към офертата си участниците прилагат и документ, подписан от лицата в обединението, в който задължително се посочва представляващият, в случай, че то е не посочено в споразумението. Не се допускат промени в състава на обединението/консорциума след подаването на офертата.</w:t>
      </w:r>
    </w:p>
    <w:p w:rsidR="00DC1D1E" w:rsidRPr="00346A16" w:rsidRDefault="00DC1D1E" w:rsidP="00E157D9">
      <w:pPr>
        <w:spacing w:after="120"/>
        <w:jc w:val="both"/>
        <w:rPr>
          <w:noProof/>
          <w:lang w:val="ru-RU"/>
        </w:rPr>
      </w:pPr>
      <w:r w:rsidRPr="00346A16">
        <w:rPr>
          <w:lang w:val="ru-RU"/>
        </w:rPr>
        <w:t xml:space="preserve">Ако участникът е обединение, което не е юридическо лице, документите по чл. 56, ал. 1, т. </w:t>
      </w:r>
      <w:r w:rsidRPr="00346A16">
        <w:rPr>
          <w:lang w:val="en-US"/>
        </w:rPr>
        <w:t>1</w:t>
      </w:r>
      <w:r w:rsidRPr="00346A16">
        <w:t xml:space="preserve">, букви „а“ и „б“ от ЗОП </w:t>
      </w:r>
      <w:r w:rsidRPr="00346A16">
        <w:rPr>
          <w:lang w:val="ru-RU"/>
        </w:rPr>
        <w:t>се представят от всяко физическо или юридическо лице, включено в обединението.</w:t>
      </w:r>
    </w:p>
    <w:p w:rsidR="00DC1D1E" w:rsidRPr="00346A16" w:rsidRDefault="00DC1D1E" w:rsidP="00E157D9">
      <w:pPr>
        <w:shd w:val="clear" w:color="auto" w:fill="FFFFFF"/>
        <w:spacing w:after="120"/>
        <w:jc w:val="both"/>
        <w:rPr>
          <w:lang w:val="en-AU"/>
        </w:rPr>
      </w:pPr>
      <w:r w:rsidRPr="00346A16">
        <w:rPr>
          <w:lang w:val="en-AU"/>
        </w:rPr>
        <w:t>б) декларация по </w:t>
      </w:r>
      <w:hyperlink r:id="rId14" w:history="1">
        <w:r w:rsidRPr="00346A16">
          <w:rPr>
            <w:lang w:val="en-AU"/>
          </w:rPr>
          <w:t>чл. 47, ал. 9</w:t>
        </w:r>
      </w:hyperlink>
      <w:r w:rsidRPr="00346A16">
        <w:rPr>
          <w:lang w:val="en-AU"/>
        </w:rPr>
        <w:t>, и</w:t>
      </w:r>
    </w:p>
    <w:p w:rsidR="00DC1D1E" w:rsidRPr="00346A16" w:rsidRDefault="00DC1D1E" w:rsidP="00E157D9">
      <w:pPr>
        <w:shd w:val="clear" w:color="auto" w:fill="FFFFFF"/>
        <w:spacing w:after="120"/>
        <w:jc w:val="both"/>
        <w:rPr>
          <w:lang w:val="en-AU"/>
        </w:rPr>
      </w:pPr>
      <w:r w:rsidRPr="00346A16">
        <w:rPr>
          <w:lang w:val="en-AU"/>
        </w:rPr>
        <w:t>в) доказателства за упражняване на професионална дейност по </w:t>
      </w:r>
      <w:hyperlink r:id="rId15" w:history="1">
        <w:r w:rsidRPr="00346A16">
          <w:rPr>
            <w:lang w:val="en-AU"/>
          </w:rPr>
          <w:t>чл. 49, ал. 1 и 2</w:t>
        </w:r>
      </w:hyperlink>
      <w:r w:rsidRPr="00346A16">
        <w:rPr>
          <w:lang w:val="en-AU"/>
        </w:rPr>
        <w:t>, ако такива се изискват от възложителя;</w:t>
      </w:r>
    </w:p>
    <w:p w:rsidR="00DC1D1E" w:rsidRPr="00346A16" w:rsidRDefault="00DC1D1E" w:rsidP="00E157D9">
      <w:pPr>
        <w:tabs>
          <w:tab w:val="num" w:pos="2828"/>
        </w:tabs>
        <w:spacing w:after="120"/>
        <w:jc w:val="both"/>
        <w:rPr>
          <w:b/>
          <w:noProof/>
          <w:lang w:val="ru-RU"/>
        </w:rPr>
      </w:pPr>
      <w:r w:rsidRPr="00346A16">
        <w:rPr>
          <w:b/>
          <w:noProof/>
          <w:lang w:val="ru-RU"/>
        </w:rPr>
        <w:t>1.3. Декларация по чл. 47, ал. 1, т. 1, б. „а“-„д“, т.2., т. 3 и т. 4, ал. 2, т. 1, т. 4 и т. 5 и ал. 5, т. 1 и т. 2 от Закона за обществените поръчки (Образец № 2).</w:t>
      </w:r>
    </w:p>
    <w:p w:rsidR="00DC1D1E" w:rsidRPr="00346A16" w:rsidRDefault="00DC1D1E" w:rsidP="00E157D9">
      <w:pPr>
        <w:spacing w:after="120"/>
        <w:jc w:val="both"/>
        <w:rPr>
          <w:noProof/>
          <w:lang w:val="ru-RU"/>
        </w:rPr>
      </w:pPr>
      <w:r w:rsidRPr="00346A16">
        <w:rPr>
          <w:noProof/>
          <w:lang w:val="ru-RU"/>
        </w:rPr>
        <w:t>В случай че участникът е обединение, което не е юридическо лице, декларациите се попълват от всяко физическо или юридическо лице, включено в обединението при условията на чл. 47, ал. 4 от ЗОП.</w:t>
      </w:r>
    </w:p>
    <w:p w:rsidR="00DC1D1E" w:rsidRPr="00346A16" w:rsidRDefault="00DC1D1E" w:rsidP="00E157D9">
      <w:pPr>
        <w:spacing w:after="120"/>
        <w:jc w:val="both"/>
        <w:rPr>
          <w:b/>
          <w:lang w:val="ru-RU"/>
        </w:rPr>
      </w:pPr>
      <w:r w:rsidRPr="00346A16">
        <w:rPr>
          <w:b/>
          <w:noProof/>
          <w:lang w:val="ru-RU"/>
        </w:rPr>
        <w:t>1</w:t>
      </w:r>
      <w:r w:rsidRPr="00470E10">
        <w:rPr>
          <w:b/>
          <w:noProof/>
          <w:lang w:val="ru-RU"/>
        </w:rPr>
        <w:t>.4.</w:t>
      </w:r>
      <w:r w:rsidRPr="00470E10">
        <w:t xml:space="preserve"> </w:t>
      </w:r>
      <w:r w:rsidRPr="00470E10">
        <w:rPr>
          <w:b/>
          <w:lang w:val="ru-RU"/>
        </w:rPr>
        <w:t>Декларация-Списък на услугите, които са еднакви или сходни с предмета на обществената поръчка по чл. 51, ал. 1, т. 1 ЗОП (Образец № 3);</w:t>
      </w:r>
    </w:p>
    <w:p w:rsidR="00DC1D1E" w:rsidRPr="00346A16" w:rsidRDefault="00DC1D1E" w:rsidP="00E157D9">
      <w:pPr>
        <w:spacing w:after="120"/>
        <w:jc w:val="both"/>
        <w:rPr>
          <w:b/>
          <w:lang w:val="ru-RU"/>
        </w:rPr>
      </w:pPr>
      <w:r w:rsidRPr="00470E10">
        <w:rPr>
          <w:b/>
          <w:lang w:val="ru-RU"/>
        </w:rPr>
        <w:t>1.5. Декларация-Списък на служителите/експертите, които участникът ще използва за изпълнение на обществената поръчка (Образец № 4), с приложени</w:t>
      </w:r>
      <w:r w:rsidRPr="00470E10">
        <w:rPr>
          <w:b/>
        </w:rPr>
        <w:t xml:space="preserve"> Декларации по чл. 51а ЗОП за ангажираност на експерт (Образец № 1</w:t>
      </w:r>
      <w:r>
        <w:rPr>
          <w:b/>
        </w:rPr>
        <w:t>4</w:t>
      </w:r>
      <w:r w:rsidRPr="00470E10">
        <w:rPr>
          <w:b/>
        </w:rPr>
        <w:t>)</w:t>
      </w:r>
      <w:r w:rsidRPr="00470E10">
        <w:rPr>
          <w:b/>
          <w:lang w:val="ru-RU"/>
        </w:rPr>
        <w:t>;</w:t>
      </w:r>
    </w:p>
    <w:p w:rsidR="00DC1D1E" w:rsidRPr="00346A16" w:rsidRDefault="00DC1D1E" w:rsidP="00E157D9">
      <w:pPr>
        <w:spacing w:after="120"/>
        <w:jc w:val="both"/>
      </w:pPr>
      <w:r w:rsidRPr="00346A16">
        <w:rPr>
          <w:b/>
          <w:lang w:val="ru-RU"/>
        </w:rPr>
        <w:t>1.</w:t>
      </w:r>
      <w:r>
        <w:rPr>
          <w:b/>
          <w:lang w:val="ru-RU"/>
        </w:rPr>
        <w:t>6</w:t>
      </w:r>
      <w:r w:rsidRPr="00346A16">
        <w:rPr>
          <w:b/>
          <w:lang w:val="ru-RU"/>
        </w:rPr>
        <w:t>.</w:t>
      </w:r>
      <w:r w:rsidRPr="00346A16">
        <w:t xml:space="preserve"> </w:t>
      </w:r>
      <w:r w:rsidRPr="00346A16">
        <w:rPr>
          <w:b/>
          <w:lang w:val="ru-RU"/>
        </w:rPr>
        <w:t>Декларация за участието или неучастието на подизпълнители по чл. 56, ал. 1, т. 8 от Закона за обществените поръчки</w:t>
      </w:r>
      <w:r w:rsidRPr="00346A16">
        <w:rPr>
          <w:b/>
        </w:rPr>
        <w:t>)</w:t>
      </w:r>
      <w:r w:rsidRPr="00346A16">
        <w:rPr>
          <w:lang w:val="ru-RU"/>
        </w:rPr>
        <w:t xml:space="preserve"> за подизпълнителите, ако участникът предвижда такива, както и вида на работите, които ще извършват, и дела на тяхното участие.</w:t>
      </w:r>
      <w:r>
        <w:rPr>
          <w:lang w:val="ru-RU"/>
        </w:rPr>
        <w:t xml:space="preserve"> </w:t>
      </w:r>
      <w:r w:rsidRPr="00346A16">
        <w:rPr>
          <w:noProof/>
          <w:lang w:val="ru-RU"/>
        </w:rPr>
        <w:t>Всеки от подизпълнителите трябва писмено да декларира своето съгласие за участие в изпълнението на поръчката</w:t>
      </w:r>
      <w:r w:rsidRPr="00346A16">
        <w:rPr>
          <w:noProof/>
        </w:rPr>
        <w:t xml:space="preserve">. </w:t>
      </w:r>
      <w:r w:rsidRPr="00346A16">
        <w:t>За целта подизпълнителите попълват декларация, която участникът представя в офертата си.</w:t>
      </w:r>
    </w:p>
    <w:p w:rsidR="00DC1D1E" w:rsidRPr="00346A16" w:rsidRDefault="00DC1D1E" w:rsidP="00E157D9">
      <w:pPr>
        <w:spacing w:after="120"/>
        <w:jc w:val="both"/>
        <w:rPr>
          <w:b/>
        </w:rPr>
      </w:pPr>
      <w:r w:rsidRPr="00346A16">
        <w:rPr>
          <w:b/>
        </w:rPr>
        <w:t>1.</w:t>
      </w:r>
      <w:r>
        <w:rPr>
          <w:b/>
        </w:rPr>
        <w:t>7</w:t>
      </w:r>
      <w:r w:rsidRPr="00346A16">
        <w:rPr>
          <w:b/>
        </w:rPr>
        <w:t>. Декларация за съгласие за участие като подизпълнител (Образец № 6);</w:t>
      </w:r>
    </w:p>
    <w:p w:rsidR="00DC1D1E" w:rsidRPr="00346A16" w:rsidRDefault="00DC1D1E" w:rsidP="00E157D9">
      <w:pPr>
        <w:spacing w:after="120"/>
        <w:jc w:val="both"/>
        <w:rPr>
          <w:b/>
        </w:rPr>
      </w:pPr>
      <w:r w:rsidRPr="00346A16">
        <w:rPr>
          <w:b/>
        </w:rPr>
        <w:t>1.</w:t>
      </w:r>
      <w:r>
        <w:rPr>
          <w:b/>
        </w:rPr>
        <w:t>8</w:t>
      </w:r>
      <w:r w:rsidRPr="00346A16">
        <w:rPr>
          <w:b/>
        </w:rPr>
        <w:t>. Декларация по чл. 56, ал. 1, т. 12 от Закона за обществените поръчки за приемане на условията в проекта на договора (Образец № 7);</w:t>
      </w:r>
    </w:p>
    <w:p w:rsidR="00DC1D1E" w:rsidRPr="00343FEE" w:rsidRDefault="00DC1D1E" w:rsidP="00E157D9">
      <w:pPr>
        <w:spacing w:after="120"/>
        <w:jc w:val="both"/>
        <w:rPr>
          <w:b/>
        </w:rPr>
      </w:pPr>
      <w:r w:rsidRPr="00346A16">
        <w:rPr>
          <w:b/>
        </w:rPr>
        <w:t>1.</w:t>
      </w:r>
      <w:r>
        <w:rPr>
          <w:b/>
        </w:rPr>
        <w:t>9</w:t>
      </w:r>
      <w:r w:rsidRPr="00346A16">
        <w:rPr>
          <w:b/>
        </w:rPr>
        <w:t xml:space="preserve">. Декларация по чл. 3 и чл. 5, т. 3 от Закона за икономическите и финансовите отношения с дружествата, регистрирани в юрисдикции с преференциален данъчен режим, </w:t>
      </w:r>
      <w:r w:rsidRPr="00343FEE">
        <w:rPr>
          <w:b/>
        </w:rPr>
        <w:t>свързаните с тях лица и техните действителни собственици (Образец № 8);</w:t>
      </w:r>
    </w:p>
    <w:p w:rsidR="00DC1D1E" w:rsidRPr="00343FEE" w:rsidRDefault="00DC1D1E" w:rsidP="00E157D9">
      <w:pPr>
        <w:spacing w:after="120"/>
        <w:jc w:val="both"/>
        <w:rPr>
          <w:b/>
        </w:rPr>
      </w:pPr>
      <w:r w:rsidRPr="00343FEE">
        <w:rPr>
          <w:b/>
        </w:rPr>
        <w:t>1.</w:t>
      </w:r>
      <w:r>
        <w:rPr>
          <w:b/>
        </w:rPr>
        <w:t>10</w:t>
      </w:r>
      <w:r w:rsidRPr="00343FEE">
        <w:rPr>
          <w:b/>
        </w:rPr>
        <w:t>. Декларация за липса на свързаност с друг участник по чл. 55, ал. 7 ЗОП, както и за липса на обстоятелство по чл. 8, ал. 8, т. 2 ЗОП (Образец № 1</w:t>
      </w:r>
      <w:r>
        <w:rPr>
          <w:b/>
        </w:rPr>
        <w:t>2</w:t>
      </w:r>
      <w:r w:rsidRPr="00343FEE">
        <w:rPr>
          <w:b/>
        </w:rPr>
        <w:t>);</w:t>
      </w:r>
    </w:p>
    <w:p w:rsidR="00DC1D1E" w:rsidRPr="00346A16" w:rsidRDefault="00DC1D1E" w:rsidP="00E157D9">
      <w:pPr>
        <w:spacing w:after="120"/>
        <w:jc w:val="both"/>
        <w:rPr>
          <w:b/>
        </w:rPr>
      </w:pPr>
      <w:r w:rsidRPr="00343FEE">
        <w:rPr>
          <w:b/>
        </w:rPr>
        <w:t>1.1</w:t>
      </w:r>
      <w:r>
        <w:rPr>
          <w:b/>
        </w:rPr>
        <w:t>1</w:t>
      </w:r>
      <w:r w:rsidRPr="00343FEE">
        <w:rPr>
          <w:b/>
        </w:rPr>
        <w:t>. Декларация по чл. 56, ал. 1, т. 11 от ЗОП (Образец № 1</w:t>
      </w:r>
      <w:r>
        <w:rPr>
          <w:b/>
        </w:rPr>
        <w:t>3</w:t>
      </w:r>
      <w:r w:rsidRPr="00343FEE">
        <w:rPr>
          <w:b/>
        </w:rPr>
        <w:t>);</w:t>
      </w:r>
    </w:p>
    <w:p w:rsidR="00DC1D1E" w:rsidRDefault="00DC1D1E" w:rsidP="00E157D9">
      <w:pPr>
        <w:spacing w:after="120"/>
        <w:jc w:val="both"/>
        <w:rPr>
          <w:b/>
          <w:lang w:val="ru-RU"/>
        </w:rPr>
      </w:pPr>
      <w:r w:rsidRPr="00346A16">
        <w:rPr>
          <w:b/>
        </w:rPr>
        <w:t>1.1</w:t>
      </w:r>
      <w:r>
        <w:rPr>
          <w:b/>
        </w:rPr>
        <w:t>2</w:t>
      </w:r>
      <w:r w:rsidRPr="00346A16">
        <w:rPr>
          <w:b/>
        </w:rPr>
        <w:t>.</w:t>
      </w:r>
      <w:r>
        <w:rPr>
          <w:b/>
        </w:rPr>
        <w:t xml:space="preserve"> Заверено к</w:t>
      </w:r>
      <w:r w:rsidRPr="00AA4906">
        <w:rPr>
          <w:b/>
          <w:lang w:val="ru-RU"/>
        </w:rPr>
        <w:t xml:space="preserve">опие от Лиценз за извършване на дейностите, съгласно Наредбата за условията и реда за издаване на лицензи на консултанти за оценка на съответствието на инвестиционните проекти и/или упражняване на строителен надзор, приета с ПМС № 247 от 31.10.2003 г., или Удостоверение, издадено от Началника на ДНСК съгласно чл.166 ал.2 от ЗУТ, придружен от поименния </w:t>
      </w:r>
      <w:r w:rsidRPr="00781713">
        <w:rPr>
          <w:b/>
          <w:lang w:val="ru-RU"/>
        </w:rPr>
        <w:t>списък по образец (приложение № 2) на технически правоспособните физически лица, чрез които се упражнява дейността</w:t>
      </w:r>
      <w:r w:rsidRPr="00AA4906">
        <w:rPr>
          <w:b/>
          <w:lang w:val="ru-RU"/>
        </w:rPr>
        <w:t>. 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DC1D1E" w:rsidRPr="007D4A5F" w:rsidRDefault="00DC1D1E" w:rsidP="00E157D9">
      <w:pPr>
        <w:spacing w:after="120"/>
        <w:jc w:val="both"/>
        <w:rPr>
          <w:b/>
        </w:rPr>
      </w:pPr>
      <w:r>
        <w:rPr>
          <w:b/>
          <w:lang w:val="ru-RU"/>
        </w:rPr>
        <w:t xml:space="preserve">1.13. Заверено копие от удостоверение </w:t>
      </w:r>
      <w:r w:rsidRPr="007D4A5F">
        <w:rPr>
          <w:b/>
          <w:color w:val="000000"/>
          <w:shd w:val="clear" w:color="auto" w:fill="FFFFFF"/>
        </w:rPr>
        <w:t xml:space="preserve">за вписване в </w:t>
      </w:r>
      <w:r>
        <w:rPr>
          <w:b/>
          <w:color w:val="000000"/>
          <w:shd w:val="clear" w:color="auto" w:fill="FFFFFF"/>
        </w:rPr>
        <w:t xml:space="preserve">публичния </w:t>
      </w:r>
      <w:r w:rsidRPr="007D4A5F">
        <w:rPr>
          <w:b/>
          <w:color w:val="000000"/>
          <w:shd w:val="clear" w:color="auto" w:fill="FFFFFF"/>
        </w:rPr>
        <w:t>регистър на Агенция за устойчиво</w:t>
      </w:r>
      <w:r w:rsidRPr="007D4A5F">
        <w:rPr>
          <w:b/>
          <w:shd w:val="clear" w:color="auto" w:fill="FFFFFF"/>
        </w:rPr>
        <w:t xml:space="preserve"> енергийно </w:t>
      </w:r>
      <w:r w:rsidRPr="007D4A5F">
        <w:rPr>
          <w:b/>
          <w:color w:val="000000"/>
          <w:shd w:val="clear" w:color="auto" w:fill="FFFFFF"/>
        </w:rPr>
        <w:t xml:space="preserve"> развитие или еквивалентен регистър</w:t>
      </w:r>
      <w:r>
        <w:rPr>
          <w:b/>
          <w:color w:val="000000"/>
          <w:shd w:val="clear" w:color="auto" w:fill="FFFFFF"/>
        </w:rPr>
        <w:t>.</w:t>
      </w:r>
    </w:p>
    <w:p w:rsidR="00DC1D1E" w:rsidRPr="00346A16" w:rsidRDefault="00DC1D1E" w:rsidP="00E157D9">
      <w:pPr>
        <w:spacing w:after="120"/>
        <w:jc w:val="both"/>
        <w:rPr>
          <w:b/>
        </w:rPr>
      </w:pPr>
      <w:r w:rsidRPr="008A1C81">
        <w:rPr>
          <w:b/>
        </w:rPr>
        <w:t>1.1</w:t>
      </w:r>
      <w:r>
        <w:rPr>
          <w:b/>
        </w:rPr>
        <w:t>4</w:t>
      </w:r>
      <w:r w:rsidRPr="008A1C81">
        <w:rPr>
          <w:b/>
        </w:rPr>
        <w:t>. Декларация за запознаване с условията на откритата процедура и строителната площадка (Образец № 15).</w:t>
      </w:r>
    </w:p>
    <w:p w:rsidR="00DC1D1E" w:rsidRPr="00346A16" w:rsidRDefault="00DC1D1E" w:rsidP="00E157D9">
      <w:pPr>
        <w:spacing w:after="120"/>
        <w:jc w:val="both"/>
        <w:rPr>
          <w:rFonts w:eastAsia="SimSun"/>
          <w:b/>
        </w:rPr>
      </w:pPr>
      <w:r w:rsidRPr="00346A16">
        <w:rPr>
          <w:rFonts w:eastAsia="SimSun"/>
          <w:b/>
        </w:rPr>
        <w:t>1.1</w:t>
      </w:r>
      <w:r>
        <w:rPr>
          <w:rFonts w:eastAsia="SimSun"/>
          <w:b/>
        </w:rPr>
        <w:t>5</w:t>
      </w:r>
      <w:r w:rsidRPr="00346A16">
        <w:rPr>
          <w:rFonts w:eastAsia="SimSun"/>
          <w:b/>
        </w:rPr>
        <w:t xml:space="preserve">. </w:t>
      </w:r>
      <w:r>
        <w:rPr>
          <w:rFonts w:eastAsia="SimSun"/>
          <w:b/>
        </w:rPr>
        <w:t>Документа за гаранция за участие – в оригинал</w:t>
      </w:r>
      <w:r w:rsidRPr="00346A16">
        <w:rPr>
          <w:rFonts w:eastAsia="SimSun"/>
          <w:b/>
        </w:rPr>
        <w:t>;</w:t>
      </w:r>
    </w:p>
    <w:p w:rsidR="00DC1D1E" w:rsidRPr="00346A16" w:rsidRDefault="00DC1D1E" w:rsidP="00E157D9">
      <w:pPr>
        <w:tabs>
          <w:tab w:val="left" w:pos="0"/>
          <w:tab w:val="num" w:pos="1980"/>
        </w:tabs>
        <w:autoSpaceDE w:val="0"/>
        <w:autoSpaceDN w:val="0"/>
        <w:adjustRightInd w:val="0"/>
        <w:spacing w:after="120"/>
        <w:jc w:val="both"/>
        <w:rPr>
          <w:i/>
          <w:noProof/>
        </w:rPr>
      </w:pPr>
      <w:r w:rsidRPr="00346A16">
        <w:rPr>
          <w:b/>
          <w:noProof/>
          <w:lang w:val="ru-RU"/>
        </w:rPr>
        <w:t>1.</w:t>
      </w:r>
      <w:r w:rsidRPr="00346A16">
        <w:rPr>
          <w:b/>
          <w:noProof/>
        </w:rPr>
        <w:t>1</w:t>
      </w:r>
      <w:r>
        <w:rPr>
          <w:b/>
          <w:noProof/>
        </w:rPr>
        <w:t>6</w:t>
      </w:r>
      <w:r w:rsidRPr="00346A16">
        <w:rPr>
          <w:b/>
          <w:noProof/>
          <w:lang w:val="ru-RU"/>
        </w:rPr>
        <w:t>.</w:t>
      </w:r>
      <w:r w:rsidRPr="00346A16">
        <w:rPr>
          <w:b/>
          <w:noProof/>
        </w:rPr>
        <w:t xml:space="preserve"> П</w:t>
      </w:r>
      <w:r w:rsidRPr="00346A16">
        <w:rPr>
          <w:b/>
          <w:noProof/>
          <w:lang w:val="ru-RU"/>
        </w:rPr>
        <w:t xml:space="preserve">ълномощно </w:t>
      </w:r>
      <w:r w:rsidRPr="00346A16">
        <w:rPr>
          <w:i/>
          <w:noProof/>
          <w:lang w:val="ru-RU"/>
        </w:rPr>
        <w:t>(оригинал</w:t>
      </w:r>
      <w:r w:rsidRPr="00346A16">
        <w:rPr>
          <w:i/>
          <w:noProof/>
        </w:rPr>
        <w:t xml:space="preserve"> или нотариално заверено копие</w:t>
      </w:r>
      <w:r w:rsidRPr="00346A16">
        <w:rPr>
          <w:i/>
          <w:noProof/>
          <w:lang w:val="ru-RU"/>
        </w:rPr>
        <w:t>)</w:t>
      </w:r>
      <w:r w:rsidRPr="00346A16">
        <w:rPr>
          <w:i/>
          <w:noProof/>
        </w:rPr>
        <w:t xml:space="preserve"> –</w:t>
      </w:r>
      <w:r>
        <w:rPr>
          <w:i/>
          <w:noProof/>
        </w:rPr>
        <w:t xml:space="preserve"> </w:t>
      </w:r>
      <w:r w:rsidRPr="00346A16">
        <w:rPr>
          <w:noProof/>
          <w:lang w:val="ru-RU"/>
        </w:rPr>
        <w:t>представя се, когато офертата или някой документ от нея не е подписан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w:t>
      </w:r>
      <w:r w:rsidRPr="00346A16">
        <w:rPr>
          <w:noProof/>
        </w:rPr>
        <w:t xml:space="preserve">, </w:t>
      </w:r>
      <w:r w:rsidRPr="00346A16">
        <w:rPr>
          <w:noProof/>
          <w:lang w:val="ru-RU"/>
        </w:rPr>
        <w:t>да представлява участника в процедурата</w:t>
      </w:r>
      <w:r w:rsidRPr="00346A16">
        <w:rPr>
          <w:noProof/>
        </w:rPr>
        <w:t xml:space="preserve"> и/или за извършването на съответното действие, което е извършено от пълномощник</w:t>
      </w:r>
      <w:r w:rsidRPr="00346A16">
        <w:rPr>
          <w:noProof/>
          <w:lang w:val="ru-RU"/>
        </w:rPr>
        <w:t>.</w:t>
      </w:r>
    </w:p>
    <w:p w:rsidR="00DC1D1E" w:rsidRDefault="00DC1D1E" w:rsidP="00E157D9">
      <w:pPr>
        <w:tabs>
          <w:tab w:val="left" w:pos="0"/>
        </w:tabs>
        <w:autoSpaceDE w:val="0"/>
        <w:autoSpaceDN w:val="0"/>
        <w:adjustRightInd w:val="0"/>
        <w:spacing w:after="120"/>
        <w:jc w:val="both"/>
      </w:pPr>
      <w:r w:rsidRPr="00346A16">
        <w:rPr>
          <w:b/>
          <w:noProof/>
          <w:lang w:val="en-US"/>
        </w:rPr>
        <w:t xml:space="preserve">2. </w:t>
      </w:r>
      <w:r w:rsidRPr="00346A16">
        <w:rPr>
          <w:b/>
          <w:noProof/>
          <w:lang w:val="ru-RU"/>
        </w:rPr>
        <w:t xml:space="preserve">Плик № 2 „Предложение за изпълнение на поръчката”, </w:t>
      </w:r>
      <w:r w:rsidRPr="00346A16">
        <w:rPr>
          <w:noProof/>
          <w:lang w:val="ru-RU"/>
        </w:rPr>
        <w:t>в който се поставя техническото предложение на участника,</w:t>
      </w:r>
      <w:r w:rsidRPr="00346A16">
        <w:rPr>
          <w:rFonts w:eastAsia="SimSun"/>
          <w:b/>
        </w:rPr>
        <w:t xml:space="preserve"> </w:t>
      </w:r>
      <w:r w:rsidRPr="00346A16">
        <w:rPr>
          <w:noProof/>
          <w:lang w:val="ru-RU"/>
        </w:rPr>
        <w:t xml:space="preserve">изготвено и с попълнени всички изискуеми данни и реквизити съгласно приложения образец </w:t>
      </w:r>
      <w:r w:rsidRPr="00346A16">
        <w:rPr>
          <w:b/>
          <w:noProof/>
          <w:lang w:val="ru-RU"/>
        </w:rPr>
        <w:t xml:space="preserve">(Образец №9) </w:t>
      </w:r>
      <w:r w:rsidRPr="00346A16">
        <w:rPr>
          <w:noProof/>
          <w:lang w:val="ru-RU"/>
        </w:rPr>
        <w:t>и ако е приложимо декларация по чл. 33, ал. 4 от ЗОП</w:t>
      </w:r>
      <w:r>
        <w:t>.</w:t>
      </w:r>
    </w:p>
    <w:p w:rsidR="00DC1D1E" w:rsidRPr="00A65115" w:rsidRDefault="00DC1D1E" w:rsidP="00E157D9">
      <w:pPr>
        <w:jc w:val="both"/>
      </w:pPr>
      <w:r w:rsidRPr="00A65115">
        <w:t xml:space="preserve">В техническата си оферта участниците задължително включват </w:t>
      </w:r>
      <w:r>
        <w:t xml:space="preserve">разработка на </w:t>
      </w:r>
      <w:r w:rsidRPr="00A65115">
        <w:t xml:space="preserve">предложенията си </w:t>
      </w:r>
      <w:r>
        <w:t>за изпълнение на поръчката по следните точки</w:t>
      </w:r>
      <w:r w:rsidRPr="00A65115">
        <w:t>:</w:t>
      </w:r>
    </w:p>
    <w:p w:rsidR="00DC1D1E" w:rsidRPr="00A65115" w:rsidRDefault="00DC1D1E" w:rsidP="00E157D9">
      <w:pPr>
        <w:jc w:val="both"/>
      </w:pPr>
    </w:p>
    <w:p w:rsidR="00DC1D1E" w:rsidRPr="00AA4906" w:rsidRDefault="00DC1D1E" w:rsidP="00E157D9">
      <w:pPr>
        <w:jc w:val="both"/>
        <w:rPr>
          <w:b/>
        </w:rPr>
      </w:pPr>
      <w:r w:rsidRPr="00AA4906">
        <w:rPr>
          <w:b/>
        </w:rPr>
        <w:t>1. „</w:t>
      </w:r>
      <w:r w:rsidRPr="00AA4906">
        <w:rPr>
          <w:b/>
          <w:lang w:val="ru-RU"/>
        </w:rPr>
        <w:t>Техническо предложение</w:t>
      </w:r>
      <w:r w:rsidRPr="00AA4906">
        <w:rPr>
          <w:b/>
        </w:rPr>
        <w:t>“</w:t>
      </w:r>
    </w:p>
    <w:p w:rsidR="00DC1D1E" w:rsidRPr="00A65115" w:rsidRDefault="00DC1D1E" w:rsidP="00E157D9">
      <w:pPr>
        <w:autoSpaceDE w:val="0"/>
        <w:jc w:val="both"/>
        <w:rPr>
          <w:lang w:val="ru-RU"/>
        </w:rPr>
      </w:pPr>
      <w:r w:rsidRPr="00A65115">
        <w:rPr>
          <w:lang w:val="ru-RU"/>
        </w:rPr>
        <w:t>Техническо предложение за изпълнение на поръчката трябва задължително да включва изложение на цялостната методология за осъществяване предмета на поръчката, съобразена с нейния характер и сложност, представляваща детайлно описание (самостоятелно и в тяхната съвкупност) на всички процеси, съставящи отделните дейности, и използвани средства за постигане на всеки от посочените в Техническата спецификация резултати с посочване на концепция за организация на работната сила за качествено и в срок изпълнение на договора.</w:t>
      </w:r>
    </w:p>
    <w:p w:rsidR="00DC1D1E" w:rsidRDefault="00DC1D1E" w:rsidP="00E157D9">
      <w:pPr>
        <w:jc w:val="both"/>
        <w:rPr>
          <w:lang w:val="ru-RU"/>
        </w:rPr>
      </w:pPr>
    </w:p>
    <w:p w:rsidR="00DC1D1E" w:rsidRPr="00AA4906" w:rsidRDefault="00DC1D1E" w:rsidP="00E157D9">
      <w:pPr>
        <w:jc w:val="both"/>
        <w:rPr>
          <w:b/>
          <w:lang w:val="ru-RU"/>
        </w:rPr>
      </w:pPr>
      <w:r w:rsidRPr="00AA4906">
        <w:rPr>
          <w:b/>
          <w:lang w:val="ru-RU"/>
        </w:rPr>
        <w:t xml:space="preserve">2. </w:t>
      </w:r>
      <w:r>
        <w:rPr>
          <w:b/>
          <w:lang w:val="ru-RU"/>
        </w:rPr>
        <w:t>«</w:t>
      </w:r>
      <w:r w:rsidRPr="00AA4906">
        <w:rPr>
          <w:b/>
          <w:lang w:val="ru-RU"/>
        </w:rPr>
        <w:t>Срок за изпълнение</w:t>
      </w:r>
      <w:r>
        <w:rPr>
          <w:b/>
          <w:lang w:val="ru-RU"/>
        </w:rPr>
        <w:t>»</w:t>
      </w:r>
    </w:p>
    <w:p w:rsidR="00DC1D1E" w:rsidRPr="00761CB1" w:rsidRDefault="00DC1D1E" w:rsidP="00E157D9">
      <w:pPr>
        <w:spacing w:line="300" w:lineRule="exact"/>
        <w:jc w:val="both"/>
      </w:pPr>
      <w:r w:rsidRPr="00761CB1">
        <w:t xml:space="preserve">- изготвяне на комплексен доклад за оценка на </w:t>
      </w:r>
      <w:r w:rsidRPr="006A3154">
        <w:t xml:space="preserve">съответствието на проекта </w:t>
      </w:r>
      <w:r w:rsidRPr="0086384A">
        <w:t>за обекта, предмет на поръчката</w:t>
      </w:r>
      <w:r w:rsidRPr="006A3154">
        <w:t xml:space="preserve"> съгласно чл.142, ал. 6</w:t>
      </w:r>
      <w:r>
        <w:t>, т.2</w:t>
      </w:r>
      <w:r w:rsidRPr="006A3154">
        <w:t xml:space="preserve"> от ЗУТ</w:t>
      </w:r>
      <w:r>
        <w:t>, за съществените изисквания по чл.169, ал.1 и ал.2 от ЗУТ</w:t>
      </w:r>
      <w:r w:rsidRPr="006A3154">
        <w:t xml:space="preserve"> за издаване на разрешение за строеж за обекта;</w:t>
      </w:r>
    </w:p>
    <w:p w:rsidR="00DC1D1E" w:rsidRDefault="00DC1D1E" w:rsidP="00E157D9">
      <w:pPr>
        <w:spacing w:line="300" w:lineRule="exact"/>
        <w:jc w:val="both"/>
      </w:pPr>
      <w:r w:rsidRPr="00761CB1">
        <w:t xml:space="preserve">- упражняване на строителен надзор </w:t>
      </w:r>
      <w:r w:rsidRPr="0086384A">
        <w:t xml:space="preserve">за </w:t>
      </w:r>
      <w:r>
        <w:t>обекта</w:t>
      </w:r>
      <w:r w:rsidRPr="0086384A">
        <w:t>, предмет на поръчката</w:t>
      </w:r>
      <w:r w:rsidRPr="006A3154">
        <w:t xml:space="preserve"> </w:t>
      </w:r>
      <w:r w:rsidRPr="00761CB1">
        <w:t>по време на строителството (чл.168, ал.2 от ЗУТ) в обем и обхват съгласно изискванията на ЗУТ и съответните подзаконови нормативни актове, вкл.надзор върху съставяните при строителството актове и протоколи по ЗУТ и изготвяне на окончателен доклад по чл.168, ал.6 от ЗУТ - от момента на откриване на строителната площадка на обекта;</w:t>
      </w:r>
    </w:p>
    <w:p w:rsidR="00DC1D1E" w:rsidRPr="00E67671" w:rsidRDefault="00DC1D1E" w:rsidP="00E157D9">
      <w:pPr>
        <w:spacing w:line="300" w:lineRule="exact"/>
        <w:jc w:val="both"/>
      </w:pPr>
      <w:r>
        <w:t xml:space="preserve">- изготвяне на </w:t>
      </w:r>
      <w:r w:rsidRPr="00A65115">
        <w:t>окончателен доклад по чл. 168, ал. 6 от ЗУТ</w:t>
      </w:r>
      <w:r>
        <w:t>,</w:t>
      </w:r>
      <w:r w:rsidRPr="00A65115">
        <w:t xml:space="preserve"> </w:t>
      </w:r>
      <w:r w:rsidRPr="0086384A">
        <w:t xml:space="preserve">за </w:t>
      </w:r>
      <w:r>
        <w:t>обекта</w:t>
      </w:r>
      <w:r w:rsidRPr="0086384A">
        <w:t>, предмет на поръчката,</w:t>
      </w:r>
      <w:r w:rsidRPr="006A3154">
        <w:t xml:space="preserve"> </w:t>
      </w:r>
      <w:r w:rsidRPr="00A65115">
        <w:t>след подписването от всички участници в строителството на Приемо – предавателния протокол за предаване на обекта и представяне на необходимите становища от специализираните контролни органи и ВЪЗЛОЖИТЕЛЯ</w:t>
      </w:r>
      <w:r>
        <w:t>;</w:t>
      </w:r>
    </w:p>
    <w:p w:rsidR="00DC1D1E" w:rsidRDefault="00DC1D1E" w:rsidP="00E157D9">
      <w:pPr>
        <w:jc w:val="both"/>
      </w:pPr>
      <w:r w:rsidRPr="00761CB1">
        <w:rPr>
          <w:color w:val="000000"/>
        </w:rPr>
        <w:t xml:space="preserve">- </w:t>
      </w:r>
      <w:r w:rsidRPr="00761CB1">
        <w:t xml:space="preserve">изготвяне на технически паспорт </w:t>
      </w:r>
      <w:r w:rsidRPr="00C278A2">
        <w:t xml:space="preserve">за </w:t>
      </w:r>
      <w:r>
        <w:t>обекта</w:t>
      </w:r>
      <w:r w:rsidRPr="00C278A2">
        <w:t>, предмет на поръчката</w:t>
      </w:r>
      <w:r w:rsidRPr="006A3154">
        <w:t xml:space="preserve"> </w:t>
      </w:r>
      <w:r>
        <w:t>,</w:t>
      </w:r>
      <w:r w:rsidRPr="00761CB1">
        <w:t xml:space="preserve">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w:t>
      </w:r>
    </w:p>
    <w:p w:rsidR="00DC1D1E" w:rsidRPr="00A65115" w:rsidRDefault="00DC1D1E" w:rsidP="00E157D9">
      <w:pPr>
        <w:jc w:val="both"/>
        <w:rPr>
          <w:lang w:val="ru-RU"/>
        </w:rPr>
      </w:pPr>
    </w:p>
    <w:p w:rsidR="00DC1D1E" w:rsidRDefault="00DC1D1E" w:rsidP="00E157D9">
      <w:pPr>
        <w:tabs>
          <w:tab w:val="left" w:pos="0"/>
        </w:tabs>
        <w:autoSpaceDE w:val="0"/>
        <w:autoSpaceDN w:val="0"/>
        <w:adjustRightInd w:val="0"/>
        <w:spacing w:after="120"/>
        <w:jc w:val="both"/>
        <w:rPr>
          <w:b/>
          <w:i/>
        </w:rPr>
      </w:pPr>
      <w:r>
        <w:rPr>
          <w:b/>
          <w:i/>
        </w:rPr>
        <w:tab/>
      </w:r>
      <w:r w:rsidRPr="00A65115">
        <w:rPr>
          <w:b/>
          <w:i/>
        </w:rPr>
        <w:t>Участник, който не е съобразил техническата си оферта с горните изисквания ще бъде предложен за отстраняване от процедурата.</w:t>
      </w:r>
    </w:p>
    <w:p w:rsidR="00DC1D1E" w:rsidRPr="00346A16" w:rsidRDefault="00DC1D1E" w:rsidP="00E157D9">
      <w:pPr>
        <w:tabs>
          <w:tab w:val="left" w:pos="0"/>
        </w:tabs>
        <w:autoSpaceDE w:val="0"/>
        <w:autoSpaceDN w:val="0"/>
        <w:adjustRightInd w:val="0"/>
        <w:spacing w:after="120"/>
        <w:jc w:val="both"/>
        <w:rPr>
          <w:noProof/>
          <w:lang w:val="ru-RU"/>
        </w:rPr>
      </w:pPr>
    </w:p>
    <w:p w:rsidR="00DC1D1E" w:rsidRPr="00346A16" w:rsidRDefault="00DC1D1E" w:rsidP="00E157D9">
      <w:pPr>
        <w:tabs>
          <w:tab w:val="left" w:pos="0"/>
        </w:tabs>
        <w:autoSpaceDE w:val="0"/>
        <w:autoSpaceDN w:val="0"/>
        <w:adjustRightInd w:val="0"/>
        <w:spacing w:after="120"/>
        <w:jc w:val="both"/>
        <w:rPr>
          <w:noProof/>
          <w:lang w:val="ru-RU"/>
        </w:rPr>
      </w:pPr>
      <w:r w:rsidRPr="00346A16">
        <w:rPr>
          <w:b/>
          <w:noProof/>
          <w:lang w:val="en-US"/>
        </w:rPr>
        <w:t xml:space="preserve">3. </w:t>
      </w:r>
      <w:r w:rsidRPr="00346A16">
        <w:rPr>
          <w:b/>
          <w:noProof/>
          <w:lang w:val="ru-RU"/>
        </w:rPr>
        <w:t>Плик № 3 „Предлагана цена”</w:t>
      </w:r>
      <w:r w:rsidRPr="00346A16">
        <w:rPr>
          <w:noProof/>
          <w:lang w:val="ru-RU"/>
        </w:rPr>
        <w:t xml:space="preserve">, който съдържа ценовото предложение на участника. </w:t>
      </w:r>
      <w:r w:rsidRPr="00346A16">
        <w:rPr>
          <w:b/>
          <w:noProof/>
          <w:lang w:val="ru-RU"/>
        </w:rPr>
        <w:t>То следва да бъде изготвено съгласно приложения образец (Образец №</w:t>
      </w:r>
      <w:r w:rsidRPr="00346A16">
        <w:rPr>
          <w:b/>
          <w:noProof/>
        </w:rPr>
        <w:t>10</w:t>
      </w:r>
      <w:r w:rsidRPr="00346A16">
        <w:rPr>
          <w:b/>
          <w:noProof/>
          <w:lang w:val="ru-RU"/>
        </w:rPr>
        <w:t xml:space="preserve">) </w:t>
      </w:r>
      <w:r w:rsidRPr="00346A16">
        <w:rPr>
          <w:noProof/>
          <w:lang w:val="ru-RU"/>
        </w:rPr>
        <w:t>и поставено в отделен запечатан и непрозрачен плик.</w:t>
      </w:r>
    </w:p>
    <w:p w:rsidR="00DC1D1E" w:rsidRPr="00346A16" w:rsidRDefault="00DC1D1E" w:rsidP="00E157D9">
      <w:pPr>
        <w:tabs>
          <w:tab w:val="left" w:pos="0"/>
        </w:tabs>
        <w:autoSpaceDE w:val="0"/>
        <w:autoSpaceDN w:val="0"/>
        <w:adjustRightInd w:val="0"/>
        <w:spacing w:after="120"/>
        <w:jc w:val="both"/>
        <w:rPr>
          <w:noProof/>
          <w:lang w:val="ru-RU"/>
        </w:rPr>
      </w:pPr>
      <w:r w:rsidRPr="00346A16">
        <w:rPr>
          <w:noProof/>
          <w:lang w:val="ru-RU"/>
        </w:rPr>
        <w:br w:type="page"/>
      </w:r>
    </w:p>
    <w:p w:rsidR="00DC1D1E" w:rsidRPr="00346A16" w:rsidRDefault="00DC1D1E" w:rsidP="00E157D9">
      <w:pPr>
        <w:pStyle w:val="Heading2"/>
        <w:tabs>
          <w:tab w:val="left" w:pos="-600"/>
        </w:tabs>
        <w:spacing w:before="0" w:after="120"/>
        <w:jc w:val="center"/>
        <w:rPr>
          <w:rFonts w:ascii="Times New Roman" w:hAnsi="Times New Roman"/>
          <w:i w:val="0"/>
          <w:iCs/>
        </w:rPr>
      </w:pPr>
      <w:r w:rsidRPr="00346A16">
        <w:rPr>
          <w:rFonts w:ascii="Times New Roman" w:hAnsi="Times New Roman"/>
          <w:i w:val="0"/>
          <w:iCs/>
        </w:rPr>
        <w:t>РАЗДЕЛ V</w:t>
      </w:r>
    </w:p>
    <w:p w:rsidR="00DC1D1E" w:rsidRPr="00346A16" w:rsidRDefault="00DC1D1E" w:rsidP="00E157D9">
      <w:pPr>
        <w:pStyle w:val="Heading2"/>
        <w:tabs>
          <w:tab w:val="left" w:pos="-600"/>
        </w:tabs>
        <w:spacing w:before="0" w:after="120"/>
        <w:jc w:val="center"/>
        <w:rPr>
          <w:rFonts w:ascii="Times New Roman" w:hAnsi="Times New Roman"/>
          <w:i w:val="0"/>
          <w:iCs/>
        </w:rPr>
      </w:pPr>
      <w:r w:rsidRPr="00346A16">
        <w:rPr>
          <w:rFonts w:ascii="Times New Roman" w:hAnsi="Times New Roman"/>
          <w:i w:val="0"/>
          <w:iCs/>
        </w:rPr>
        <w:t>УСЛОВИЯ И РАЗМЕР НА ГАРАНЦИЯТА ЗА УЧАСТИЕ И ГАРАНЦИЯТА ЗА ИЗПЪЛНЕНИЕ</w:t>
      </w:r>
    </w:p>
    <w:p w:rsidR="00DC1D1E" w:rsidRPr="00346A16" w:rsidRDefault="00DC1D1E" w:rsidP="00E157D9">
      <w:pPr>
        <w:pStyle w:val="Heading2"/>
        <w:tabs>
          <w:tab w:val="left" w:pos="-600"/>
        </w:tabs>
        <w:spacing w:before="0" w:after="120"/>
        <w:jc w:val="both"/>
        <w:rPr>
          <w:rFonts w:ascii="Times New Roman" w:hAnsi="Times New Roman"/>
          <w:i w:val="0"/>
          <w:iCs/>
        </w:rPr>
      </w:pPr>
    </w:p>
    <w:p w:rsidR="00DC1D1E" w:rsidRPr="00346A16" w:rsidRDefault="00DC1D1E" w:rsidP="00E157D9">
      <w:pPr>
        <w:pStyle w:val="Heading2"/>
        <w:numPr>
          <w:ilvl w:val="0"/>
          <w:numId w:val="7"/>
        </w:numPr>
        <w:tabs>
          <w:tab w:val="left" w:pos="-600"/>
        </w:tabs>
        <w:spacing w:before="0" w:after="0"/>
        <w:ind w:left="0" w:firstLine="0"/>
        <w:jc w:val="both"/>
        <w:rPr>
          <w:rFonts w:ascii="Times New Roman" w:hAnsi="Times New Roman"/>
          <w:i w:val="0"/>
          <w:iCs/>
          <w:lang w:val="en-US"/>
        </w:rPr>
      </w:pPr>
      <w:r w:rsidRPr="00346A16">
        <w:rPr>
          <w:rFonts w:ascii="Times New Roman" w:hAnsi="Times New Roman"/>
          <w:i w:val="0"/>
          <w:iCs/>
        </w:rPr>
        <w:t xml:space="preserve">Гаранция за участие </w:t>
      </w:r>
    </w:p>
    <w:p w:rsidR="00DC1D1E" w:rsidRDefault="00DC1D1E" w:rsidP="00E157D9">
      <w:pPr>
        <w:tabs>
          <w:tab w:val="left" w:pos="-600"/>
          <w:tab w:val="left" w:pos="4395"/>
        </w:tabs>
        <w:jc w:val="both"/>
        <w:rPr>
          <w:b/>
        </w:rPr>
      </w:pPr>
      <w:r w:rsidRPr="00346A16">
        <w:rPr>
          <w:b/>
        </w:rPr>
        <w:t xml:space="preserve">Размер на гаранцията за участие: </w:t>
      </w:r>
      <w:r>
        <w:rPr>
          <w:b/>
        </w:rPr>
        <w:t>250,00 лв.</w:t>
      </w:r>
    </w:p>
    <w:p w:rsidR="00DC1D1E" w:rsidRPr="00346A16" w:rsidRDefault="00DC1D1E" w:rsidP="00E157D9">
      <w:pPr>
        <w:tabs>
          <w:tab w:val="left" w:pos="-600"/>
        </w:tabs>
        <w:jc w:val="both"/>
        <w:rPr>
          <w:b/>
        </w:rPr>
      </w:pPr>
    </w:p>
    <w:p w:rsidR="00DC1D1E" w:rsidRPr="00346A16" w:rsidRDefault="00DC1D1E" w:rsidP="00E157D9">
      <w:pPr>
        <w:pStyle w:val="Heading2"/>
        <w:tabs>
          <w:tab w:val="left" w:pos="-600"/>
        </w:tabs>
        <w:spacing w:before="0" w:after="0"/>
        <w:jc w:val="both"/>
        <w:rPr>
          <w:rFonts w:ascii="Times New Roman" w:hAnsi="Times New Roman"/>
          <w:iCs/>
        </w:rPr>
      </w:pPr>
      <w:r w:rsidRPr="00346A16">
        <w:rPr>
          <w:rFonts w:ascii="Times New Roman" w:hAnsi="Times New Roman"/>
          <w:iCs/>
        </w:rPr>
        <w:t xml:space="preserve">Форма на гаранцията за участие: </w:t>
      </w:r>
    </w:p>
    <w:p w:rsidR="00DC1D1E" w:rsidRPr="00346A16" w:rsidRDefault="00DC1D1E" w:rsidP="00E157D9">
      <w:pPr>
        <w:pStyle w:val="BodyTextIndent3"/>
        <w:tabs>
          <w:tab w:val="left" w:pos="-600"/>
        </w:tabs>
        <w:spacing w:after="0"/>
        <w:ind w:left="0"/>
        <w:jc w:val="both"/>
        <w:rPr>
          <w:sz w:val="24"/>
          <w:szCs w:val="24"/>
        </w:rPr>
      </w:pPr>
      <w:r w:rsidRPr="00346A16">
        <w:rPr>
          <w:sz w:val="24"/>
          <w:szCs w:val="24"/>
        </w:rPr>
        <w:t>Гаранцията се представя в една от следните форми:</w:t>
      </w:r>
    </w:p>
    <w:p w:rsidR="00DC1D1E" w:rsidRPr="00346A16" w:rsidRDefault="00DC1D1E" w:rsidP="00E157D9">
      <w:pPr>
        <w:tabs>
          <w:tab w:val="left" w:pos="-600"/>
          <w:tab w:val="num" w:pos="1260"/>
        </w:tabs>
      </w:pPr>
      <w:r w:rsidRPr="00346A16">
        <w:t>а) депозит на парична сума по сметка на Възложителя;</w:t>
      </w:r>
    </w:p>
    <w:p w:rsidR="00DC1D1E" w:rsidRPr="00346A16" w:rsidRDefault="00DC1D1E" w:rsidP="00E157D9">
      <w:pPr>
        <w:tabs>
          <w:tab w:val="left" w:pos="-600"/>
          <w:tab w:val="num" w:pos="1260"/>
        </w:tabs>
      </w:pPr>
      <w:r w:rsidRPr="00346A16">
        <w:t>б) банкова гаранция в полза на Възложителя.</w:t>
      </w:r>
    </w:p>
    <w:p w:rsidR="00DC1D1E" w:rsidRPr="00346A16" w:rsidRDefault="00DC1D1E" w:rsidP="00E157D9">
      <w:pPr>
        <w:tabs>
          <w:tab w:val="left" w:pos="-600"/>
          <w:tab w:val="left" w:pos="720"/>
        </w:tabs>
        <w:jc w:val="both"/>
      </w:pPr>
      <w:r w:rsidRPr="00346A16">
        <w:t>Участникът сам избира формата на гаранцията за участие. 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DC1D1E" w:rsidRPr="001851B3" w:rsidRDefault="00DC1D1E" w:rsidP="001851B3">
      <w:pPr>
        <w:pStyle w:val="BodyTextIndent3"/>
        <w:tabs>
          <w:tab w:val="left" w:pos="-600"/>
        </w:tabs>
        <w:spacing w:after="0"/>
        <w:ind w:left="0"/>
        <w:jc w:val="both"/>
        <w:rPr>
          <w:sz w:val="24"/>
          <w:szCs w:val="24"/>
        </w:rPr>
      </w:pPr>
      <w:r w:rsidRPr="00346A16">
        <w:rPr>
          <w:sz w:val="24"/>
          <w:szCs w:val="24"/>
        </w:rPr>
        <w:t>При избор на гаранция за участие - парична сума, то тя следва да се внесе по банков път по следната сметка</w:t>
      </w:r>
      <w:r>
        <w:rPr>
          <w:sz w:val="24"/>
          <w:szCs w:val="24"/>
        </w:rPr>
        <w:t xml:space="preserve"> на Възложителя</w:t>
      </w:r>
      <w:r w:rsidRPr="001851B3">
        <w:rPr>
          <w:sz w:val="24"/>
          <w:szCs w:val="24"/>
        </w:rPr>
        <w:t xml:space="preserve">: </w:t>
      </w:r>
      <w:r w:rsidRPr="001851B3">
        <w:rPr>
          <w:b/>
          <w:color w:val="000000"/>
          <w:sz w:val="24"/>
          <w:szCs w:val="24"/>
          <w:shd w:val="clear" w:color="auto" w:fill="FFFFFF"/>
        </w:rPr>
        <w:t>IBAN: BG30IORT81163301000000 BIC: IORT BGSF</w:t>
      </w:r>
      <w:r w:rsidRPr="001851B3">
        <w:rPr>
          <w:rStyle w:val="apple-converted-space"/>
          <w:color w:val="000000"/>
          <w:sz w:val="24"/>
          <w:szCs w:val="24"/>
          <w:shd w:val="clear" w:color="auto" w:fill="FFFFFF"/>
        </w:rPr>
        <w:t xml:space="preserve">, </w:t>
      </w:r>
      <w:r w:rsidRPr="001851B3">
        <w:rPr>
          <w:rStyle w:val="apple-converted-space"/>
          <w:b/>
          <w:color w:val="000000"/>
          <w:sz w:val="24"/>
          <w:szCs w:val="24"/>
          <w:shd w:val="clear" w:color="auto" w:fill="FFFFFF"/>
        </w:rPr>
        <w:t xml:space="preserve">при </w:t>
      </w:r>
      <w:r w:rsidRPr="001851B3">
        <w:rPr>
          <w:b/>
          <w:color w:val="000000"/>
          <w:sz w:val="24"/>
          <w:szCs w:val="24"/>
          <w:shd w:val="clear" w:color="auto" w:fill="FFFFFF"/>
        </w:rPr>
        <w:t>Банка: ИНВЕСТБАНК – КЛОН РАЗГРАД</w:t>
      </w:r>
      <w:r w:rsidRPr="001851B3">
        <w:rPr>
          <w:b/>
          <w:sz w:val="24"/>
          <w:szCs w:val="24"/>
          <w:lang w:val="ru-RU"/>
        </w:rPr>
        <w:t xml:space="preserve">, като в платежното нареждане се посочва номера на решението на поръчката. </w:t>
      </w:r>
      <w:r w:rsidRPr="001851B3">
        <w:rPr>
          <w:sz w:val="24"/>
          <w:szCs w:val="24"/>
        </w:rPr>
        <w:t xml:space="preserve">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w:t>
      </w:r>
    </w:p>
    <w:p w:rsidR="00DC1D1E" w:rsidRPr="00346A16" w:rsidRDefault="00DC1D1E" w:rsidP="00E157D9">
      <w:pPr>
        <w:pStyle w:val="BodyTextIndent3"/>
        <w:tabs>
          <w:tab w:val="left" w:pos="-600"/>
        </w:tabs>
        <w:spacing w:after="0"/>
        <w:ind w:left="0"/>
        <w:jc w:val="both"/>
        <w:rPr>
          <w:sz w:val="24"/>
          <w:szCs w:val="24"/>
        </w:rPr>
      </w:pPr>
      <w:r w:rsidRPr="00346A16">
        <w:rPr>
          <w:sz w:val="24"/>
          <w:szCs w:val="24"/>
        </w:rPr>
        <w:t>В случай, че участникът представя банкова гаранция, то същата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безотказно и безусловно плащане при първо писмено искане на възложителя</w:t>
      </w:r>
      <w:r w:rsidRPr="00346A16">
        <w:rPr>
          <w:caps/>
          <w:sz w:val="24"/>
          <w:szCs w:val="24"/>
        </w:rPr>
        <w:t>,</w:t>
      </w:r>
      <w:r w:rsidRPr="00346A16">
        <w:rPr>
          <w:sz w:val="24"/>
          <w:szCs w:val="24"/>
        </w:rPr>
        <w:t xml:space="preserve"> подписано от кмета на Община </w:t>
      </w:r>
      <w:r>
        <w:rPr>
          <w:sz w:val="24"/>
          <w:szCs w:val="24"/>
        </w:rPr>
        <w:t>Лозница</w:t>
      </w:r>
      <w:r w:rsidRPr="00346A16">
        <w:rPr>
          <w:sz w:val="24"/>
          <w:szCs w:val="24"/>
        </w:rPr>
        <w:t xml:space="preserve"> или упълномощено от него длъжностно лице. Валидността на гаранцията за участие следва да бъде не по-малко от 30 календарни дни след изтичане на срока на валидност на офертата. </w:t>
      </w:r>
    </w:p>
    <w:p w:rsidR="00DC1D1E" w:rsidRPr="00346A16" w:rsidRDefault="00DC1D1E" w:rsidP="00E157D9">
      <w:pPr>
        <w:pStyle w:val="BodyTextIndent3"/>
        <w:tabs>
          <w:tab w:val="left" w:pos="-600"/>
        </w:tabs>
        <w:spacing w:after="0"/>
        <w:ind w:left="0"/>
        <w:jc w:val="both"/>
        <w:rPr>
          <w:sz w:val="24"/>
          <w:szCs w:val="24"/>
        </w:rPr>
      </w:pPr>
      <w:r w:rsidRPr="00346A16">
        <w:rPr>
          <w:sz w:val="24"/>
          <w:szCs w:val="24"/>
        </w:rPr>
        <w:t xml:space="preserve"> Банковите разходи по откриването на гаранциите са за сметка на участниците. Разходите по евентуалното им усвояване - за сметка на възложителя. Участникът трябва да предвиди и заплати своите такси по откриване и обслужване на гаранцията така, че размерът й да не бъде по-малък от определения в настоящата поръчка. </w:t>
      </w:r>
    </w:p>
    <w:p w:rsidR="00DC1D1E" w:rsidRPr="00346A16" w:rsidRDefault="00DC1D1E" w:rsidP="00E157D9">
      <w:pPr>
        <w:tabs>
          <w:tab w:val="left" w:pos="-600"/>
        </w:tabs>
        <w:jc w:val="both"/>
      </w:pPr>
      <w:r w:rsidRPr="00346A16">
        <w:rPr>
          <w:i/>
          <w:iCs/>
        </w:rPr>
        <w:t>Задържането и освобождаването на гаранцията за участие</w:t>
      </w:r>
      <w:r w:rsidRPr="00346A16">
        <w:t xml:space="preserve"> става при условията и по реда на чл. 61 и чл. 62 от ЗОП.</w:t>
      </w:r>
    </w:p>
    <w:p w:rsidR="00DC1D1E" w:rsidRPr="00346A16" w:rsidRDefault="00DC1D1E" w:rsidP="00E157D9">
      <w:pPr>
        <w:tabs>
          <w:tab w:val="left" w:pos="-600"/>
        </w:tabs>
        <w:jc w:val="both"/>
        <w:rPr>
          <w:b/>
          <w:bCs/>
        </w:rPr>
      </w:pPr>
      <w:r w:rsidRPr="00346A16">
        <w:rPr>
          <w:b/>
          <w:bCs/>
        </w:rPr>
        <w:t>2. Гаранция за изпълнение</w:t>
      </w:r>
    </w:p>
    <w:p w:rsidR="00DC1D1E" w:rsidRPr="00346A16" w:rsidRDefault="00DC1D1E" w:rsidP="00E157D9">
      <w:pPr>
        <w:pStyle w:val="BodyTextIndent3"/>
        <w:tabs>
          <w:tab w:val="left" w:pos="-600"/>
        </w:tabs>
        <w:spacing w:after="0"/>
        <w:ind w:left="0"/>
        <w:jc w:val="both"/>
        <w:rPr>
          <w:sz w:val="24"/>
          <w:szCs w:val="24"/>
        </w:rPr>
      </w:pPr>
      <w:r w:rsidRPr="00346A16">
        <w:rPr>
          <w:b/>
          <w:bCs/>
          <w:i/>
          <w:iCs/>
          <w:sz w:val="24"/>
          <w:szCs w:val="24"/>
        </w:rPr>
        <w:t xml:space="preserve">Гаранцията за изпълнение </w:t>
      </w:r>
      <w:r w:rsidRPr="00346A16">
        <w:rPr>
          <w:sz w:val="24"/>
          <w:szCs w:val="24"/>
        </w:rPr>
        <w:t xml:space="preserve">е в размер на </w:t>
      </w:r>
      <w:r w:rsidRPr="00346A16">
        <w:rPr>
          <w:b/>
          <w:i/>
          <w:sz w:val="24"/>
          <w:szCs w:val="24"/>
        </w:rPr>
        <w:t xml:space="preserve">1% </w:t>
      </w:r>
      <w:r w:rsidRPr="00346A16">
        <w:rPr>
          <w:b/>
          <w:sz w:val="24"/>
          <w:szCs w:val="24"/>
        </w:rPr>
        <w:t>(едно на сто)</w:t>
      </w:r>
      <w:r w:rsidRPr="00346A16">
        <w:rPr>
          <w:sz w:val="24"/>
          <w:szCs w:val="24"/>
        </w:rPr>
        <w:t xml:space="preserve"> от стойността на договора за изпълнение на обществената поръчка.</w:t>
      </w:r>
    </w:p>
    <w:p w:rsidR="00DC1D1E" w:rsidRPr="00346A16" w:rsidRDefault="00DC1D1E" w:rsidP="00E157D9">
      <w:pPr>
        <w:tabs>
          <w:tab w:val="left" w:pos="-600"/>
        </w:tabs>
        <w:jc w:val="both"/>
      </w:pPr>
      <w:r w:rsidRPr="00346A16">
        <w:t>Гаранцията за изпълнение може да се внесе по банков път или може да се представи под формата на банкова гаранция.</w:t>
      </w:r>
    </w:p>
    <w:p w:rsidR="00DC1D1E" w:rsidRPr="00346A16" w:rsidRDefault="00DC1D1E" w:rsidP="00E157D9">
      <w:pPr>
        <w:tabs>
          <w:tab w:val="left" w:pos="-600"/>
        </w:tabs>
        <w:jc w:val="both"/>
      </w:pPr>
      <w:r w:rsidRPr="00346A16">
        <w:t>Участникът сам избира формата на гаранцията за изпълнение.</w:t>
      </w:r>
    </w:p>
    <w:p w:rsidR="00DC1D1E" w:rsidRPr="00346A16" w:rsidRDefault="00DC1D1E" w:rsidP="00E157D9">
      <w:pPr>
        <w:tabs>
          <w:tab w:val="left" w:pos="-600"/>
          <w:tab w:val="left" w:pos="720"/>
        </w:tabs>
        <w:jc w:val="both"/>
      </w:pPr>
      <w:r w:rsidRPr="00346A16">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DC1D1E" w:rsidRPr="00346A16" w:rsidRDefault="00DC1D1E" w:rsidP="00E157D9">
      <w:pPr>
        <w:tabs>
          <w:tab w:val="left" w:pos="-600"/>
        </w:tabs>
        <w:jc w:val="both"/>
      </w:pPr>
      <w:r w:rsidRPr="00346A16">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DC1D1E" w:rsidRPr="001851B3" w:rsidRDefault="00DC1D1E" w:rsidP="001851B3">
      <w:pPr>
        <w:tabs>
          <w:tab w:val="left" w:pos="-600"/>
        </w:tabs>
        <w:jc w:val="both"/>
        <w:rPr>
          <w:b/>
          <w:bCs/>
        </w:rPr>
      </w:pPr>
      <w:r w:rsidRPr="00346A16">
        <w:t xml:space="preserve">Гаранцията за изпълнение под формата на парична сума трябва да бъде внесена по следната сметка на </w:t>
      </w:r>
      <w:r>
        <w:t>В</w:t>
      </w:r>
      <w:r w:rsidRPr="00346A16">
        <w:t>ъзложителя:</w:t>
      </w:r>
      <w:r w:rsidRPr="00581DA9">
        <w:rPr>
          <w:b/>
          <w:color w:val="000000"/>
          <w:shd w:val="clear" w:color="auto" w:fill="FFFFFF"/>
        </w:rPr>
        <w:t>IBAN: BG30IORT81163301000000 BIC: IORT BGSF</w:t>
      </w:r>
      <w:r w:rsidRPr="00581DA9">
        <w:rPr>
          <w:rStyle w:val="apple-converted-space"/>
          <w:color w:val="000000"/>
          <w:shd w:val="clear" w:color="auto" w:fill="FFFFFF"/>
        </w:rPr>
        <w:t xml:space="preserve">, </w:t>
      </w:r>
      <w:r w:rsidRPr="00581DA9">
        <w:rPr>
          <w:rStyle w:val="apple-converted-space"/>
          <w:b/>
          <w:color w:val="000000"/>
          <w:shd w:val="clear" w:color="auto" w:fill="FFFFFF"/>
        </w:rPr>
        <w:t xml:space="preserve">при </w:t>
      </w:r>
      <w:r w:rsidRPr="00581DA9">
        <w:rPr>
          <w:b/>
          <w:color w:val="000000"/>
          <w:shd w:val="clear" w:color="auto" w:fill="FFFFFF"/>
        </w:rPr>
        <w:t>Банка: ИНВЕСТБАНК – КЛОН РАЗГРАД</w:t>
      </w:r>
      <w:r w:rsidRPr="00581DA9">
        <w:rPr>
          <w:b/>
          <w:lang w:val="ru-RU"/>
        </w:rPr>
        <w:t>,</w:t>
      </w:r>
      <w:r>
        <w:rPr>
          <w:b/>
          <w:lang w:val="ru-RU"/>
        </w:rPr>
        <w:t xml:space="preserve"> </w:t>
      </w:r>
      <w:r w:rsidRPr="0004067F">
        <w:rPr>
          <w:b/>
          <w:lang w:val="ru-RU"/>
        </w:rPr>
        <w:t>като в платежното нареждане се посочва номера на решението на поръчката.</w:t>
      </w:r>
      <w:r w:rsidRPr="00346A16">
        <w:rPr>
          <w:b/>
          <w:lang w:val="ru-RU"/>
        </w:rPr>
        <w:t xml:space="preserve"> </w:t>
      </w:r>
      <w:r w:rsidRPr="00346A16">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DC1D1E" w:rsidRPr="00346A16" w:rsidRDefault="00DC1D1E" w:rsidP="00E157D9">
      <w:pPr>
        <w:tabs>
          <w:tab w:val="left" w:pos="-600"/>
        </w:tabs>
        <w:jc w:val="both"/>
      </w:pPr>
      <w:r w:rsidRPr="00346A16">
        <w:t xml:space="preserve">Когато участникът избере гаранцията за изпълнение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най-малко 30 (тридесет) дни след изтичане на срока за изпълнение на договора. </w:t>
      </w:r>
    </w:p>
    <w:p w:rsidR="00DC1D1E" w:rsidRPr="00346A16" w:rsidRDefault="00DC1D1E" w:rsidP="00E157D9">
      <w:pPr>
        <w:tabs>
          <w:tab w:val="left" w:pos="-600"/>
        </w:tabs>
        <w:jc w:val="both"/>
      </w:pPr>
      <w:r w:rsidRPr="00346A16">
        <w:t>При представяне на гаранция в платежното нареждане или в банковата гаранция изрично се посочва договора, за който се представя гаранцията.</w:t>
      </w:r>
    </w:p>
    <w:p w:rsidR="00DC1D1E" w:rsidRPr="00346A16" w:rsidRDefault="00DC1D1E" w:rsidP="00E157D9">
      <w:pPr>
        <w:tabs>
          <w:tab w:val="left" w:pos="-600"/>
          <w:tab w:val="right" w:leader="dot" w:pos="9639"/>
        </w:tabs>
        <w:jc w:val="both"/>
        <w:rPr>
          <w:b/>
          <w:bCs/>
          <w:i/>
          <w:iCs/>
        </w:rPr>
      </w:pPr>
      <w:r w:rsidRPr="00346A16">
        <w:rPr>
          <w:b/>
          <w:bCs/>
          <w:i/>
          <w:iCs/>
        </w:rPr>
        <w:t>Задържане и освобождаване на гаранцията за изпълнение</w:t>
      </w:r>
    </w:p>
    <w:p w:rsidR="00DC1D1E" w:rsidRPr="00346A16" w:rsidRDefault="00DC1D1E" w:rsidP="00E157D9">
      <w:pPr>
        <w:tabs>
          <w:tab w:val="left" w:pos="-600"/>
        </w:tabs>
        <w:jc w:val="both"/>
      </w:pPr>
      <w:r w:rsidRPr="00346A16">
        <w:t>Условията и сроковете за задържане или освобождаване на гаранцията за изпълнение, се уреждат с договора за възлагане на обществената поръчка между възложителя и изпълнителя.</w:t>
      </w:r>
    </w:p>
    <w:p w:rsidR="00DC1D1E" w:rsidRPr="00346A16" w:rsidRDefault="00DC1D1E" w:rsidP="00E157D9">
      <w:pPr>
        <w:tabs>
          <w:tab w:val="left" w:pos="-600"/>
          <w:tab w:val="right" w:leader="dot" w:pos="9639"/>
        </w:tabs>
        <w:jc w:val="both"/>
      </w:pPr>
      <w:r w:rsidRPr="00346A16">
        <w:t>Договорът за възлагане на обществената поръчка не се сключва преди спечелилият участник да представи гаранция за изпълнение.</w:t>
      </w:r>
    </w:p>
    <w:p w:rsidR="00DC1D1E" w:rsidRPr="00346A16" w:rsidRDefault="00DC1D1E" w:rsidP="00E157D9">
      <w:pPr>
        <w:tabs>
          <w:tab w:val="left" w:pos="-600"/>
          <w:tab w:val="right" w:leader="dot" w:pos="9639"/>
        </w:tabs>
        <w:jc w:val="both"/>
      </w:pPr>
      <w:r w:rsidRPr="00346A16">
        <w:t>Възложителят освобождава гаранцията за изпълнение, без да дължи лихви за периода, през който средствата законно са престояли при него.</w:t>
      </w:r>
    </w:p>
    <w:p w:rsidR="00DC1D1E" w:rsidRPr="00346A16" w:rsidRDefault="00DC1D1E" w:rsidP="00E157D9">
      <w:pPr>
        <w:pStyle w:val="Heading2"/>
        <w:tabs>
          <w:tab w:val="left" w:pos="-600"/>
        </w:tabs>
        <w:spacing w:before="0" w:after="120"/>
        <w:jc w:val="center"/>
        <w:rPr>
          <w:rFonts w:ascii="Times New Roman" w:hAnsi="Times New Roman"/>
          <w:i w:val="0"/>
          <w:iCs/>
        </w:rPr>
      </w:pPr>
    </w:p>
    <w:p w:rsidR="00DC1D1E" w:rsidRPr="00346A16" w:rsidRDefault="00DC1D1E" w:rsidP="00E157D9">
      <w:pPr>
        <w:pStyle w:val="Heading2"/>
        <w:pageBreakBefore/>
        <w:tabs>
          <w:tab w:val="left" w:pos="-600"/>
        </w:tabs>
        <w:spacing w:before="0" w:after="120"/>
        <w:jc w:val="center"/>
        <w:rPr>
          <w:rFonts w:ascii="Times New Roman" w:hAnsi="Times New Roman"/>
          <w:i w:val="0"/>
          <w:iCs/>
        </w:rPr>
      </w:pPr>
    </w:p>
    <w:p w:rsidR="00DC1D1E" w:rsidRPr="00346A16" w:rsidRDefault="00DC1D1E" w:rsidP="00E157D9">
      <w:pPr>
        <w:pStyle w:val="Heading2"/>
        <w:tabs>
          <w:tab w:val="left" w:pos="-600"/>
        </w:tabs>
        <w:spacing w:before="0" w:after="120"/>
        <w:jc w:val="center"/>
        <w:rPr>
          <w:rFonts w:ascii="Times New Roman" w:hAnsi="Times New Roman"/>
          <w:i w:val="0"/>
          <w:iCs/>
        </w:rPr>
      </w:pPr>
      <w:r w:rsidRPr="00346A16">
        <w:rPr>
          <w:rFonts w:ascii="Times New Roman" w:hAnsi="Times New Roman"/>
          <w:i w:val="0"/>
        </w:rPr>
        <w:t>РАЗДЕЛ VI</w:t>
      </w:r>
    </w:p>
    <w:p w:rsidR="00DC1D1E" w:rsidRPr="00346A16" w:rsidRDefault="00DC1D1E" w:rsidP="00E157D9">
      <w:pPr>
        <w:tabs>
          <w:tab w:val="left" w:pos="-600"/>
        </w:tabs>
        <w:spacing w:after="120"/>
        <w:jc w:val="center"/>
        <w:rPr>
          <w:b/>
          <w:bCs/>
        </w:rPr>
      </w:pPr>
    </w:p>
    <w:p w:rsidR="00DC1D1E" w:rsidRPr="00346A16" w:rsidRDefault="00DC1D1E" w:rsidP="00E157D9">
      <w:pPr>
        <w:tabs>
          <w:tab w:val="left" w:pos="-600"/>
        </w:tabs>
        <w:jc w:val="center"/>
        <w:rPr>
          <w:b/>
          <w:bCs/>
        </w:rPr>
      </w:pPr>
      <w:r w:rsidRPr="00346A16">
        <w:rPr>
          <w:b/>
          <w:bCs/>
        </w:rPr>
        <w:t>ДОКУМЕНТАЦИЯ ЗА УЧАСТИЕ</w:t>
      </w:r>
    </w:p>
    <w:p w:rsidR="00DC1D1E" w:rsidRPr="00346A16" w:rsidRDefault="00DC1D1E" w:rsidP="00E157D9">
      <w:pPr>
        <w:tabs>
          <w:tab w:val="left" w:pos="-600"/>
        </w:tabs>
        <w:jc w:val="center"/>
        <w:rPr>
          <w:b/>
          <w:bCs/>
        </w:rPr>
      </w:pPr>
    </w:p>
    <w:p w:rsidR="00DC1D1E" w:rsidRPr="00346A16" w:rsidRDefault="00DC1D1E" w:rsidP="00E157D9">
      <w:pPr>
        <w:tabs>
          <w:tab w:val="left" w:pos="-600"/>
        </w:tabs>
        <w:autoSpaceDE w:val="0"/>
        <w:autoSpaceDN w:val="0"/>
        <w:adjustRightInd w:val="0"/>
        <w:jc w:val="both"/>
        <w:rPr>
          <w:b/>
          <w:bCs/>
        </w:rPr>
      </w:pPr>
      <w:r w:rsidRPr="00346A16">
        <w:rPr>
          <w:b/>
          <w:bCs/>
        </w:rPr>
        <w:t>1. Предоставяне на достъп до документацията за участие</w:t>
      </w:r>
    </w:p>
    <w:p w:rsidR="00DC1D1E" w:rsidRPr="00346A16" w:rsidRDefault="00DC1D1E" w:rsidP="00E157D9">
      <w:pPr>
        <w:tabs>
          <w:tab w:val="left" w:pos="-600"/>
        </w:tabs>
        <w:jc w:val="both"/>
      </w:pPr>
      <w:r w:rsidRPr="00346A16">
        <w:t xml:space="preserve">Предоставя се пълен достъп по електронен път до документацията за участие в процедурата на  следния  интернет адрес на Община </w:t>
      </w:r>
      <w:r>
        <w:t>Лозница:</w:t>
      </w:r>
      <w:r w:rsidRPr="003A4047">
        <w:t xml:space="preserve"> </w:t>
      </w:r>
      <w:hyperlink r:id="rId16" w:history="1">
        <w:r>
          <w:rPr>
            <w:rStyle w:val="Hyperlink"/>
            <w:color w:val="83AD4F"/>
            <w:sz w:val="27"/>
            <w:szCs w:val="27"/>
            <w:shd w:val="clear" w:color="auto" w:fill="FFFFFF"/>
          </w:rPr>
          <w:t>www.loznitsa.bg</w:t>
        </w:r>
      </w:hyperlink>
      <w:r>
        <w:rPr>
          <w:color w:val="000000"/>
          <w:sz w:val="27"/>
          <w:szCs w:val="27"/>
          <w:shd w:val="clear" w:color="auto" w:fill="FFFFFF"/>
        </w:rPr>
        <w:t>.</w:t>
      </w:r>
    </w:p>
    <w:p w:rsidR="00DC1D1E" w:rsidRPr="00346A16" w:rsidRDefault="00DC1D1E" w:rsidP="00E157D9">
      <w:pPr>
        <w:pStyle w:val="Heading2"/>
        <w:tabs>
          <w:tab w:val="left" w:pos="-600"/>
        </w:tabs>
        <w:spacing w:before="0" w:after="0"/>
        <w:jc w:val="center"/>
        <w:rPr>
          <w:rFonts w:ascii="Times New Roman" w:hAnsi="Times New Roman"/>
          <w:i w:val="0"/>
          <w:iCs/>
        </w:rPr>
      </w:pPr>
      <w:r w:rsidRPr="00346A16">
        <w:rPr>
          <w:rFonts w:ascii="Times New Roman" w:hAnsi="Times New Roman"/>
          <w:i w:val="0"/>
          <w:iCs/>
        </w:rPr>
        <w:br w:type="page"/>
      </w:r>
    </w:p>
    <w:p w:rsidR="00DC1D1E" w:rsidRPr="001851B3" w:rsidRDefault="00DC1D1E" w:rsidP="001851B3">
      <w:pPr>
        <w:pStyle w:val="Heading2"/>
        <w:tabs>
          <w:tab w:val="left" w:pos="-600"/>
        </w:tabs>
        <w:spacing w:before="0" w:after="0"/>
        <w:jc w:val="both"/>
        <w:rPr>
          <w:rFonts w:ascii="Times New Roman" w:hAnsi="Times New Roman"/>
          <w:i w:val="0"/>
          <w:iCs/>
          <w:szCs w:val="24"/>
        </w:rPr>
      </w:pPr>
      <w:r w:rsidRPr="001851B3">
        <w:rPr>
          <w:rFonts w:ascii="Times New Roman" w:hAnsi="Times New Roman"/>
          <w:i w:val="0"/>
          <w:iCs/>
          <w:szCs w:val="24"/>
        </w:rPr>
        <w:t>РАЗДЕЛ VII</w:t>
      </w:r>
    </w:p>
    <w:p w:rsidR="00DC1D1E" w:rsidRPr="001851B3" w:rsidRDefault="00DC1D1E" w:rsidP="001851B3">
      <w:pPr>
        <w:tabs>
          <w:tab w:val="left" w:pos="-600"/>
        </w:tabs>
        <w:jc w:val="both"/>
      </w:pPr>
    </w:p>
    <w:p w:rsidR="00DC1D1E" w:rsidRPr="001851B3" w:rsidRDefault="00DC1D1E" w:rsidP="001851B3">
      <w:pPr>
        <w:tabs>
          <w:tab w:val="left" w:pos="-600"/>
        </w:tabs>
        <w:jc w:val="both"/>
        <w:rPr>
          <w:b/>
          <w:bCs/>
        </w:rPr>
      </w:pPr>
      <w:r w:rsidRPr="001851B3">
        <w:rPr>
          <w:b/>
          <w:bCs/>
        </w:rPr>
        <w:t>КОМУНИКАЦИЯ МЕЖДУ ВЪЗЛОЖИТЕЛЯ И УЧАСТНИЦИТЕ</w:t>
      </w:r>
    </w:p>
    <w:p w:rsidR="00DC1D1E" w:rsidRPr="001851B3" w:rsidRDefault="00DC1D1E" w:rsidP="001851B3">
      <w:pPr>
        <w:tabs>
          <w:tab w:val="left" w:pos="-600"/>
        </w:tabs>
        <w:jc w:val="both"/>
      </w:pPr>
    </w:p>
    <w:p w:rsidR="00DC1D1E" w:rsidRPr="001851B3" w:rsidRDefault="00DC1D1E" w:rsidP="001851B3">
      <w:pPr>
        <w:tabs>
          <w:tab w:val="left" w:pos="-600"/>
        </w:tabs>
        <w:jc w:val="both"/>
        <w:rPr>
          <w:b/>
          <w:bCs/>
        </w:rPr>
      </w:pPr>
      <w:r w:rsidRPr="001851B3">
        <w:tab/>
      </w:r>
      <w:r w:rsidRPr="001851B3">
        <w:rPr>
          <w:color w:val="000000"/>
          <w:shd w:val="clear" w:color="auto" w:fill="FFFFFF"/>
        </w:rPr>
        <w:t xml:space="preserve">Обменът на информация между възложителя и заинтересованите лица/участниците, е в писмен вид, на български език, и се извършва чрез: а) по електронен път при условията и по реда на Закона за електронния документ и електронния подпис; б) по факс на посочения от възложителя и заинтересованите лица/участниците номера; в) по пощата - чрез препоръчано писмо с обратна разписка, изпратено на посочения от заинтересованото лице/участника адрес; г) чрез комбинация от средствата по букви "а" – "в". </w:t>
      </w:r>
    </w:p>
    <w:p w:rsidR="00DC1D1E" w:rsidRPr="001851B3" w:rsidRDefault="00DC1D1E" w:rsidP="001851B3">
      <w:pPr>
        <w:pStyle w:val="BodyTextIndent3"/>
        <w:tabs>
          <w:tab w:val="left" w:pos="-600"/>
        </w:tabs>
        <w:spacing w:after="0"/>
        <w:ind w:left="0"/>
        <w:jc w:val="both"/>
        <w:rPr>
          <w:sz w:val="24"/>
          <w:szCs w:val="24"/>
        </w:rPr>
      </w:pPr>
      <w:r w:rsidRPr="001851B3">
        <w:rPr>
          <w:sz w:val="24"/>
          <w:szCs w:val="24"/>
        </w:rPr>
        <w:tab/>
        <w:t xml:space="preserve">Участникът може да представя своите писма и уведомления в деловодството на </w:t>
      </w:r>
      <w:r w:rsidRPr="001851B3">
        <w:rPr>
          <w:b/>
          <w:sz w:val="24"/>
          <w:szCs w:val="24"/>
        </w:rPr>
        <w:t>Община Лозница, гр. Лозница, п.к. 7290, ул. „Васил Левски“ №6</w:t>
      </w:r>
      <w:r w:rsidRPr="001851B3">
        <w:rPr>
          <w:sz w:val="24"/>
          <w:szCs w:val="24"/>
        </w:rPr>
        <w:t>,</w:t>
      </w:r>
      <w:r w:rsidRPr="001851B3">
        <w:rPr>
          <w:sz w:val="24"/>
          <w:szCs w:val="24"/>
          <w:lang w:val="en-US"/>
        </w:rPr>
        <w:t xml:space="preserve"> </w:t>
      </w:r>
      <w:r w:rsidRPr="001851B3">
        <w:rPr>
          <w:b/>
          <w:color w:val="000000"/>
          <w:sz w:val="24"/>
          <w:szCs w:val="24"/>
          <w:shd w:val="clear" w:color="auto" w:fill="FFFFFF"/>
        </w:rPr>
        <w:t>E-mail:</w:t>
      </w:r>
      <w:r w:rsidRPr="001851B3">
        <w:rPr>
          <w:b/>
          <w:color w:val="000000"/>
          <w:sz w:val="24"/>
          <w:szCs w:val="24"/>
          <w:shd w:val="clear" w:color="auto" w:fill="FFFFFF"/>
          <w:lang w:val="en-US"/>
        </w:rPr>
        <w:t xml:space="preserve"> </w:t>
      </w:r>
      <w:hyperlink r:id="rId17" w:history="1">
        <w:r w:rsidRPr="001851B3">
          <w:rPr>
            <w:rStyle w:val="Hyperlink"/>
            <w:color w:val="83AD4F"/>
            <w:sz w:val="24"/>
            <w:szCs w:val="24"/>
            <w:shd w:val="clear" w:color="auto" w:fill="FFFFFF"/>
          </w:rPr>
          <w:t>obloznica@abv.bg</w:t>
        </w:r>
      </w:hyperlink>
      <w:r w:rsidRPr="001851B3">
        <w:rPr>
          <w:sz w:val="24"/>
          <w:szCs w:val="24"/>
          <w:lang w:val="en-US"/>
        </w:rPr>
        <w:t xml:space="preserve">, </w:t>
      </w:r>
      <w:r w:rsidRPr="001851B3">
        <w:rPr>
          <w:sz w:val="24"/>
          <w:szCs w:val="24"/>
        </w:rPr>
        <w:t>всеки работен ден; по пощата,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w:t>
      </w:r>
    </w:p>
    <w:p w:rsidR="00DC1D1E" w:rsidRPr="001851B3" w:rsidRDefault="00DC1D1E" w:rsidP="001851B3">
      <w:pPr>
        <w:tabs>
          <w:tab w:val="left" w:pos="-600"/>
        </w:tabs>
        <w:jc w:val="both"/>
      </w:pPr>
      <w:r w:rsidRPr="001851B3">
        <w:t xml:space="preserve"> </w:t>
      </w:r>
      <w:r>
        <w:tab/>
      </w:r>
      <w:r w:rsidRPr="001851B3">
        <w:t>Решенията на Възложителя, за които той е длъжен да уведоми участниците, се изпращат чрез комбинация от средства</w:t>
      </w:r>
      <w:r>
        <w:t>та посочени по-горе</w:t>
      </w:r>
      <w:r w:rsidRPr="001851B3">
        <w:t>, по избор на Възложителя.</w:t>
      </w:r>
    </w:p>
    <w:p w:rsidR="00DC1D1E" w:rsidRPr="001851B3" w:rsidRDefault="00DC1D1E" w:rsidP="001851B3">
      <w:pPr>
        <w:pStyle w:val="BodyTextIndent3"/>
        <w:tabs>
          <w:tab w:val="left" w:pos="-600"/>
        </w:tabs>
        <w:spacing w:after="0"/>
        <w:ind w:left="0"/>
        <w:jc w:val="both"/>
        <w:rPr>
          <w:sz w:val="24"/>
          <w:szCs w:val="24"/>
        </w:rPr>
      </w:pPr>
      <w:r w:rsidRPr="001851B3">
        <w:rPr>
          <w:sz w:val="24"/>
          <w:szCs w:val="24"/>
        </w:rPr>
        <w:tab/>
        <w:t>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DC1D1E" w:rsidRPr="001851B3" w:rsidRDefault="00DC1D1E" w:rsidP="00FC50FF">
      <w:pPr>
        <w:tabs>
          <w:tab w:val="left" w:pos="9072"/>
          <w:tab w:val="left" w:pos="9639"/>
        </w:tabs>
        <w:spacing w:afterLines="60"/>
        <w:jc w:val="both"/>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Default="00DC1D1E" w:rsidP="00FC50FF">
      <w:pPr>
        <w:tabs>
          <w:tab w:val="left" w:pos="9072"/>
          <w:tab w:val="left" w:pos="9639"/>
        </w:tabs>
        <w:spacing w:afterLines="60"/>
        <w:jc w:val="center"/>
        <w:rPr>
          <w:b/>
          <w:lang w:val="en-AU"/>
        </w:rPr>
      </w:pPr>
    </w:p>
    <w:p w:rsidR="00DC1D1E" w:rsidRPr="00346A16" w:rsidRDefault="00DC1D1E" w:rsidP="00FC50FF">
      <w:pPr>
        <w:tabs>
          <w:tab w:val="left" w:pos="9072"/>
          <w:tab w:val="left" w:pos="9639"/>
        </w:tabs>
        <w:spacing w:afterLines="60"/>
        <w:jc w:val="center"/>
        <w:rPr>
          <w:b/>
          <w:lang w:val="en-AU"/>
        </w:rPr>
      </w:pPr>
      <w:r w:rsidRPr="00346A16">
        <w:rPr>
          <w:b/>
          <w:lang w:val="en-AU"/>
        </w:rPr>
        <w:t>РАЗДЕЛ ХІ</w:t>
      </w:r>
    </w:p>
    <w:p w:rsidR="00DC1D1E" w:rsidRPr="00346A16" w:rsidRDefault="00DC1D1E" w:rsidP="00FC50FF">
      <w:pPr>
        <w:tabs>
          <w:tab w:val="left" w:pos="9072"/>
          <w:tab w:val="left" w:pos="9639"/>
        </w:tabs>
        <w:spacing w:afterLines="60"/>
        <w:jc w:val="center"/>
        <w:rPr>
          <w:b/>
        </w:rPr>
      </w:pPr>
      <w:r w:rsidRPr="00346A16">
        <w:rPr>
          <w:b/>
          <w:lang w:val="en-AU"/>
        </w:rPr>
        <w:t>РАЗГЛЕЖДАНЕ, ОЦЕНКА И КЛАСИРАНЕ НА ОФЕРТИТЕ</w:t>
      </w:r>
    </w:p>
    <w:p w:rsidR="00DC1D1E" w:rsidRPr="00346A16" w:rsidRDefault="00DC1D1E" w:rsidP="00FC50FF">
      <w:pPr>
        <w:numPr>
          <w:ilvl w:val="0"/>
          <w:numId w:val="10"/>
        </w:numPr>
        <w:tabs>
          <w:tab w:val="num" w:pos="0"/>
          <w:tab w:val="left" w:pos="284"/>
        </w:tabs>
        <w:spacing w:afterLines="60"/>
        <w:ind w:left="0" w:firstLine="0"/>
        <w:jc w:val="both"/>
        <w:rPr>
          <w:b/>
          <w:noProof/>
          <w:lang w:val="ru-RU"/>
        </w:rPr>
      </w:pPr>
      <w:r w:rsidRPr="00346A16">
        <w:rPr>
          <w:b/>
          <w:noProof/>
          <w:lang w:val="ru-RU"/>
        </w:rPr>
        <w:t>Провеждане на процедурата</w:t>
      </w:r>
    </w:p>
    <w:p w:rsidR="00DC1D1E" w:rsidRPr="00346A16" w:rsidRDefault="00DC1D1E" w:rsidP="00FC50FF">
      <w:pPr>
        <w:spacing w:afterLines="60"/>
        <w:jc w:val="both"/>
        <w:rPr>
          <w:lang w:val="ru-RU"/>
        </w:rPr>
      </w:pPr>
      <w:r w:rsidRPr="00346A16">
        <w:rPr>
          <w:b/>
          <w:lang w:val="en-US"/>
        </w:rPr>
        <w:t>1</w:t>
      </w:r>
      <w:r w:rsidRPr="00346A16">
        <w:rPr>
          <w:b/>
          <w:lang w:val="ru-RU"/>
        </w:rPr>
        <w:t>.1</w:t>
      </w:r>
      <w:r w:rsidRPr="00346A16">
        <w:rPr>
          <w:lang w:val="ru-RU"/>
        </w:rPr>
        <w:t xml:space="preserve">.Процедурата по отваряне, разглеждане, оценка и класиране на офертите се извършва по реда на чл. 68 – чл. 72 от ЗОП. </w:t>
      </w:r>
    </w:p>
    <w:p w:rsidR="00DC1D1E" w:rsidRPr="00346A16" w:rsidRDefault="00DC1D1E" w:rsidP="00FC50FF">
      <w:pPr>
        <w:spacing w:afterLines="60"/>
        <w:jc w:val="both"/>
        <w:rPr>
          <w:b/>
          <w:noProof/>
          <w:lang w:val="ru-RU"/>
        </w:rPr>
      </w:pPr>
      <w:r w:rsidRPr="00346A16">
        <w:rPr>
          <w:b/>
          <w:noProof/>
          <w:lang w:val="ru-RU"/>
        </w:rPr>
        <w:t xml:space="preserve">1.2. </w:t>
      </w:r>
      <w:r w:rsidRPr="00346A16">
        <w:rPr>
          <w:noProof/>
          <w:lang w:val="ru-RU"/>
        </w:rPr>
        <w:t xml:space="preserve">При провеждане на настоящата процедура се прилага чл. 5, ал. 9 от Приложение № 10 от ПМС № 18 от 02.02.2015 г. </w:t>
      </w:r>
    </w:p>
    <w:p w:rsidR="00DC1D1E" w:rsidRPr="00346A16" w:rsidRDefault="00DC1D1E" w:rsidP="00FC50FF">
      <w:pPr>
        <w:spacing w:afterLines="60"/>
        <w:jc w:val="both"/>
        <w:rPr>
          <w:noProof/>
          <w:lang w:val="ru-RU"/>
        </w:rPr>
      </w:pPr>
      <w:r w:rsidRPr="00346A16">
        <w:rPr>
          <w:b/>
          <w:noProof/>
          <w:lang w:val="en-US"/>
        </w:rPr>
        <w:t>1</w:t>
      </w:r>
      <w:r w:rsidRPr="00346A16">
        <w:rPr>
          <w:b/>
          <w:noProof/>
          <w:lang w:val="ru-RU"/>
        </w:rPr>
        <w:t>.2.</w:t>
      </w:r>
      <w:r w:rsidRPr="00346A16">
        <w:rPr>
          <w:noProof/>
          <w:lang w:val="ru-RU"/>
        </w:rPr>
        <w:t xml:space="preserve">Възложителят уведомява участниците и обявява в рубриката на </w:t>
      </w:r>
      <w:r>
        <w:rPr>
          <w:noProof/>
          <w:lang w:val="ru-RU"/>
        </w:rPr>
        <w:t xml:space="preserve">официалната си интернет страница </w:t>
      </w:r>
      <w:hyperlink r:id="rId18" w:history="1">
        <w:r>
          <w:rPr>
            <w:rStyle w:val="Hyperlink"/>
            <w:color w:val="83AD4F"/>
            <w:sz w:val="27"/>
            <w:szCs w:val="27"/>
            <w:shd w:val="clear" w:color="auto" w:fill="FFFFFF"/>
          </w:rPr>
          <w:t>www.loznitsa.bg</w:t>
        </w:r>
      </w:hyperlink>
      <w:r>
        <w:t xml:space="preserve"> </w:t>
      </w:r>
      <w:r w:rsidRPr="00346A16">
        <w:rPr>
          <w:noProof/>
          <w:lang w:val="ru-RU"/>
        </w:rPr>
        <w:t>датата, часа и мястото на отваряне и оповестяване на ценовите оферти. При отварянето на</w:t>
      </w:r>
      <w:r w:rsidRPr="00346A16">
        <w:rPr>
          <w:noProof/>
        </w:rPr>
        <w:t xml:space="preserve"> подадените оферти, както и на </w:t>
      </w:r>
      <w:r w:rsidRPr="00346A16">
        <w:rPr>
          <w:noProof/>
          <w:lang w:val="ru-RU"/>
        </w:rPr>
        <w:t>плика с предлагана цена може да присъстват лица, съобразно разпоредбата на чл. 68, ал. 3 от ЗОП.</w:t>
      </w:r>
    </w:p>
    <w:p w:rsidR="00DC1D1E" w:rsidRPr="00346A16" w:rsidRDefault="00DC1D1E" w:rsidP="00FC50FF">
      <w:pPr>
        <w:numPr>
          <w:ilvl w:val="0"/>
          <w:numId w:val="10"/>
        </w:numPr>
        <w:tabs>
          <w:tab w:val="num" w:pos="284"/>
        </w:tabs>
        <w:spacing w:afterLines="60"/>
        <w:ind w:left="0" w:firstLine="0"/>
        <w:jc w:val="both"/>
        <w:rPr>
          <w:b/>
          <w:bCs/>
        </w:rPr>
      </w:pPr>
      <w:r w:rsidRPr="00346A16">
        <w:rPr>
          <w:b/>
          <w:bCs/>
        </w:rPr>
        <w:t>Оценка</w:t>
      </w:r>
    </w:p>
    <w:p w:rsidR="00DC1D1E" w:rsidRPr="00346A16" w:rsidRDefault="00DC1D1E" w:rsidP="00FC50FF">
      <w:pPr>
        <w:spacing w:afterLines="60"/>
        <w:jc w:val="both"/>
        <w:rPr>
          <w:bCs/>
        </w:rPr>
      </w:pPr>
      <w:r w:rsidRPr="00346A16">
        <w:rPr>
          <w:bCs/>
        </w:rPr>
        <w:t>Всички оферти, които отговарят на обявените от Възложителя условия</w:t>
      </w:r>
      <w:r>
        <w:rPr>
          <w:bCs/>
        </w:rPr>
        <w:t xml:space="preserve"> </w:t>
      </w:r>
      <w:r w:rsidRPr="00346A16">
        <w:rPr>
          <w:bCs/>
        </w:rPr>
        <w:t xml:space="preserve">и бъдат допуснати до класиране, ще бъдат оценявани по критерия </w:t>
      </w:r>
      <w:r w:rsidRPr="00346A16">
        <w:rPr>
          <w:b/>
          <w:bCs/>
        </w:rPr>
        <w:t>„</w:t>
      </w:r>
      <w:r>
        <w:rPr>
          <w:b/>
          <w:bCs/>
        </w:rPr>
        <w:t>НАЙ-НИСКА ЦЕНА</w:t>
      </w:r>
      <w:r w:rsidRPr="00346A16">
        <w:rPr>
          <w:b/>
          <w:bCs/>
        </w:rPr>
        <w:t>“</w:t>
      </w:r>
      <w:r w:rsidRPr="00346A16">
        <w:rPr>
          <w:bCs/>
        </w:rPr>
        <w:t>.</w:t>
      </w:r>
    </w:p>
    <w:p w:rsidR="00DC1D1E" w:rsidRPr="00346A16" w:rsidRDefault="00DC1D1E" w:rsidP="00FC50FF">
      <w:pPr>
        <w:spacing w:afterLines="60"/>
        <w:jc w:val="both"/>
        <w:rPr>
          <w:b/>
          <w:smallCaps/>
        </w:rPr>
      </w:pPr>
    </w:p>
    <w:p w:rsidR="00DC1D1E" w:rsidRPr="00346A16" w:rsidRDefault="00DC1D1E" w:rsidP="00FC50FF">
      <w:pPr>
        <w:numPr>
          <w:ilvl w:val="0"/>
          <w:numId w:val="10"/>
        </w:numPr>
        <w:tabs>
          <w:tab w:val="num" w:pos="284"/>
        </w:tabs>
        <w:spacing w:afterLines="60"/>
        <w:ind w:left="0" w:firstLine="0"/>
        <w:jc w:val="both"/>
        <w:rPr>
          <w:b/>
        </w:rPr>
      </w:pPr>
      <w:r w:rsidRPr="00346A16">
        <w:rPr>
          <w:b/>
        </w:rPr>
        <w:t>Класиране на офертите на участниците</w:t>
      </w:r>
    </w:p>
    <w:p w:rsidR="00DC1D1E" w:rsidRPr="00346A16" w:rsidRDefault="00DC1D1E" w:rsidP="00FC50FF">
      <w:pPr>
        <w:autoSpaceDE w:val="0"/>
        <w:autoSpaceDN w:val="0"/>
        <w:adjustRightInd w:val="0"/>
        <w:spacing w:afterLines="60"/>
        <w:jc w:val="both"/>
      </w:pPr>
      <w:r w:rsidRPr="00346A16">
        <w:t xml:space="preserve">Крайното класиране на участниците се извършва по низходящ ред при условията и по реда на Закона за обществените поръчки. </w:t>
      </w:r>
    </w:p>
    <w:p w:rsidR="00DC1D1E" w:rsidRPr="00346A16" w:rsidRDefault="00DC1D1E" w:rsidP="00E157D9">
      <w:pPr>
        <w:tabs>
          <w:tab w:val="left" w:pos="-600"/>
        </w:tabs>
        <w:jc w:val="both"/>
        <w:rPr>
          <w:b/>
          <w:bCs/>
        </w:rPr>
      </w:pPr>
      <w:r w:rsidRPr="00346A16">
        <w:rPr>
          <w:lang w:eastAsia="en-US"/>
        </w:rPr>
        <w:t>Комисията провежда публично жребий за определяне на изпълнител между класираните на първо място оферти, ако поръчката се възлага:</w:t>
      </w:r>
      <w:r w:rsidRPr="00E075D1">
        <w:t xml:space="preserve"> </w:t>
      </w:r>
      <w:r w:rsidRPr="00E075D1">
        <w:rPr>
          <w:lang w:eastAsia="en-US"/>
        </w:rPr>
        <w:t>по критерий "най-ниска цена" и тази цена се предлага в две или повече оферти</w:t>
      </w:r>
      <w:r w:rsidRPr="00346A16">
        <w:rPr>
          <w:lang w:eastAsia="en-US"/>
        </w:rPr>
        <w:t>.</w:t>
      </w:r>
    </w:p>
    <w:p w:rsidR="00DC1D1E" w:rsidRPr="00346A16" w:rsidRDefault="00DC1D1E" w:rsidP="00FC50FF">
      <w:pPr>
        <w:autoSpaceDE w:val="0"/>
        <w:autoSpaceDN w:val="0"/>
        <w:adjustRightInd w:val="0"/>
        <w:spacing w:afterLines="60"/>
        <w:jc w:val="center"/>
        <w:rPr>
          <w:b/>
          <w:lang w:val="en-AU"/>
        </w:rPr>
      </w:pPr>
      <w:r w:rsidRPr="00346A16">
        <w:br w:type="page"/>
      </w:r>
      <w:r w:rsidRPr="00346A16">
        <w:rPr>
          <w:b/>
          <w:lang w:val="en-AU"/>
        </w:rPr>
        <w:t>РАЗДЕЛ ХІІ</w:t>
      </w:r>
    </w:p>
    <w:p w:rsidR="00DC1D1E" w:rsidRPr="00346A16" w:rsidRDefault="00DC1D1E" w:rsidP="00FC50FF">
      <w:pPr>
        <w:tabs>
          <w:tab w:val="left" w:pos="9072"/>
          <w:tab w:val="left" w:pos="9639"/>
        </w:tabs>
        <w:spacing w:afterLines="60"/>
        <w:jc w:val="center"/>
        <w:rPr>
          <w:b/>
          <w:lang w:val="en-AU"/>
        </w:rPr>
      </w:pPr>
      <w:r w:rsidRPr="00346A16">
        <w:rPr>
          <w:b/>
          <w:lang w:val="en-AU"/>
        </w:rPr>
        <w:t>ОПРЕДЕЛЯНЕ НА ИЗПЪЛНИТЕЛ.ОБЯВЯВАНЕ НА РЕШЕНИЕТО НА ВЪЗЛОЖИТЕЛЯ.ПРЕКРАТЯВАНЕ НА ПРОЦЕДУРАТА. СКЛЮЧВАНЕ НА ДОГОВОР</w:t>
      </w:r>
    </w:p>
    <w:p w:rsidR="00DC1D1E" w:rsidRPr="00346A16" w:rsidRDefault="00DC1D1E" w:rsidP="00FC50FF">
      <w:pPr>
        <w:tabs>
          <w:tab w:val="left" w:pos="9072"/>
          <w:tab w:val="left" w:pos="9639"/>
        </w:tabs>
        <w:spacing w:afterLines="60"/>
        <w:jc w:val="both"/>
        <w:rPr>
          <w:lang w:val="en-AU"/>
        </w:rPr>
      </w:pPr>
    </w:p>
    <w:p w:rsidR="00DC1D1E" w:rsidRPr="00346A16" w:rsidRDefault="00DC1D1E" w:rsidP="00FC50FF">
      <w:pPr>
        <w:spacing w:afterLines="60"/>
        <w:jc w:val="both"/>
        <w:rPr>
          <w:b/>
          <w:bCs/>
          <w:spacing w:val="-2"/>
          <w:lang w:val="en-AU"/>
        </w:rPr>
      </w:pPr>
      <w:r w:rsidRPr="00346A16">
        <w:rPr>
          <w:b/>
          <w:bCs/>
          <w:spacing w:val="-2"/>
          <w:lang w:val="en-AU"/>
        </w:rPr>
        <w:t xml:space="preserve">А. </w:t>
      </w:r>
      <w:r w:rsidRPr="00346A16">
        <w:rPr>
          <w:b/>
          <w:iCs/>
          <w:lang w:val="en-AU"/>
        </w:rPr>
        <w:t xml:space="preserve">ОПРЕДЕЛЯНЕ НА ИЗПЪЛНИТЕЛ. </w:t>
      </w:r>
      <w:r w:rsidRPr="00346A16">
        <w:rPr>
          <w:b/>
          <w:bCs/>
          <w:spacing w:val="-2"/>
          <w:lang w:val="en-AU"/>
        </w:rPr>
        <w:t>ОБЯВЯВАНЕ НА РЕШЕНИЕТО НА ВЪЗЛОЖИТЕЛЯ</w:t>
      </w:r>
    </w:p>
    <w:p w:rsidR="00DC1D1E" w:rsidRPr="00346A16" w:rsidRDefault="00DC1D1E" w:rsidP="00FC50FF">
      <w:pPr>
        <w:spacing w:afterLines="60"/>
        <w:jc w:val="both"/>
      </w:pPr>
      <w:r w:rsidRPr="00346A16">
        <w:rPr>
          <w:b/>
          <w:bCs/>
          <w:spacing w:val="-2"/>
        </w:rPr>
        <w:t xml:space="preserve">1. </w:t>
      </w:r>
      <w:r w:rsidRPr="00346A16">
        <w:t>Възложителят определя изпълнителя на обществената поръчка въз основа на оценка на офертите по посочения в Раздел VII критерий като в срок до 5 (пет) работни дни след приключване на работата на комисията издава мотивирано решение, с което обявява класирането на участниците и участника, определен за изпълнител.</w:t>
      </w:r>
    </w:p>
    <w:p w:rsidR="00DC1D1E" w:rsidRPr="00346A16" w:rsidRDefault="00DC1D1E" w:rsidP="00FC50FF">
      <w:pPr>
        <w:spacing w:afterLines="60"/>
        <w:jc w:val="both"/>
        <w:rPr>
          <w:spacing w:val="-2"/>
          <w:lang w:val="en-AU"/>
        </w:rPr>
      </w:pPr>
      <w:r w:rsidRPr="00346A16">
        <w:rPr>
          <w:b/>
          <w:spacing w:val="-2"/>
          <w:lang w:val="en-AU"/>
        </w:rPr>
        <w:t>2.</w:t>
      </w:r>
      <w:r w:rsidRPr="00346A16">
        <w:rPr>
          <w:spacing w:val="-2"/>
          <w:lang w:val="en-AU"/>
        </w:rPr>
        <w:t xml:space="preserve"> В решението си Възложителят посочва </w:t>
      </w:r>
      <w:r w:rsidRPr="00346A16">
        <w:rPr>
          <w:bCs/>
          <w:spacing w:val="-2"/>
          <w:lang w:val="en-AU"/>
        </w:rPr>
        <w:t>и</w:t>
      </w:r>
      <w:r w:rsidRPr="00346A16">
        <w:rPr>
          <w:bCs/>
          <w:spacing w:val="-2"/>
        </w:rPr>
        <w:t xml:space="preserve"> </w:t>
      </w:r>
      <w:r w:rsidRPr="00346A16">
        <w:rPr>
          <w:spacing w:val="-2"/>
          <w:lang w:val="en-AU"/>
        </w:rPr>
        <w:t>отстранените от участие в процедурата участници и оферти и мотивите за отстраняването им.</w:t>
      </w:r>
    </w:p>
    <w:p w:rsidR="00DC1D1E" w:rsidRPr="00346A16" w:rsidRDefault="00DC1D1E" w:rsidP="00FC50FF">
      <w:pPr>
        <w:spacing w:afterLines="60"/>
        <w:jc w:val="both"/>
        <w:rPr>
          <w:spacing w:val="-2"/>
          <w:lang w:val="en-AU"/>
        </w:rPr>
      </w:pPr>
      <w:r w:rsidRPr="00346A16">
        <w:rPr>
          <w:b/>
          <w:bCs/>
          <w:spacing w:val="-2"/>
          <w:lang w:val="en-AU"/>
        </w:rPr>
        <w:t xml:space="preserve">3. </w:t>
      </w:r>
      <w:r w:rsidRPr="00346A16">
        <w:rPr>
          <w:bCs/>
          <w:spacing w:val="-2"/>
          <w:lang w:val="en-AU"/>
        </w:rPr>
        <w:t xml:space="preserve">Възложителят изпраща на участниците решението по т. 1 в 3-дневен срок от издаването му. </w:t>
      </w:r>
      <w:r w:rsidRPr="00346A16">
        <w:rPr>
          <w:lang w:val="en-AU"/>
        </w:rPr>
        <w:t>Възложителят уведомява Европейската комисия в случаите по чл.70, ал. 4.</w:t>
      </w:r>
    </w:p>
    <w:p w:rsidR="00DC1D1E" w:rsidRPr="00346A16" w:rsidRDefault="00DC1D1E" w:rsidP="00FC50FF">
      <w:pPr>
        <w:spacing w:afterLines="60"/>
        <w:jc w:val="both"/>
        <w:rPr>
          <w:lang w:val="en-AU"/>
        </w:rPr>
      </w:pPr>
      <w:r w:rsidRPr="00346A16">
        <w:rPr>
          <w:b/>
          <w:lang w:val="en-AU"/>
        </w:rPr>
        <w:t>4.</w:t>
      </w:r>
      <w:r w:rsidRPr="00346A16">
        <w:t>Възложителят публикува в профила на купувача решението по чл. 73, ал. 1 от ЗОП заедно с протокола на комисията при условията на чл. 22б, ал. 3 от ЗОП и в същия ден изпраща решението на участниците</w:t>
      </w:r>
      <w:r w:rsidRPr="00346A16">
        <w:rPr>
          <w:lang w:val="en-AU"/>
        </w:rPr>
        <w:t>.</w:t>
      </w:r>
    </w:p>
    <w:p w:rsidR="00DC1D1E" w:rsidRPr="00346A16" w:rsidRDefault="00DC1D1E" w:rsidP="00FC50FF">
      <w:pPr>
        <w:spacing w:afterLines="60"/>
        <w:jc w:val="both"/>
        <w:rPr>
          <w:bCs/>
          <w:spacing w:val="-2"/>
        </w:rPr>
      </w:pPr>
    </w:p>
    <w:p w:rsidR="00DC1D1E" w:rsidRPr="00E27241" w:rsidRDefault="00DC1D1E" w:rsidP="00FC50FF">
      <w:pPr>
        <w:spacing w:afterLines="60"/>
        <w:jc w:val="both"/>
        <w:rPr>
          <w:b/>
          <w:bCs/>
          <w:spacing w:val="-2"/>
          <w:lang w:val="en-AU"/>
        </w:rPr>
      </w:pPr>
      <w:r w:rsidRPr="00E27241">
        <w:rPr>
          <w:b/>
          <w:bCs/>
          <w:spacing w:val="-2"/>
          <w:lang w:val="en-AU"/>
        </w:rPr>
        <w:t>Б. ПРЕКРАТЯВАНЕ НА ПРОЦЕДУРАТА</w:t>
      </w:r>
    </w:p>
    <w:p w:rsidR="00DC1D1E" w:rsidRPr="00E27241" w:rsidRDefault="00DC1D1E" w:rsidP="00FC50FF">
      <w:pPr>
        <w:spacing w:afterLines="60"/>
        <w:jc w:val="both"/>
        <w:rPr>
          <w:bCs/>
          <w:spacing w:val="-2"/>
          <w:lang w:val="en-AU"/>
        </w:rPr>
      </w:pPr>
      <w:r w:rsidRPr="00E27241">
        <w:rPr>
          <w:b/>
          <w:bCs/>
          <w:spacing w:val="-2"/>
          <w:lang w:val="en-AU"/>
        </w:rPr>
        <w:t>1.</w:t>
      </w:r>
      <w:r w:rsidRPr="00E27241">
        <w:rPr>
          <w:bCs/>
          <w:spacing w:val="-2"/>
          <w:lang w:val="en-AU"/>
        </w:rPr>
        <w:t xml:space="preserve"> Възложителят прекратява процедурата за възлагане на обществена поръчка с мотивирано решение, когато:</w:t>
      </w:r>
    </w:p>
    <w:p w:rsidR="00DC1D1E" w:rsidRPr="00E27241" w:rsidRDefault="00DC1D1E" w:rsidP="00FC50FF">
      <w:pPr>
        <w:spacing w:afterLines="60"/>
        <w:jc w:val="both"/>
        <w:rPr>
          <w:bCs/>
          <w:spacing w:val="-2"/>
          <w:lang w:val="en-AU"/>
        </w:rPr>
      </w:pPr>
      <w:r w:rsidRPr="00E27241">
        <w:rPr>
          <w:bCs/>
          <w:spacing w:val="-2"/>
          <w:lang w:val="en-AU"/>
        </w:rPr>
        <w:t xml:space="preserve">а) </w:t>
      </w:r>
      <w:r w:rsidRPr="00E27241">
        <w:rPr>
          <w:lang w:val="en-AU"/>
        </w:rPr>
        <w:t xml:space="preserve">не е подадена нито една оферта за участие или няма участник, който отговаря на изискванията по </w:t>
      </w:r>
      <w:hyperlink r:id="rId19" w:history="1">
        <w:r w:rsidRPr="00E27241">
          <w:rPr>
            <w:lang w:val="en-AU"/>
          </w:rPr>
          <w:t>чл. 47 - 53а</w:t>
        </w:r>
      </w:hyperlink>
      <w:r w:rsidRPr="00E27241">
        <w:rPr>
          <w:lang w:val="en-AU"/>
        </w:rPr>
        <w:t xml:space="preserve"> от ЗОП;</w:t>
      </w:r>
    </w:p>
    <w:p w:rsidR="00DC1D1E" w:rsidRPr="00E27241" w:rsidRDefault="00DC1D1E" w:rsidP="00FC50FF">
      <w:pPr>
        <w:spacing w:afterLines="60"/>
        <w:jc w:val="both"/>
        <w:rPr>
          <w:lang w:val="en-AU"/>
        </w:rPr>
      </w:pPr>
      <w:r w:rsidRPr="00E27241">
        <w:rPr>
          <w:bCs/>
          <w:spacing w:val="-2"/>
          <w:lang w:val="en-AU"/>
        </w:rPr>
        <w:t xml:space="preserve">б) </w:t>
      </w:r>
      <w:r w:rsidRPr="00E27241">
        <w:rPr>
          <w:lang w:val="en-AU"/>
        </w:rPr>
        <w:t>всички оферти не отговарят на предварително обявените условия от възложителя;</w:t>
      </w:r>
    </w:p>
    <w:p w:rsidR="00DC1D1E" w:rsidRPr="00E27241" w:rsidRDefault="00DC1D1E" w:rsidP="00FC50FF">
      <w:pPr>
        <w:spacing w:afterLines="60"/>
        <w:jc w:val="both"/>
        <w:rPr>
          <w:lang w:val="en-AU"/>
        </w:rPr>
      </w:pPr>
      <w:r w:rsidRPr="00E27241">
        <w:rPr>
          <w:bCs/>
          <w:spacing w:val="-2"/>
          <w:lang w:val="en-AU"/>
        </w:rPr>
        <w:t xml:space="preserve">в) </w:t>
      </w:r>
      <w:r w:rsidRPr="00E27241">
        <w:rPr>
          <w:lang w:val="en-A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DC1D1E" w:rsidRPr="00346A16" w:rsidRDefault="00DC1D1E" w:rsidP="00FC50FF">
      <w:pPr>
        <w:spacing w:afterLines="60"/>
        <w:jc w:val="both"/>
        <w:rPr>
          <w:lang w:val="en-AU"/>
        </w:rPr>
      </w:pPr>
      <w:r w:rsidRPr="00E27241">
        <w:rPr>
          <w:bCs/>
          <w:spacing w:val="-2"/>
          <w:lang w:val="en-AU"/>
        </w:rPr>
        <w:t xml:space="preserve">г) </w:t>
      </w:r>
      <w:r w:rsidRPr="00E27241">
        <w:rPr>
          <w:lang w:val="en-AU"/>
        </w:rPr>
        <w:t>първият и вторият класирани участници откажат да сключат договор;</w:t>
      </w:r>
    </w:p>
    <w:p w:rsidR="00DC1D1E" w:rsidRPr="00346A16" w:rsidRDefault="00DC1D1E" w:rsidP="00FC50FF">
      <w:pPr>
        <w:spacing w:afterLines="60"/>
        <w:jc w:val="both"/>
        <w:rPr>
          <w:lang w:val="en-AU"/>
        </w:rPr>
      </w:pPr>
      <w:r w:rsidRPr="00346A16">
        <w:rPr>
          <w:bCs/>
          <w:spacing w:val="-2"/>
          <w:lang w:val="en-AU"/>
        </w:rPr>
        <w:t xml:space="preserve">д) </w:t>
      </w:r>
      <w:r w:rsidRPr="00346A16">
        <w:rPr>
          <w:lang w:val="en-AU"/>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DC1D1E" w:rsidRPr="00346A16" w:rsidRDefault="00DC1D1E" w:rsidP="00FC50FF">
      <w:pPr>
        <w:spacing w:afterLines="60"/>
        <w:jc w:val="both"/>
        <w:rPr>
          <w:lang w:val="en-AU"/>
        </w:rPr>
      </w:pPr>
      <w:r w:rsidRPr="00346A16">
        <w:rPr>
          <w:bCs/>
          <w:spacing w:val="-2"/>
          <w:lang w:val="en-AU"/>
        </w:rPr>
        <w:t xml:space="preserve">е) </w:t>
      </w:r>
      <w:r w:rsidRPr="00346A16">
        <w:rPr>
          <w:lang w:val="en-A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C1D1E" w:rsidRPr="00346A16" w:rsidRDefault="00DC1D1E" w:rsidP="00FC50FF">
      <w:pPr>
        <w:spacing w:afterLines="60"/>
        <w:jc w:val="both"/>
        <w:rPr>
          <w:lang w:val="en-AU"/>
        </w:rPr>
      </w:pPr>
      <w:r w:rsidRPr="00346A16">
        <w:rPr>
          <w:bCs/>
          <w:spacing w:val="-2"/>
          <w:lang w:val="en-AU"/>
        </w:rPr>
        <w:t xml:space="preserve">ж) </w:t>
      </w:r>
      <w:r w:rsidRPr="00346A16">
        <w:rPr>
          <w:lang w:val="en-AU"/>
        </w:rPr>
        <w:t xml:space="preserve">поради наличие на някое от основанията по </w:t>
      </w:r>
      <w:hyperlink r:id="rId20" w:history="1">
        <w:r w:rsidRPr="00346A16">
          <w:rPr>
            <w:lang w:val="en-AU"/>
          </w:rPr>
          <w:t>чл. 42, ал.1</w:t>
        </w:r>
      </w:hyperlink>
      <w:r w:rsidRPr="00346A16">
        <w:rPr>
          <w:lang w:val="en-AU"/>
        </w:rPr>
        <w:t xml:space="preserve"> от ЗОП не се сключва договор за обществена поръчка.</w:t>
      </w:r>
    </w:p>
    <w:p w:rsidR="00DC1D1E" w:rsidRPr="00346A16" w:rsidRDefault="00DC1D1E" w:rsidP="00FC50FF">
      <w:pPr>
        <w:spacing w:afterLines="60"/>
        <w:jc w:val="both"/>
        <w:rPr>
          <w:bCs/>
          <w:spacing w:val="-2"/>
          <w:lang w:val="en-AU"/>
        </w:rPr>
      </w:pPr>
      <w:r w:rsidRPr="00346A16">
        <w:rPr>
          <w:b/>
          <w:bCs/>
          <w:spacing w:val="-2"/>
          <w:lang w:val="en-AU"/>
        </w:rPr>
        <w:t>2.</w:t>
      </w:r>
      <w:r w:rsidRPr="00346A16">
        <w:rPr>
          <w:bCs/>
          <w:spacing w:val="-2"/>
          <w:lang w:val="en-AU"/>
        </w:rPr>
        <w:t xml:space="preserve"> Възложителят може да прекрати процедурата с мотивирано решение, когато:</w:t>
      </w:r>
    </w:p>
    <w:p w:rsidR="00DC1D1E" w:rsidRPr="00346A16" w:rsidRDefault="00DC1D1E" w:rsidP="00FC50FF">
      <w:pPr>
        <w:spacing w:afterLines="60"/>
        <w:jc w:val="both"/>
        <w:rPr>
          <w:lang w:val="en-AU"/>
        </w:rPr>
      </w:pPr>
      <w:r w:rsidRPr="00346A16">
        <w:rPr>
          <w:bCs/>
          <w:spacing w:val="-2"/>
          <w:lang w:val="en-AU"/>
        </w:rPr>
        <w:t xml:space="preserve">а) </w:t>
      </w:r>
      <w:r w:rsidRPr="00346A16">
        <w:rPr>
          <w:lang w:val="en-AU"/>
        </w:rPr>
        <w:t>е подадена само една оферта;</w:t>
      </w:r>
    </w:p>
    <w:p w:rsidR="00DC1D1E" w:rsidRPr="00346A16" w:rsidRDefault="00DC1D1E" w:rsidP="00FC50FF">
      <w:pPr>
        <w:spacing w:afterLines="60"/>
        <w:jc w:val="both"/>
        <w:rPr>
          <w:lang w:val="en-AU"/>
        </w:rPr>
      </w:pPr>
      <w:r w:rsidRPr="00346A16">
        <w:rPr>
          <w:bCs/>
          <w:spacing w:val="-2"/>
          <w:lang w:val="en-AU"/>
        </w:rPr>
        <w:t xml:space="preserve">б) </w:t>
      </w:r>
      <w:r w:rsidRPr="00346A16">
        <w:rPr>
          <w:lang w:val="en-AU"/>
        </w:rPr>
        <w:t xml:space="preserve">има само един участник, който отговаря на изискванията по </w:t>
      </w:r>
      <w:hyperlink r:id="rId21" w:history="1">
        <w:r w:rsidRPr="00346A16">
          <w:rPr>
            <w:lang w:val="en-AU"/>
          </w:rPr>
          <w:t>чл. 47 - 53а</w:t>
        </w:r>
      </w:hyperlink>
      <w:r w:rsidRPr="00346A16">
        <w:rPr>
          <w:lang w:val="en-AU"/>
        </w:rPr>
        <w:t xml:space="preserve"> от ЗОП, или само една оферта отговаря на предварително обявените условия от възложителя;</w:t>
      </w:r>
    </w:p>
    <w:p w:rsidR="00DC1D1E" w:rsidRPr="00346A16" w:rsidRDefault="00DC1D1E" w:rsidP="00FC50FF">
      <w:pPr>
        <w:spacing w:afterLines="60"/>
        <w:jc w:val="both"/>
        <w:rPr>
          <w:bCs/>
          <w:spacing w:val="-2"/>
          <w:lang w:val="en-AU"/>
        </w:rPr>
      </w:pPr>
      <w:r w:rsidRPr="00346A16">
        <w:rPr>
          <w:bCs/>
          <w:spacing w:val="-2"/>
          <w:lang w:val="en-AU"/>
        </w:rPr>
        <w:t>в) участникът, класиран на първо място:</w:t>
      </w:r>
    </w:p>
    <w:p w:rsidR="00DC1D1E" w:rsidRPr="00346A16" w:rsidRDefault="00DC1D1E" w:rsidP="00FC50FF">
      <w:pPr>
        <w:spacing w:afterLines="60"/>
        <w:jc w:val="both"/>
        <w:rPr>
          <w:bCs/>
          <w:spacing w:val="-2"/>
          <w:lang w:val="en-AU"/>
        </w:rPr>
      </w:pPr>
      <w:r w:rsidRPr="00346A16">
        <w:rPr>
          <w:bCs/>
          <w:spacing w:val="-2"/>
          <w:lang w:val="en-AU"/>
        </w:rPr>
        <w:t>- откаже да сключи договор, или</w:t>
      </w:r>
    </w:p>
    <w:p w:rsidR="00DC1D1E" w:rsidRPr="00346A16" w:rsidRDefault="00DC1D1E" w:rsidP="00FC50FF">
      <w:pPr>
        <w:spacing w:afterLines="60"/>
        <w:jc w:val="both"/>
        <w:rPr>
          <w:bCs/>
          <w:spacing w:val="-2"/>
          <w:lang w:val="en-AU"/>
        </w:rPr>
      </w:pPr>
      <w:r w:rsidRPr="00346A16">
        <w:rPr>
          <w:bCs/>
          <w:spacing w:val="-2"/>
          <w:lang w:val="en-AU"/>
        </w:rPr>
        <w:t xml:space="preserve">- не изпълни някое от изискванията на чл. 42, ал. 1 от ЗОП, или </w:t>
      </w:r>
    </w:p>
    <w:p w:rsidR="00DC1D1E" w:rsidRPr="00346A16" w:rsidRDefault="00DC1D1E" w:rsidP="00FC50FF">
      <w:pPr>
        <w:spacing w:afterLines="60"/>
        <w:jc w:val="both"/>
        <w:rPr>
          <w:bCs/>
          <w:spacing w:val="-2"/>
          <w:lang w:val="en-AU"/>
        </w:rPr>
      </w:pPr>
      <w:r w:rsidRPr="00346A16">
        <w:rPr>
          <w:bCs/>
          <w:spacing w:val="-2"/>
          <w:lang w:val="en-AU"/>
        </w:rPr>
        <w:t>- не отговаря на изискванията на чл. 47, ал.1 и 5 или на посочените в обявлението изисквания по чл.47, ал.2 от ЗОП.</w:t>
      </w:r>
    </w:p>
    <w:p w:rsidR="00DC1D1E" w:rsidRPr="00346A16" w:rsidRDefault="00DC1D1E" w:rsidP="00FC50FF">
      <w:pPr>
        <w:spacing w:afterLines="60"/>
        <w:jc w:val="both"/>
        <w:rPr>
          <w:bCs/>
          <w:spacing w:val="-2"/>
          <w:lang w:val="en-AU"/>
        </w:rPr>
      </w:pPr>
      <w:r w:rsidRPr="00346A16">
        <w:rPr>
          <w:b/>
          <w:bCs/>
          <w:spacing w:val="-2"/>
          <w:lang w:val="en-AU"/>
        </w:rPr>
        <w:t>3.</w:t>
      </w:r>
      <w:r w:rsidRPr="00346A16">
        <w:rPr>
          <w:bCs/>
          <w:spacing w:val="-2"/>
          <w:lang w:val="en-AU"/>
        </w:rPr>
        <w:t xml:space="preserve"> Възложителят</w:t>
      </w:r>
      <w:r w:rsidRPr="00346A16">
        <w:rPr>
          <w:bCs/>
          <w:spacing w:val="-2"/>
        </w:rPr>
        <w:t xml:space="preserve">,в един и същи ден, </w:t>
      </w:r>
      <w:r w:rsidRPr="00346A16">
        <w:rPr>
          <w:bCs/>
          <w:spacing w:val="-2"/>
          <w:lang w:val="en-AU"/>
        </w:rPr>
        <w:t xml:space="preserve">изпраща копие от решението по т. 1 и т. 2 до </w:t>
      </w:r>
      <w:r w:rsidRPr="00346A16">
        <w:rPr>
          <w:bCs/>
          <w:spacing w:val="-2"/>
        </w:rPr>
        <w:t xml:space="preserve">всички </w:t>
      </w:r>
      <w:r w:rsidRPr="00346A16">
        <w:rPr>
          <w:bCs/>
          <w:spacing w:val="-2"/>
          <w:lang w:val="en-AU"/>
        </w:rPr>
        <w:t>участници в процедурата и до изпълнителния директор на АОП в 3-дневен срок от издаването му</w:t>
      </w:r>
      <w:r w:rsidRPr="00346A16">
        <w:rPr>
          <w:bCs/>
          <w:spacing w:val="-2"/>
        </w:rPr>
        <w:t xml:space="preserve"> и го публикува го на профила на купувача</w:t>
      </w:r>
      <w:r w:rsidRPr="00346A16">
        <w:rPr>
          <w:bCs/>
          <w:spacing w:val="-2"/>
          <w:lang w:val="en-AU"/>
        </w:rPr>
        <w:t>.</w:t>
      </w:r>
    </w:p>
    <w:p w:rsidR="00DC1D1E" w:rsidRPr="00346A16" w:rsidRDefault="00DC1D1E" w:rsidP="00FC50FF">
      <w:pPr>
        <w:spacing w:afterLines="60"/>
        <w:jc w:val="both"/>
        <w:rPr>
          <w:bCs/>
          <w:spacing w:val="-2"/>
          <w:lang w:val="en-AU"/>
        </w:rPr>
      </w:pPr>
      <w:r w:rsidRPr="00346A16">
        <w:rPr>
          <w:b/>
          <w:bCs/>
          <w:spacing w:val="-2"/>
          <w:lang w:val="en-AU"/>
        </w:rPr>
        <w:t>4.</w:t>
      </w:r>
      <w:r w:rsidRPr="00346A16">
        <w:rPr>
          <w:bCs/>
          <w:spacing w:val="-2"/>
          <w:lang w:val="en-AU"/>
        </w:rPr>
        <w:t xml:space="preserve"> При прекратяване на процедурата за възлагане на обществената поръчка в случаите на т. 1, букви "в", "д" и "е" или т. 2, възложителят възстановява на участниците направените от тях разходи за закупуване на документацията за участие в процедурата в 14-дневен срок от решението за прекратяване.</w:t>
      </w:r>
    </w:p>
    <w:p w:rsidR="00DC1D1E" w:rsidRPr="00346A16" w:rsidRDefault="00DC1D1E" w:rsidP="00FC50FF">
      <w:pPr>
        <w:spacing w:afterLines="60"/>
        <w:jc w:val="both"/>
        <w:rPr>
          <w:lang w:val="en-AU"/>
        </w:rPr>
      </w:pPr>
      <w:r w:rsidRPr="00346A16">
        <w:rPr>
          <w:b/>
          <w:lang w:val="en-AU"/>
        </w:rPr>
        <w:t xml:space="preserve">5. </w:t>
      </w:r>
      <w:r w:rsidRPr="00346A16">
        <w:rPr>
          <w:lang w:val="en-AU"/>
        </w:rPr>
        <w:t xml:space="preserve"> 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Глава единадесета от ЗОП. 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DC1D1E" w:rsidRPr="00346A16" w:rsidRDefault="00DC1D1E" w:rsidP="00FC50FF">
      <w:pPr>
        <w:spacing w:afterLines="60"/>
        <w:jc w:val="both"/>
      </w:pPr>
      <w:r w:rsidRPr="00346A16">
        <w:t>На обжалване подлежат и действия или бездействия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решенията за възлагане на обществена поръчка.</w:t>
      </w:r>
    </w:p>
    <w:p w:rsidR="00DC1D1E" w:rsidRPr="00346A16" w:rsidRDefault="00DC1D1E" w:rsidP="00FC50FF">
      <w:pPr>
        <w:spacing w:afterLines="60"/>
        <w:jc w:val="both"/>
      </w:pPr>
      <w:r w:rsidRPr="00346A16">
        <w:t>Обжалването се извършва при условията и по реда на чл. 120 и сл. от ЗОП.</w:t>
      </w:r>
    </w:p>
    <w:p w:rsidR="00DC1D1E" w:rsidRPr="00346A16" w:rsidRDefault="00DC1D1E" w:rsidP="00FC50FF">
      <w:pPr>
        <w:spacing w:afterLines="60"/>
        <w:jc w:val="both"/>
        <w:rPr>
          <w:b/>
          <w:bCs/>
          <w:lang w:val="en-AU"/>
        </w:rPr>
      </w:pPr>
    </w:p>
    <w:p w:rsidR="00DC1D1E" w:rsidRPr="00346A16" w:rsidRDefault="00DC1D1E" w:rsidP="00FC50FF">
      <w:pPr>
        <w:spacing w:afterLines="60"/>
        <w:rPr>
          <w:b/>
          <w:bCs/>
          <w:spacing w:val="-2"/>
          <w:lang w:val="en-AU"/>
        </w:rPr>
      </w:pPr>
      <w:r w:rsidRPr="00346A16">
        <w:rPr>
          <w:b/>
          <w:bCs/>
          <w:spacing w:val="-2"/>
          <w:lang w:val="en-AU"/>
        </w:rPr>
        <w:t>В. СКЛЮЧВАНЕ НА ДОГОВОР</w:t>
      </w:r>
    </w:p>
    <w:p w:rsidR="00DC1D1E" w:rsidRDefault="00DC1D1E" w:rsidP="00FC50FF">
      <w:pPr>
        <w:tabs>
          <w:tab w:val="center" w:pos="4536"/>
          <w:tab w:val="right" w:pos="9072"/>
        </w:tabs>
        <w:spacing w:afterLines="60"/>
        <w:jc w:val="both"/>
      </w:pPr>
      <w:r w:rsidRPr="00346A16">
        <w:rPr>
          <w:b/>
          <w:lang w:val="en-AU"/>
        </w:rPr>
        <w:t>1.</w:t>
      </w:r>
      <w:r w:rsidRPr="00346A16">
        <w:rPr>
          <w:lang w:val="en-AU"/>
        </w:rPr>
        <w:t xml:space="preserve"> Възложителят сключва договор за възлагане на обществената поръчка </w:t>
      </w:r>
      <w:r w:rsidRPr="00346A16">
        <w:rPr>
          <w:b/>
          <w:lang w:val="en-AU"/>
        </w:rPr>
        <w:t xml:space="preserve">(съгласно Приложение № </w:t>
      </w:r>
      <w:r w:rsidRPr="00346A16">
        <w:rPr>
          <w:b/>
        </w:rPr>
        <w:t>11</w:t>
      </w:r>
      <w:r w:rsidRPr="00346A16">
        <w:rPr>
          <w:b/>
          <w:lang w:val="en-AU"/>
        </w:rPr>
        <w:t>)</w:t>
      </w:r>
      <w:r w:rsidRPr="00346A16">
        <w:rPr>
          <w:lang w:val="en-AU"/>
        </w:rPr>
        <w:t xml:space="preserve"> с участника в процедурата, определен за изпълнител.</w:t>
      </w:r>
    </w:p>
    <w:p w:rsidR="00DC1D1E" w:rsidRPr="00346A16" w:rsidRDefault="00DC1D1E" w:rsidP="00FC50FF">
      <w:pPr>
        <w:tabs>
          <w:tab w:val="center" w:pos="4536"/>
          <w:tab w:val="right" w:pos="9072"/>
        </w:tabs>
        <w:spacing w:afterLines="60"/>
        <w:jc w:val="both"/>
        <w:rPr>
          <w:lang w:val="en-AU"/>
        </w:rPr>
      </w:pPr>
      <w:r w:rsidRPr="00346A16">
        <w:rPr>
          <w:b/>
          <w:lang w:val="en-AU"/>
        </w:rPr>
        <w:t>2.</w:t>
      </w:r>
      <w:r w:rsidRPr="00346A16">
        <w:rPr>
          <w:lang w:val="en-AU"/>
        </w:rPr>
        <w:t xml:space="preserve"> 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w:t>
      </w:r>
    </w:p>
    <w:p w:rsidR="00DC1D1E" w:rsidRPr="00346A16" w:rsidRDefault="00DC1D1E" w:rsidP="00CE0859">
      <w:pPr>
        <w:tabs>
          <w:tab w:val="center" w:pos="4536"/>
          <w:tab w:val="right" w:pos="9072"/>
        </w:tabs>
        <w:spacing w:afterLines="60"/>
        <w:jc w:val="both"/>
        <w:rPr>
          <w:lang w:val="en-AU"/>
        </w:rPr>
      </w:pPr>
      <w:r w:rsidRPr="00346A16">
        <w:rPr>
          <w:b/>
          <w:lang w:val="en-AU"/>
        </w:rPr>
        <w:t>3.</w:t>
      </w:r>
      <w:r w:rsidRPr="00346A16">
        <w:rPr>
          <w:lang w:val="en-AU"/>
        </w:rPr>
        <w:t xml:space="preserve"> Възложителят сключва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 </w:t>
      </w:r>
      <w:bookmarkStart w:id="3" w:name="_Ref78442556"/>
    </w:p>
    <w:bookmarkEnd w:id="3"/>
    <w:p w:rsidR="00DC1D1E" w:rsidRPr="00346A16" w:rsidRDefault="00DC1D1E" w:rsidP="00FC50FF">
      <w:pPr>
        <w:tabs>
          <w:tab w:val="center" w:pos="4536"/>
          <w:tab w:val="right" w:pos="9072"/>
        </w:tabs>
        <w:spacing w:afterLines="60"/>
        <w:jc w:val="both"/>
        <w:rPr>
          <w:lang w:val="en-AU"/>
        </w:rPr>
      </w:pPr>
      <w:r w:rsidRPr="00346A16">
        <w:rPr>
          <w:b/>
          <w:lang w:val="en-AU"/>
        </w:rPr>
        <w:t>4.</w:t>
      </w:r>
      <w:r w:rsidRPr="00346A16">
        <w:rPr>
          <w:lang w:val="en-AU"/>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 </w:t>
      </w:r>
    </w:p>
    <w:p w:rsidR="00DC1D1E" w:rsidRPr="00346A16" w:rsidRDefault="00DC1D1E" w:rsidP="00CE0859">
      <w:pPr>
        <w:tabs>
          <w:tab w:val="center" w:pos="4536"/>
          <w:tab w:val="right" w:pos="9072"/>
        </w:tabs>
        <w:spacing w:afterLines="60"/>
        <w:jc w:val="both"/>
        <w:rPr>
          <w:i/>
          <w:lang w:val="en-AU"/>
        </w:rPr>
      </w:pPr>
      <w:r w:rsidRPr="00346A16">
        <w:rPr>
          <w:b/>
          <w:lang w:val="en-AU"/>
        </w:rPr>
        <w:t>5.</w:t>
      </w:r>
      <w:r w:rsidRPr="00346A16">
        <w:rPr>
          <w:lang w:val="en-AU"/>
        </w:rPr>
        <w:t xml:space="preserve"> При подписване на договора за обществена поръчка участникът, определен за изпълнител, е длъжен да представи </w:t>
      </w:r>
      <w:bookmarkStart w:id="4" w:name="_Ref137223173"/>
      <w:r w:rsidRPr="00346A16">
        <w:rPr>
          <w:lang w:val="en-AU"/>
        </w:rPr>
        <w:t xml:space="preserve">следните документи: </w:t>
      </w:r>
    </w:p>
    <w:p w:rsidR="00DC1D1E" w:rsidRPr="00346A16" w:rsidRDefault="00DC1D1E" w:rsidP="00FC50FF">
      <w:pPr>
        <w:autoSpaceDE w:val="0"/>
        <w:autoSpaceDN w:val="0"/>
        <w:adjustRightInd w:val="0"/>
        <w:spacing w:afterLines="60"/>
        <w:jc w:val="both"/>
      </w:pPr>
      <w:r w:rsidRPr="00346A16">
        <w:rPr>
          <w:b/>
          <w:lang w:val="en-AU"/>
        </w:rPr>
        <w:t xml:space="preserve">5.1. </w:t>
      </w:r>
      <w:r w:rsidRPr="00346A16">
        <w:rPr>
          <w:lang w:val="en-AU"/>
        </w:rPr>
        <w:t xml:space="preserve">Документи за удостоверяване липсата на обстоятелствата по </w:t>
      </w:r>
      <w:r w:rsidRPr="00346A16">
        <w:t>Р</w:t>
      </w:r>
      <w:r w:rsidRPr="00346A16">
        <w:rPr>
          <w:lang w:val="en-AU"/>
        </w:rPr>
        <w:t>аздел IV, т. 3 от настоящата документация (чл. 47, ал. 1</w:t>
      </w:r>
      <w:r w:rsidRPr="00346A16">
        <w:t>, т. 1-4</w:t>
      </w:r>
      <w:r w:rsidRPr="00346A16">
        <w:rPr>
          <w:lang w:val="en-AU"/>
        </w:rPr>
        <w:t xml:space="preserve"> и </w:t>
      </w:r>
      <w:r w:rsidRPr="00346A16">
        <w:t xml:space="preserve">на посочените в обявлението обстоятелства по </w:t>
      </w:r>
      <w:r w:rsidRPr="00346A16">
        <w:rPr>
          <w:lang w:val="en-AU"/>
        </w:rPr>
        <w:t>ал. 2</w:t>
      </w:r>
      <w:r w:rsidRPr="00346A16">
        <w:t>, т. 1, 4 и 5</w:t>
      </w:r>
      <w:r w:rsidRPr="00346A16">
        <w:rPr>
          <w:lang w:val="en-AU"/>
        </w:rPr>
        <w:t xml:space="preserve">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възложителя.Когато участникът е обединение, документите се представят от всеки един от участниците в обединението.</w:t>
      </w:r>
    </w:p>
    <w:p w:rsidR="00DC1D1E" w:rsidRPr="00346A16" w:rsidRDefault="00DC1D1E" w:rsidP="00FC50FF">
      <w:pPr>
        <w:autoSpaceDE w:val="0"/>
        <w:autoSpaceDN w:val="0"/>
        <w:adjustRightInd w:val="0"/>
        <w:spacing w:afterLines="60"/>
        <w:jc w:val="both"/>
      </w:pPr>
      <w:r w:rsidRPr="00346A16">
        <w:rPr>
          <w:b/>
        </w:rPr>
        <w:t>5.2.</w:t>
      </w:r>
      <w:r w:rsidRPr="00346A16">
        <w:rPr>
          <w:lang w:val="en-AU"/>
        </w:rPr>
        <w:t xml:space="preserve">Когато законодателството на държавата, в която кандидатът или участникът е установен, не предвижда включването на някое от обстоятелствата по </w:t>
      </w:r>
      <w:r w:rsidRPr="00346A16">
        <w:t xml:space="preserve">чл. 47, </w:t>
      </w:r>
      <w:r w:rsidRPr="00346A16">
        <w:rPr>
          <w:lang w:val="en-AU"/>
        </w:rPr>
        <w:t>ал. 1</w:t>
      </w:r>
      <w:r w:rsidRPr="00346A16">
        <w:t>от ЗОП</w:t>
      </w:r>
      <w:r w:rsidRPr="00346A16">
        <w:rPr>
          <w:lang w:val="en-AU"/>
        </w:rPr>
        <w:t xml:space="preserve">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DC1D1E" w:rsidRPr="00346A16" w:rsidRDefault="00DC1D1E" w:rsidP="00FC50FF">
      <w:pPr>
        <w:autoSpaceDE w:val="0"/>
        <w:autoSpaceDN w:val="0"/>
        <w:adjustRightInd w:val="0"/>
        <w:spacing w:afterLines="60"/>
        <w:jc w:val="both"/>
      </w:pPr>
      <w:r w:rsidRPr="00346A16">
        <w:rPr>
          <w:lang w:val="en-AU"/>
        </w:rPr>
        <w:t xml:space="preserve">1. документи за удостоверяване липсата на обстоятелствата по чл. 47, ал.1 </w:t>
      </w:r>
      <w:r w:rsidRPr="00346A16">
        <w:t xml:space="preserve">от ЗОП </w:t>
      </w:r>
      <w:r w:rsidRPr="00346A16">
        <w:rPr>
          <w:lang w:val="en-AU"/>
        </w:rPr>
        <w:t>и на посочените</w:t>
      </w:r>
      <w:r w:rsidRPr="00346A16">
        <w:t xml:space="preserve"> от Възложителя</w:t>
      </w:r>
      <w:r w:rsidRPr="00346A16">
        <w:rPr>
          <w:lang w:val="en-AU"/>
        </w:rPr>
        <w:t xml:space="preserve"> в обявлението обстоятелства по чл.47, ал. 2</w:t>
      </w:r>
      <w:r w:rsidRPr="00346A16">
        <w:t xml:space="preserve"> от ЗОП</w:t>
      </w:r>
      <w:r w:rsidRPr="00346A16">
        <w:rPr>
          <w:lang w:val="en-AU"/>
        </w:rPr>
        <w:t>, издадени от компетентен орган, или</w:t>
      </w:r>
    </w:p>
    <w:p w:rsidR="00DC1D1E" w:rsidRPr="00346A16" w:rsidRDefault="00DC1D1E" w:rsidP="00FC50FF">
      <w:pPr>
        <w:autoSpaceDE w:val="0"/>
        <w:autoSpaceDN w:val="0"/>
        <w:adjustRightInd w:val="0"/>
        <w:spacing w:afterLines="60"/>
        <w:jc w:val="both"/>
      </w:pPr>
      <w:r w:rsidRPr="00346A16">
        <w:rPr>
          <w:lang w:val="en-AU"/>
        </w:rPr>
        <w:t>2. извлечение от съдебен регистър, или</w:t>
      </w:r>
    </w:p>
    <w:p w:rsidR="00DC1D1E" w:rsidRPr="00346A16" w:rsidRDefault="00DC1D1E" w:rsidP="00FC50FF">
      <w:pPr>
        <w:autoSpaceDE w:val="0"/>
        <w:autoSpaceDN w:val="0"/>
        <w:adjustRightInd w:val="0"/>
        <w:spacing w:afterLines="60"/>
        <w:jc w:val="both"/>
      </w:pPr>
      <w:r w:rsidRPr="00346A16">
        <w:rPr>
          <w:lang w:val="en-AU"/>
        </w:rPr>
        <w:t xml:space="preserve">3. еквивалентен документ на съдебен или административен орган от държавата, в която е установен. </w:t>
      </w:r>
    </w:p>
    <w:p w:rsidR="00DC1D1E" w:rsidRPr="00346A16" w:rsidRDefault="00DC1D1E" w:rsidP="00FC50FF">
      <w:pPr>
        <w:autoSpaceDE w:val="0"/>
        <w:autoSpaceDN w:val="0"/>
        <w:adjustRightInd w:val="0"/>
        <w:spacing w:afterLines="60"/>
        <w:jc w:val="both"/>
      </w:pPr>
      <w:r w:rsidRPr="00346A16">
        <w:rPr>
          <w:b/>
        </w:rPr>
        <w:t>5.3.</w:t>
      </w:r>
      <w:r w:rsidRPr="00346A16">
        <w:rPr>
          <w:lang w:val="en-AU"/>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DC1D1E" w:rsidRPr="00346A16" w:rsidRDefault="00DC1D1E" w:rsidP="00FC50FF">
      <w:pPr>
        <w:autoSpaceDE w:val="0"/>
        <w:autoSpaceDN w:val="0"/>
        <w:adjustRightInd w:val="0"/>
        <w:spacing w:afterLines="60"/>
        <w:jc w:val="both"/>
      </w:pPr>
      <w:r w:rsidRPr="00346A16">
        <w:rPr>
          <w:b/>
        </w:rPr>
        <w:t>5.4</w:t>
      </w:r>
      <w:r w:rsidRPr="00346A16">
        <w:t xml:space="preserve">. </w:t>
      </w:r>
      <w:r w:rsidRPr="00346A16">
        <w:rPr>
          <w:lang w:val="en-AU"/>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DC1D1E" w:rsidRPr="00346A16" w:rsidRDefault="00DC1D1E" w:rsidP="00CE0859">
      <w:pPr>
        <w:autoSpaceDE w:val="0"/>
        <w:autoSpaceDN w:val="0"/>
        <w:adjustRightInd w:val="0"/>
        <w:spacing w:afterLines="60"/>
        <w:jc w:val="both"/>
        <w:rPr>
          <w:lang w:val="en-AU"/>
        </w:rPr>
      </w:pPr>
      <w:r w:rsidRPr="00346A16">
        <w:rPr>
          <w:b/>
          <w:lang w:val="en-AU"/>
        </w:rPr>
        <w:t>5.</w:t>
      </w:r>
      <w:r w:rsidRPr="00346A16">
        <w:rPr>
          <w:b/>
        </w:rPr>
        <w:t>5</w:t>
      </w:r>
      <w:r w:rsidRPr="00346A16">
        <w:rPr>
          <w:b/>
          <w:lang w:val="en-AU"/>
        </w:rPr>
        <w:t xml:space="preserve">. </w:t>
      </w:r>
      <w:r w:rsidRPr="00346A16">
        <w:rPr>
          <w:lang w:val="en-AU"/>
        </w:rPr>
        <w:t>Оригинал на</w:t>
      </w:r>
      <w:r w:rsidRPr="00346A16">
        <w:t xml:space="preserve"> </w:t>
      </w:r>
      <w:r w:rsidRPr="00346A16">
        <w:rPr>
          <w:lang w:val="en-AU"/>
        </w:rPr>
        <w:t>гаранция за изпълнение на поръчката в съответствие с условията в обявлението за обществена поръчка и Раздел V от настоящата документация.</w:t>
      </w:r>
    </w:p>
    <w:bookmarkEnd w:id="4"/>
    <w:p w:rsidR="00DC1D1E" w:rsidRPr="00346A16" w:rsidRDefault="00DC1D1E" w:rsidP="00E157D9">
      <w:pPr>
        <w:tabs>
          <w:tab w:val="left" w:pos="1080"/>
        </w:tabs>
        <w:jc w:val="both"/>
      </w:pPr>
      <w:r w:rsidRPr="00346A16">
        <w:rPr>
          <w:b/>
        </w:rPr>
        <w:t>5.6.</w:t>
      </w:r>
      <w:r w:rsidRPr="00346A16">
        <w:t xml:space="preserve"> Заверени копия от удостоверение за данъчна регистрация и удостоверение за регистрация по БУЛСТАТ на създаденото обединение, когато определеният изпълнител е неперсонифицирано обединение на физически и/или юридически лица. В случай че обединението се състои от чуждестранни физически и/или юридически лица, те представят еквивалентен документ за регистрация от държавата, в която са установени.</w:t>
      </w:r>
    </w:p>
    <w:p w:rsidR="00DC1D1E" w:rsidRPr="00346A16" w:rsidRDefault="00DC1D1E" w:rsidP="00E157D9">
      <w:pPr>
        <w:tabs>
          <w:tab w:val="left" w:pos="1080"/>
        </w:tabs>
        <w:jc w:val="both"/>
        <w:rPr>
          <w:lang w:val="en-US"/>
        </w:rPr>
      </w:pPr>
      <w:r w:rsidRPr="00346A16">
        <w:rPr>
          <w:b/>
        </w:rPr>
        <w:t>6.</w:t>
      </w:r>
      <w:r w:rsidRPr="00346A16">
        <w:t xml:space="preserve"> Възложителят не сключва договор за обществена поръчка с участник, определен за изпълнител, който не представи някой от документите по т. 5.</w:t>
      </w:r>
    </w:p>
    <w:p w:rsidR="00DC1D1E" w:rsidRPr="00346A16" w:rsidRDefault="00DC1D1E" w:rsidP="00E157D9">
      <w:pPr>
        <w:tabs>
          <w:tab w:val="left" w:pos="1080"/>
        </w:tabs>
        <w:jc w:val="both"/>
      </w:pPr>
      <w:r w:rsidRPr="00346A16">
        <w:rPr>
          <w:b/>
          <w:lang w:val="en-AU"/>
        </w:rPr>
        <w:t>7.</w:t>
      </w:r>
      <w:r w:rsidRPr="00346A16">
        <w:rPr>
          <w:lang w:val="en-AU" w:eastAsia="zh-CN"/>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DC1D1E" w:rsidRPr="00346A16" w:rsidRDefault="00DC1D1E" w:rsidP="00E157D9">
      <w:pPr>
        <w:rPr>
          <w:lang w:val="en-AU" w:eastAsia="zh-CN"/>
        </w:rPr>
      </w:pPr>
      <w:r w:rsidRPr="00346A16">
        <w:rPr>
          <w:b/>
          <w:lang w:val="en-AU" w:eastAsia="zh-CN"/>
        </w:rPr>
        <w:t>7.1.</w:t>
      </w:r>
      <w:r w:rsidRPr="00346A16">
        <w:rPr>
          <w:lang w:val="en-AU" w:eastAsia="zh-CN"/>
        </w:rPr>
        <w:t>откаже да сключи договор;</w:t>
      </w:r>
    </w:p>
    <w:p w:rsidR="00DC1D1E" w:rsidRPr="00346A16" w:rsidRDefault="00DC1D1E" w:rsidP="00E157D9">
      <w:pPr>
        <w:rPr>
          <w:lang w:val="en-AU" w:eastAsia="zh-CN"/>
        </w:rPr>
      </w:pPr>
      <w:r w:rsidRPr="00346A16">
        <w:rPr>
          <w:b/>
          <w:lang w:val="en-AU" w:eastAsia="zh-CN"/>
        </w:rPr>
        <w:t>7.2.</w:t>
      </w:r>
      <w:r w:rsidRPr="00346A16">
        <w:rPr>
          <w:lang w:val="en-AU" w:eastAsia="zh-CN"/>
        </w:rPr>
        <w:t xml:space="preserve">не изпълни някое от изискванията на чл. 42, ал. 1; </w:t>
      </w:r>
    </w:p>
    <w:p w:rsidR="00DC1D1E" w:rsidRPr="00346A16" w:rsidRDefault="00DC1D1E" w:rsidP="00FC50FF">
      <w:pPr>
        <w:spacing w:afterLines="60"/>
      </w:pPr>
      <w:r w:rsidRPr="00346A16">
        <w:rPr>
          <w:b/>
          <w:lang w:val="en-AU" w:eastAsia="zh-CN"/>
        </w:rPr>
        <w:t>7.3.</w:t>
      </w:r>
      <w:r w:rsidRPr="00346A16">
        <w:rPr>
          <w:lang w:val="en-AU" w:eastAsia="zh-CN"/>
        </w:rPr>
        <w:t>не отговаря на изискванията на чл. 47, ал.1 и 5 или на посочените в обявлението изисквания на чл.47, ал.2 от ЗОП</w:t>
      </w:r>
      <w:r w:rsidRPr="00346A16">
        <w:rPr>
          <w:lang w:val="en-AU"/>
        </w:rPr>
        <w:t>.</w:t>
      </w:r>
    </w:p>
    <w:p w:rsidR="00DC1D1E" w:rsidRPr="00346A16" w:rsidRDefault="00DC1D1E" w:rsidP="00FC50FF">
      <w:pPr>
        <w:spacing w:afterLines="60"/>
      </w:pPr>
    </w:p>
    <w:p w:rsidR="00DC1D1E" w:rsidRPr="00346A16" w:rsidRDefault="00DC1D1E" w:rsidP="00FC50FF">
      <w:pPr>
        <w:spacing w:afterLines="60"/>
      </w:pPr>
      <w:r w:rsidRPr="00346A16">
        <w:br w:type="page"/>
      </w:r>
    </w:p>
    <w:p w:rsidR="00DC1D1E" w:rsidRPr="00346A16" w:rsidRDefault="00DC1D1E" w:rsidP="00FC50FF">
      <w:pPr>
        <w:tabs>
          <w:tab w:val="left" w:pos="9072"/>
          <w:tab w:val="left" w:pos="9639"/>
        </w:tabs>
        <w:spacing w:afterLines="60"/>
        <w:jc w:val="center"/>
        <w:rPr>
          <w:b/>
          <w:lang w:val="en-AU"/>
        </w:rPr>
      </w:pPr>
      <w:r w:rsidRPr="00346A16">
        <w:rPr>
          <w:b/>
          <w:lang w:val="en-AU"/>
        </w:rPr>
        <w:t>РАЗДЕЛ ХІІІ</w:t>
      </w:r>
    </w:p>
    <w:p w:rsidR="00DC1D1E" w:rsidRPr="00346A16" w:rsidRDefault="00DC1D1E" w:rsidP="00FC50FF">
      <w:pPr>
        <w:autoSpaceDE w:val="0"/>
        <w:autoSpaceDN w:val="0"/>
        <w:adjustRightInd w:val="0"/>
        <w:spacing w:afterLines="60"/>
        <w:jc w:val="center"/>
        <w:rPr>
          <w:b/>
        </w:rPr>
      </w:pPr>
      <w:r w:rsidRPr="00346A16">
        <w:rPr>
          <w:b/>
        </w:rPr>
        <w:t>ДРУГИ УСЛОВИЯ</w:t>
      </w:r>
    </w:p>
    <w:p w:rsidR="00DC1D1E" w:rsidRPr="00346A16" w:rsidRDefault="00DC1D1E" w:rsidP="00FC50FF">
      <w:pPr>
        <w:autoSpaceDE w:val="0"/>
        <w:autoSpaceDN w:val="0"/>
        <w:adjustRightInd w:val="0"/>
        <w:spacing w:afterLines="60"/>
        <w:jc w:val="both"/>
        <w:rPr>
          <w:b/>
          <w:i/>
        </w:rPr>
      </w:pPr>
    </w:p>
    <w:p w:rsidR="00DC1D1E" w:rsidRPr="00346A16" w:rsidRDefault="00DC1D1E" w:rsidP="00FC50FF">
      <w:pPr>
        <w:autoSpaceDE w:val="0"/>
        <w:autoSpaceDN w:val="0"/>
        <w:adjustRightInd w:val="0"/>
        <w:spacing w:afterLines="60"/>
        <w:jc w:val="both"/>
      </w:pPr>
      <w:r w:rsidRPr="00346A16">
        <w:rPr>
          <w:b/>
        </w:rPr>
        <w:t>1.</w:t>
      </w:r>
      <w:r w:rsidRPr="00346A16">
        <w:t xml:space="preserve"> 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DC1D1E" w:rsidRPr="00346A16" w:rsidRDefault="00DC1D1E" w:rsidP="00FC50FF">
      <w:pPr>
        <w:autoSpaceDE w:val="0"/>
        <w:autoSpaceDN w:val="0"/>
        <w:adjustRightInd w:val="0"/>
        <w:spacing w:afterLines="60"/>
        <w:jc w:val="both"/>
      </w:pPr>
      <w:r w:rsidRPr="00346A16">
        <w:rPr>
          <w:b/>
        </w:rPr>
        <w:t>2.</w:t>
      </w:r>
      <w:r w:rsidRPr="00346A16">
        <w:t xml:space="preserve"> 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rsidR="00DC1D1E" w:rsidRPr="00346A16" w:rsidRDefault="00DC1D1E" w:rsidP="00FC50FF">
      <w:pPr>
        <w:spacing w:afterLines="60"/>
        <w:jc w:val="both"/>
        <w:rPr>
          <w:lang w:eastAsia="en-US"/>
        </w:rPr>
      </w:pPr>
      <w:r w:rsidRPr="00346A16">
        <w:rPr>
          <w:b/>
          <w:lang w:eastAsia="en-US"/>
        </w:rPr>
        <w:t>3.</w:t>
      </w:r>
      <w:r w:rsidRPr="00346A16">
        <w:rPr>
          <w:lang w:eastAsia="en-US"/>
        </w:rPr>
        <w:t xml:space="preserve"> Допълнителна информация, свързана с участие в процедурата за възлагане на обществената поръчка:</w:t>
      </w:r>
    </w:p>
    <w:p w:rsidR="00DC1D1E" w:rsidRPr="00346A16" w:rsidRDefault="00DC1D1E" w:rsidP="00FC50FF">
      <w:pPr>
        <w:spacing w:afterLines="60"/>
        <w:jc w:val="both"/>
        <w:rPr>
          <w:lang w:val="ru-RU"/>
        </w:rPr>
      </w:pPr>
      <w:r w:rsidRPr="00346A16">
        <w:rPr>
          <w:bCs/>
          <w:iCs/>
          <w:lang w:val="ru-RU"/>
        </w:rPr>
        <w:t>Информация за задълженията, свързани с данъци и осигуровки, опазване на околната среда, закрила на заетостта и условията на труд.</w:t>
      </w:r>
    </w:p>
    <w:p w:rsidR="00DC1D1E" w:rsidRPr="00346A16" w:rsidRDefault="00DC1D1E" w:rsidP="00FC50FF">
      <w:pPr>
        <w:spacing w:afterLines="60"/>
        <w:jc w:val="both"/>
        <w:rPr>
          <w:lang w:val="ru-RU"/>
        </w:rPr>
      </w:pPr>
      <w:r w:rsidRPr="00346A16">
        <w:rPr>
          <w:lang w:val="ru-RU"/>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DC1D1E" w:rsidRPr="00346A16" w:rsidRDefault="00DC1D1E" w:rsidP="00FC50FF">
      <w:pPr>
        <w:tabs>
          <w:tab w:val="left" w:pos="567"/>
        </w:tabs>
        <w:spacing w:afterLines="60"/>
        <w:jc w:val="both"/>
        <w:rPr>
          <w:lang w:val="ru-RU"/>
        </w:rPr>
      </w:pPr>
      <w:r w:rsidRPr="00346A16">
        <w:rPr>
          <w:b/>
          <w:bCs/>
          <w:lang w:val="ru-RU"/>
        </w:rPr>
        <w:t>3.1.</w:t>
      </w:r>
      <w:r w:rsidRPr="00346A16">
        <w:rPr>
          <w:bCs/>
          <w:lang w:val="ru-RU"/>
        </w:rPr>
        <w:t xml:space="preserve"> Относно задълженията, свързани с данъци и осигуровки:</w:t>
      </w:r>
    </w:p>
    <w:p w:rsidR="00DC1D1E" w:rsidRPr="00346A16" w:rsidRDefault="00DC1D1E" w:rsidP="00FC50FF">
      <w:pPr>
        <w:tabs>
          <w:tab w:val="left" w:pos="57"/>
        </w:tabs>
        <w:spacing w:afterLines="60"/>
        <w:jc w:val="both"/>
      </w:pPr>
      <w:r w:rsidRPr="00346A16">
        <w:t>Национална агенция по приходите:</w:t>
      </w:r>
    </w:p>
    <w:p w:rsidR="00DC1D1E" w:rsidRPr="00346A16" w:rsidRDefault="00DC1D1E" w:rsidP="00FC50FF">
      <w:pPr>
        <w:tabs>
          <w:tab w:val="left" w:pos="284"/>
        </w:tabs>
        <w:spacing w:afterLines="60"/>
      </w:pPr>
      <w:r w:rsidRPr="00346A16">
        <w:t xml:space="preserve">-        Информационен телефон на НАП - 0700 18 700; </w:t>
      </w:r>
    </w:p>
    <w:p w:rsidR="00DC1D1E" w:rsidRPr="00346A16" w:rsidRDefault="00DC1D1E" w:rsidP="00FC50FF">
      <w:pPr>
        <w:tabs>
          <w:tab w:val="left" w:pos="284"/>
        </w:tabs>
        <w:spacing w:afterLines="60"/>
        <w:rPr>
          <w:lang w:val="en-US"/>
        </w:rPr>
      </w:pPr>
      <w:r w:rsidRPr="00346A16">
        <w:t>-        интернет адрес: http://www.nap.bg</w:t>
      </w:r>
      <w:r w:rsidRPr="00346A16">
        <w:rPr>
          <w:lang w:val="en-US"/>
        </w:rPr>
        <w:t>/</w:t>
      </w:r>
    </w:p>
    <w:p w:rsidR="00DC1D1E" w:rsidRPr="00346A16" w:rsidRDefault="00DC1D1E" w:rsidP="00FC50FF">
      <w:pPr>
        <w:tabs>
          <w:tab w:val="left" w:pos="284"/>
        </w:tabs>
        <w:spacing w:afterLines="60"/>
      </w:pPr>
      <w:r w:rsidRPr="00346A16">
        <w:rPr>
          <w:b/>
        </w:rPr>
        <w:t>3</w:t>
      </w:r>
      <w:r w:rsidRPr="00346A16">
        <w:rPr>
          <w:b/>
          <w:bCs/>
        </w:rPr>
        <w:t>.2.</w:t>
      </w:r>
      <w:r w:rsidRPr="00346A16">
        <w:rPr>
          <w:bCs/>
        </w:rPr>
        <w:t xml:space="preserve"> Относно задълженията, опазване на околната среда:</w:t>
      </w:r>
    </w:p>
    <w:p w:rsidR="00DC1D1E" w:rsidRPr="00346A16" w:rsidRDefault="00DC1D1E" w:rsidP="00FC50FF">
      <w:pPr>
        <w:tabs>
          <w:tab w:val="left" w:pos="57"/>
          <w:tab w:val="left" w:pos="284"/>
        </w:tabs>
        <w:spacing w:afterLines="60"/>
        <w:jc w:val="both"/>
      </w:pPr>
      <w:r w:rsidRPr="00346A16">
        <w:t>Министерство на околната среда и водите:</w:t>
      </w:r>
    </w:p>
    <w:p w:rsidR="00DC1D1E" w:rsidRPr="00346A16" w:rsidRDefault="00DC1D1E" w:rsidP="00FC50FF">
      <w:pPr>
        <w:tabs>
          <w:tab w:val="left" w:pos="57"/>
          <w:tab w:val="left" w:pos="284"/>
        </w:tabs>
        <w:spacing w:afterLines="60"/>
        <w:jc w:val="both"/>
      </w:pPr>
      <w:r w:rsidRPr="00346A16">
        <w:t>-        Информационен център на МОСВ; работи за посетители всеки работен ден от 14 до 17 ч.;</w:t>
      </w:r>
    </w:p>
    <w:p w:rsidR="00DC1D1E" w:rsidRPr="00346A16" w:rsidRDefault="00DC1D1E" w:rsidP="00FC50FF">
      <w:pPr>
        <w:tabs>
          <w:tab w:val="left" w:pos="57"/>
          <w:tab w:val="left" w:pos="284"/>
        </w:tabs>
        <w:spacing w:afterLines="60"/>
        <w:jc w:val="both"/>
      </w:pPr>
      <w:r w:rsidRPr="00346A16">
        <w:t>-         София1000, ул. "У. Гладстон" № 67,Телефон: 02/ 940 6331;</w:t>
      </w:r>
    </w:p>
    <w:p w:rsidR="00DC1D1E" w:rsidRPr="00346A16" w:rsidRDefault="00DC1D1E" w:rsidP="00FC50FF">
      <w:pPr>
        <w:tabs>
          <w:tab w:val="left" w:pos="57"/>
          <w:tab w:val="left" w:pos="284"/>
        </w:tabs>
        <w:spacing w:afterLines="60"/>
        <w:jc w:val="both"/>
      </w:pPr>
      <w:r w:rsidRPr="00346A16">
        <w:t xml:space="preserve">-        Интернет адрес: </w:t>
      </w:r>
      <w:r w:rsidRPr="00346A16">
        <w:rPr>
          <w:u w:val="single"/>
        </w:rPr>
        <w:t> http://www3.moew.government.bg/</w:t>
      </w:r>
    </w:p>
    <w:p w:rsidR="00DC1D1E" w:rsidRPr="00346A16" w:rsidRDefault="00DC1D1E" w:rsidP="00FC50FF">
      <w:pPr>
        <w:tabs>
          <w:tab w:val="left" w:pos="57"/>
          <w:tab w:val="left" w:pos="284"/>
        </w:tabs>
        <w:spacing w:afterLines="60"/>
      </w:pPr>
      <w:r w:rsidRPr="00346A16">
        <w:rPr>
          <w:b/>
        </w:rPr>
        <w:t>3.3.</w:t>
      </w:r>
      <w:r w:rsidRPr="00346A16">
        <w:rPr>
          <w:bCs/>
        </w:rPr>
        <w:t>Относно задълженията, закрила на заетостта и условията на труд:</w:t>
      </w:r>
    </w:p>
    <w:p w:rsidR="00DC1D1E" w:rsidRPr="00346A16" w:rsidRDefault="00DC1D1E" w:rsidP="00FC50FF">
      <w:pPr>
        <w:tabs>
          <w:tab w:val="left" w:pos="57"/>
          <w:tab w:val="left" w:pos="284"/>
        </w:tabs>
        <w:spacing w:afterLines="60"/>
        <w:jc w:val="both"/>
      </w:pPr>
      <w:r w:rsidRPr="00346A16">
        <w:t>Министерство на труда и социалната политика:</w:t>
      </w:r>
    </w:p>
    <w:p w:rsidR="00DC1D1E" w:rsidRPr="00346A16" w:rsidRDefault="00DC1D1E" w:rsidP="00FC50FF">
      <w:pPr>
        <w:tabs>
          <w:tab w:val="left" w:pos="284"/>
          <w:tab w:val="left" w:pos="627"/>
        </w:tabs>
        <w:spacing w:afterLines="60"/>
        <w:jc w:val="both"/>
        <w:rPr>
          <w:u w:val="single"/>
        </w:rPr>
      </w:pPr>
      <w:r w:rsidRPr="00346A16">
        <w:t xml:space="preserve">-        Интернет адрес:  </w:t>
      </w:r>
      <w:r w:rsidRPr="00346A16">
        <w:rPr>
          <w:u w:val="single"/>
        </w:rPr>
        <w:t>http://www.mlsp.government.b</w:t>
      </w:r>
      <w:r w:rsidRPr="00346A16">
        <w:rPr>
          <w:u w:val="single"/>
          <w:lang w:val="en-US"/>
        </w:rPr>
        <w:t>g</w:t>
      </w:r>
    </w:p>
    <w:p w:rsidR="00DC1D1E" w:rsidRPr="00346A16" w:rsidRDefault="00DC1D1E" w:rsidP="00FC50FF">
      <w:pPr>
        <w:tabs>
          <w:tab w:val="left" w:pos="284"/>
          <w:tab w:val="left" w:pos="627"/>
        </w:tabs>
        <w:spacing w:afterLines="60"/>
        <w:jc w:val="both"/>
      </w:pPr>
      <w:r w:rsidRPr="00346A16">
        <w:t>-        София 1051, ул. Триадица №2, Телефон: 8119 443</w:t>
      </w:r>
    </w:p>
    <w:p w:rsidR="00DC1D1E" w:rsidRDefault="00DC1D1E" w:rsidP="00E157D9">
      <w:pPr>
        <w:widowControl w:val="0"/>
        <w:jc w:val="center"/>
        <w:rPr>
          <w:b/>
          <w:bCs/>
          <w:lang w:eastAsia="en-US"/>
        </w:rPr>
      </w:pPr>
      <w:r w:rsidRPr="00346A16">
        <w:rPr>
          <w:b/>
          <w:bCs/>
          <w:lang w:eastAsia="en-US"/>
        </w:rPr>
        <w:t>ОГЛЕД НА ОБЕКТ</w:t>
      </w:r>
      <w:r>
        <w:rPr>
          <w:b/>
          <w:bCs/>
          <w:lang w:eastAsia="en-US"/>
        </w:rPr>
        <w:t>А</w:t>
      </w:r>
    </w:p>
    <w:p w:rsidR="00DC1D1E" w:rsidRPr="00346A16" w:rsidRDefault="00DC1D1E" w:rsidP="00E157D9">
      <w:pPr>
        <w:widowControl w:val="0"/>
        <w:jc w:val="center"/>
        <w:rPr>
          <w:b/>
          <w:bCs/>
          <w:lang w:val="en-US" w:eastAsia="en-US"/>
        </w:rPr>
      </w:pPr>
    </w:p>
    <w:p w:rsidR="00DC1D1E" w:rsidRPr="00346A16" w:rsidRDefault="00DC1D1E" w:rsidP="00E157D9">
      <w:pPr>
        <w:widowControl w:val="0"/>
        <w:jc w:val="both"/>
        <w:rPr>
          <w:lang w:eastAsia="en-US"/>
        </w:rPr>
      </w:pPr>
      <w:r w:rsidRPr="00346A16">
        <w:rPr>
          <w:lang w:eastAsia="en-US"/>
        </w:rPr>
        <w:t xml:space="preserve">Посещение на строителните площадки се организира от Възложителя </w:t>
      </w:r>
      <w:r w:rsidRPr="000344FE">
        <w:rPr>
          <w:lang w:eastAsia="en-US"/>
        </w:rPr>
        <w:t>всяка сряда в часовете 10:00 до 12:00 часа.</w:t>
      </w:r>
      <w:r w:rsidRPr="00346A16">
        <w:rPr>
          <w:lang w:eastAsia="en-US"/>
        </w:rPr>
        <w:t xml:space="preserve"> Всеки участник изпраща предварително писмено уведомление до Възложителя, в което посочва дата, на която ще посети обекта и прилага копие от Удостоверение за актуално състояние</w:t>
      </w:r>
      <w:r w:rsidRPr="00346A16">
        <w:rPr>
          <w:lang w:val="ru-RU" w:eastAsia="en-US"/>
        </w:rPr>
        <w:t xml:space="preserve"> </w:t>
      </w:r>
      <w:r w:rsidRPr="00346A16">
        <w:rPr>
          <w:lang w:eastAsia="en-US"/>
        </w:rPr>
        <w:t xml:space="preserve">или ЕИК. Лицата следва  </w:t>
      </w:r>
      <w:r w:rsidRPr="00346A16">
        <w:rPr>
          <w:lang w:val="ru-RU" w:eastAsia="en-US"/>
        </w:rPr>
        <w:t>да носят със себе си лична карта</w:t>
      </w:r>
      <w:r w:rsidRPr="00346A16">
        <w:rPr>
          <w:lang w:eastAsia="en-US"/>
        </w:rPr>
        <w:t xml:space="preserve">. Посещението се извършва от законния представител на участника лично или чрез надлежно и изрично упълномощен да извърши огледа представител с нотариално заверено пълномощно. Копие от пълномощното се прилага към уведомлението за предстоящ оглед. Към своята оферта всеки участник прилага Декларация за запознаване с мястото на изпълнението и условията на откритата процедура, </w:t>
      </w:r>
      <w:r w:rsidRPr="00346A16">
        <w:rPr>
          <w:lang w:val="ru-RU" w:eastAsia="en-US"/>
        </w:rPr>
        <w:t>при което изрично декларира, че незапознаването с мястото и условията з</w:t>
      </w:r>
      <w:r>
        <w:rPr>
          <w:lang w:val="ru-RU" w:eastAsia="en-US"/>
        </w:rPr>
        <w:t>а изпълнение на е за негов риск.</w:t>
      </w:r>
    </w:p>
    <w:p w:rsidR="00DC1D1E" w:rsidRPr="00346A16" w:rsidRDefault="00DC1D1E" w:rsidP="00FC50FF">
      <w:pPr>
        <w:spacing w:afterLines="60"/>
      </w:pPr>
    </w:p>
    <w:p w:rsidR="00DC1D1E" w:rsidRPr="00346A16" w:rsidRDefault="00DC1D1E" w:rsidP="00FC50FF">
      <w:pPr>
        <w:spacing w:afterLines="60"/>
      </w:pPr>
      <w:r w:rsidRPr="00346A16">
        <w:br w:type="page"/>
      </w:r>
    </w:p>
    <w:p w:rsidR="00DC1D1E" w:rsidRPr="00346A16" w:rsidRDefault="00DC1D1E" w:rsidP="00E157D9">
      <w:pPr>
        <w:pStyle w:val="titre4"/>
        <w:numPr>
          <w:ilvl w:val="0"/>
          <w:numId w:val="0"/>
        </w:numPr>
        <w:tabs>
          <w:tab w:val="left" w:pos="-600"/>
        </w:tabs>
        <w:jc w:val="center"/>
        <w:rPr>
          <w:rFonts w:ascii="Times New Roman" w:hAnsi="Times New Roman"/>
        </w:rPr>
      </w:pPr>
      <w:r w:rsidRPr="00346A16">
        <w:rPr>
          <w:rFonts w:ascii="Times New Roman" w:hAnsi="Times New Roman"/>
        </w:rPr>
        <w:t>РАЗДЕЛ ХІ</w:t>
      </w:r>
    </w:p>
    <w:p w:rsidR="00DC1D1E" w:rsidRPr="00346A16" w:rsidRDefault="00DC1D1E" w:rsidP="00E157D9">
      <w:pPr>
        <w:pStyle w:val="Title"/>
        <w:tabs>
          <w:tab w:val="left" w:pos="-600"/>
        </w:tabs>
        <w:jc w:val="both"/>
        <w:outlineLvl w:val="0"/>
        <w:rPr>
          <w:i/>
        </w:rPr>
      </w:pPr>
      <w:r w:rsidRPr="00346A16">
        <w:rPr>
          <w:sz w:val="24"/>
        </w:rPr>
        <w:t>МЕТОДИКА ЗА ОПРЕДЕЛЯНЕ НА КОМПЛЕКСНАТА ОЦЕНКА НА ОФЕРТИТЕ</w:t>
      </w:r>
    </w:p>
    <w:p w:rsidR="00DC1D1E" w:rsidRPr="00346A16" w:rsidRDefault="00DC1D1E" w:rsidP="00E157D9">
      <w:pPr>
        <w:jc w:val="both"/>
        <w:rPr>
          <w:b/>
          <w:i/>
          <w:u w:val="single"/>
        </w:rPr>
      </w:pPr>
    </w:p>
    <w:p w:rsidR="00DC1D1E" w:rsidRPr="00346A16" w:rsidRDefault="00DC1D1E" w:rsidP="00E157D9">
      <w:pPr>
        <w:jc w:val="both"/>
        <w:rPr>
          <w:b/>
          <w:i/>
          <w:u w:val="single"/>
        </w:rPr>
      </w:pPr>
      <w:r w:rsidRPr="00346A16">
        <w:rPr>
          <w:b/>
          <w:i/>
          <w:u w:val="single"/>
        </w:rPr>
        <w:t xml:space="preserve">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 </w:t>
      </w:r>
    </w:p>
    <w:p w:rsidR="00DC1D1E" w:rsidRPr="00346A16" w:rsidRDefault="00DC1D1E" w:rsidP="00E157D9">
      <w:pPr>
        <w:jc w:val="both"/>
      </w:pPr>
    </w:p>
    <w:p w:rsidR="00DC1D1E" w:rsidRPr="00346A16" w:rsidRDefault="00DC1D1E" w:rsidP="00E157D9">
      <w:pPr>
        <w:jc w:val="both"/>
        <w:rPr>
          <w:i/>
        </w:rPr>
      </w:pPr>
      <w:r>
        <w:t xml:space="preserve">Допуснатите оферти, които отговарят на изискванията на Възложителя ще бъдат оценявани съгласно критерия </w:t>
      </w:r>
      <w:r w:rsidRPr="00AA4906">
        <w:rPr>
          <w:b/>
        </w:rPr>
        <w:t>„НАЙ-НИСКА ЦЕНА“</w:t>
      </w:r>
    </w:p>
    <w:p w:rsidR="00DC1D1E" w:rsidRPr="00346A16" w:rsidRDefault="00DC1D1E" w:rsidP="00E157D9">
      <w:pPr>
        <w:spacing w:line="276" w:lineRule="auto"/>
        <w:jc w:val="both"/>
        <w:rPr>
          <w:i/>
        </w:rPr>
      </w:pPr>
    </w:p>
    <w:p w:rsidR="00DC1D1E" w:rsidRPr="00346A16" w:rsidRDefault="00DC1D1E" w:rsidP="00E157D9">
      <w:pPr>
        <w:spacing w:line="276" w:lineRule="auto"/>
        <w:jc w:val="both"/>
        <w:rPr>
          <w:i/>
        </w:rPr>
      </w:pPr>
    </w:p>
    <w:p w:rsidR="00DC1D1E" w:rsidRPr="00346A16" w:rsidRDefault="00DC1D1E" w:rsidP="00E157D9">
      <w:pPr>
        <w:tabs>
          <w:tab w:val="left" w:pos="-600"/>
        </w:tabs>
        <w:jc w:val="center"/>
        <w:rPr>
          <w:b/>
          <w:bCs/>
        </w:rPr>
      </w:pPr>
      <w:r w:rsidRPr="00346A16">
        <w:rPr>
          <w:lang w:val="en-US"/>
        </w:rPr>
        <w:br w:type="page"/>
      </w:r>
    </w:p>
    <w:p w:rsidR="00DC1D1E" w:rsidRPr="00346A16" w:rsidRDefault="00DC1D1E" w:rsidP="00E157D9">
      <w:pPr>
        <w:tabs>
          <w:tab w:val="left" w:pos="-600"/>
        </w:tabs>
        <w:jc w:val="center"/>
        <w:rPr>
          <w:b/>
          <w:bCs/>
        </w:rPr>
      </w:pPr>
      <w:r w:rsidRPr="00346A16">
        <w:rPr>
          <w:b/>
          <w:bCs/>
        </w:rPr>
        <w:t>ГЛАВА  ІІ</w:t>
      </w:r>
    </w:p>
    <w:p w:rsidR="00DC1D1E" w:rsidRPr="00346A16" w:rsidRDefault="00DC1D1E" w:rsidP="00E157D9">
      <w:pPr>
        <w:tabs>
          <w:tab w:val="left" w:pos="-600"/>
        </w:tabs>
        <w:jc w:val="center"/>
        <w:rPr>
          <w:b/>
          <w:bCs/>
        </w:rPr>
      </w:pPr>
    </w:p>
    <w:p w:rsidR="00DC1D1E" w:rsidRPr="00346A16" w:rsidRDefault="00DC1D1E" w:rsidP="00E157D9">
      <w:pPr>
        <w:tabs>
          <w:tab w:val="left" w:pos="-600"/>
        </w:tabs>
        <w:jc w:val="center"/>
        <w:rPr>
          <w:b/>
          <w:bCs/>
        </w:rPr>
      </w:pPr>
      <w:r w:rsidRPr="00346A16">
        <w:rPr>
          <w:b/>
          <w:bCs/>
        </w:rPr>
        <w:t>ОБРАЗЦИ НА ДОКУМЕНТИ ЗА УЧАСТИЕ В ПРОЦЕДУРАТА</w:t>
      </w:r>
      <w:r>
        <w:rPr>
          <w:b/>
          <w:bCs/>
        </w:rPr>
        <w:t>:</w:t>
      </w:r>
    </w:p>
    <w:p w:rsidR="00DC1D1E" w:rsidRPr="00346A16" w:rsidRDefault="00DC1D1E" w:rsidP="00E157D9">
      <w:pPr>
        <w:tabs>
          <w:tab w:val="left" w:pos="-600"/>
        </w:tabs>
        <w:jc w:val="right"/>
        <w:rPr>
          <w:b/>
          <w:bCs/>
          <w:i/>
        </w:rPr>
      </w:pPr>
    </w:p>
    <w:p w:rsidR="00DC1D1E" w:rsidRPr="00346A16" w:rsidRDefault="00DC1D1E" w:rsidP="00E157D9">
      <w:pPr>
        <w:tabs>
          <w:tab w:val="left" w:pos="-600"/>
        </w:tabs>
        <w:rPr>
          <w:b/>
          <w:bCs/>
          <w:i/>
        </w:rPr>
      </w:pPr>
      <w:r>
        <w:rPr>
          <w:b/>
          <w:bCs/>
          <w:i/>
        </w:rPr>
        <w:br w:type="page"/>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t>Образец 1</w:t>
      </w:r>
    </w:p>
    <w:p w:rsidR="00DC1D1E" w:rsidRPr="00346A16" w:rsidRDefault="00DC1D1E" w:rsidP="00E157D9">
      <w:pPr>
        <w:tabs>
          <w:tab w:val="left" w:pos="-600"/>
        </w:tabs>
        <w:rPr>
          <w:b/>
          <w:bCs/>
          <w:i/>
        </w:rPr>
      </w:pPr>
    </w:p>
    <w:p w:rsidR="00DC1D1E" w:rsidRPr="00346A16" w:rsidRDefault="00DC1D1E" w:rsidP="00E157D9">
      <w:pPr>
        <w:tabs>
          <w:tab w:val="left" w:pos="-600"/>
        </w:tabs>
        <w:jc w:val="center"/>
        <w:rPr>
          <w:b/>
          <w:bCs/>
          <w:i/>
        </w:rPr>
      </w:pPr>
      <w:r w:rsidRPr="00346A16">
        <w:rPr>
          <w:b/>
          <w:bCs/>
          <w:i/>
        </w:rPr>
        <w:t>ПРЕДСТАВЯНЕ НА УЧАСТНИК</w:t>
      </w:r>
    </w:p>
    <w:p w:rsidR="00DC1D1E" w:rsidRPr="00346A16" w:rsidRDefault="00DC1D1E" w:rsidP="00E157D9">
      <w:pPr>
        <w:tabs>
          <w:tab w:val="left" w:pos="-600"/>
        </w:tabs>
        <w:rPr>
          <w:b/>
          <w:bCs/>
        </w:rPr>
      </w:pPr>
    </w:p>
    <w:p w:rsidR="00DC1D1E" w:rsidRPr="007F2033" w:rsidRDefault="00DC1D1E" w:rsidP="00E157D9">
      <w:pPr>
        <w:tabs>
          <w:tab w:val="left" w:pos="-600"/>
        </w:tabs>
        <w:jc w:val="center"/>
        <w:rPr>
          <w:b/>
        </w:rPr>
      </w:pPr>
      <w:r w:rsidRPr="00346A16">
        <w:rPr>
          <w:bCs/>
        </w:rPr>
        <w:t>в открита  процедура за възлагане на обществена поръчка с предмет:</w:t>
      </w:r>
      <w:r w:rsidRPr="00346A16">
        <w:rPr>
          <w:b/>
          <w:bCs/>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Default="00DC1D1E" w:rsidP="00E157D9">
      <w:pPr>
        <w:pStyle w:val="BodyText"/>
        <w:tabs>
          <w:tab w:val="left" w:pos="-600"/>
          <w:tab w:val="left" w:pos="0"/>
        </w:tabs>
        <w:rPr>
          <w:rFonts w:ascii="Times New Roman" w:hAnsi="Times New Roman"/>
          <w:i/>
          <w:color w:val="auto"/>
          <w:sz w:val="24"/>
          <w:lang w:val="bg-BG"/>
        </w:rPr>
      </w:pPr>
    </w:p>
    <w:p w:rsidR="00DC1D1E" w:rsidRPr="00346A16" w:rsidRDefault="00DC1D1E" w:rsidP="00E157D9">
      <w:pPr>
        <w:tabs>
          <w:tab w:val="left" w:pos="-600"/>
        </w:tabs>
        <w:jc w:val="both"/>
        <w:rPr>
          <w:b/>
          <w:bCs/>
          <w:lang w:val="en-US"/>
        </w:rPr>
      </w:pPr>
    </w:p>
    <w:p w:rsidR="00DC1D1E" w:rsidRPr="00346A16" w:rsidRDefault="00DC1D1E" w:rsidP="00E157D9">
      <w:pPr>
        <w:tabs>
          <w:tab w:val="left" w:pos="-600"/>
        </w:tabs>
        <w:jc w:val="center"/>
        <w:rPr>
          <w:b/>
          <w:bCs/>
        </w:rPr>
      </w:pPr>
      <w:r w:rsidRPr="00346A16">
        <w:rPr>
          <w:b/>
          <w:bCs/>
        </w:rPr>
        <w:t>Административни сведения</w:t>
      </w:r>
    </w:p>
    <w:p w:rsidR="00DC1D1E" w:rsidRPr="00346A16" w:rsidRDefault="00DC1D1E" w:rsidP="00E157D9">
      <w:pPr>
        <w:tabs>
          <w:tab w:val="left" w:pos="-600"/>
        </w:tabs>
        <w:rPr>
          <w:b/>
          <w:bCs/>
        </w:rPr>
      </w:pPr>
      <w:r w:rsidRPr="00346A16">
        <w:rPr>
          <w:b/>
          <w:bCs/>
        </w:rPr>
        <w:t xml:space="preserve"> </w:t>
      </w:r>
    </w:p>
    <w:p w:rsidR="00DC1D1E" w:rsidRPr="00346A16" w:rsidRDefault="00DC1D1E" w:rsidP="00E157D9">
      <w:pPr>
        <w:tabs>
          <w:tab w:val="left" w:pos="-600"/>
        </w:tabs>
        <w:rPr>
          <w:bCs/>
        </w:rPr>
      </w:pPr>
      <w:r w:rsidRPr="00346A16">
        <w:rPr>
          <w:bCs/>
        </w:rPr>
        <w:t xml:space="preserve">Наименование на участника:……………………………………………..  </w:t>
      </w:r>
    </w:p>
    <w:p w:rsidR="00DC1D1E" w:rsidRPr="00346A16" w:rsidRDefault="00DC1D1E" w:rsidP="00E157D9">
      <w:pPr>
        <w:tabs>
          <w:tab w:val="left" w:pos="-600"/>
        </w:tabs>
        <w:rPr>
          <w:bCs/>
        </w:rPr>
      </w:pPr>
      <w:r w:rsidRPr="00346A16">
        <w:rPr>
          <w:bCs/>
        </w:rPr>
        <w:t>ЕИК/БУЛСТАТ/ЕГН:………………………………………………………</w:t>
      </w:r>
    </w:p>
    <w:p w:rsidR="00DC1D1E" w:rsidRPr="00346A16" w:rsidRDefault="00DC1D1E" w:rsidP="00E157D9">
      <w:pPr>
        <w:tabs>
          <w:tab w:val="left" w:pos="-600"/>
        </w:tabs>
        <w:jc w:val="center"/>
        <w:rPr>
          <w:bCs/>
        </w:rPr>
      </w:pPr>
      <w:r w:rsidRPr="00346A16">
        <w:rPr>
          <w:bCs/>
        </w:rPr>
        <w:t>(или друга идентифицираща информация в съответствие със законодателството на държавата, в която участникът е установен)</w:t>
      </w:r>
    </w:p>
    <w:p w:rsidR="00DC1D1E" w:rsidRPr="00346A16" w:rsidRDefault="00DC1D1E" w:rsidP="00E157D9">
      <w:pPr>
        <w:tabs>
          <w:tab w:val="left" w:pos="-600"/>
        </w:tabs>
        <w:rPr>
          <w:bCs/>
        </w:rPr>
      </w:pPr>
      <w:r w:rsidRPr="00346A16">
        <w:rPr>
          <w:bCs/>
        </w:rPr>
        <w:t xml:space="preserve">Седалище:…………………………………………………………………..  </w:t>
      </w:r>
    </w:p>
    <w:p w:rsidR="00DC1D1E" w:rsidRPr="00346A16" w:rsidRDefault="00DC1D1E" w:rsidP="00E157D9">
      <w:pPr>
        <w:tabs>
          <w:tab w:val="left" w:pos="-600"/>
        </w:tabs>
        <w:rPr>
          <w:bCs/>
        </w:rPr>
      </w:pPr>
      <w:r w:rsidRPr="00346A16">
        <w:rPr>
          <w:bCs/>
        </w:rPr>
        <w:t xml:space="preserve">- пощенски код, населено място: ………………………………………... </w:t>
      </w:r>
    </w:p>
    <w:p w:rsidR="00DC1D1E" w:rsidRPr="00346A16" w:rsidRDefault="00DC1D1E" w:rsidP="00E157D9">
      <w:pPr>
        <w:tabs>
          <w:tab w:val="left" w:pos="-600"/>
        </w:tabs>
        <w:rPr>
          <w:bCs/>
        </w:rPr>
      </w:pPr>
      <w:r w:rsidRPr="00346A16">
        <w:rPr>
          <w:bCs/>
        </w:rPr>
        <w:t xml:space="preserve">- ул./бул. №, блок №, вход, етаж:…………………………………………  </w:t>
      </w:r>
    </w:p>
    <w:p w:rsidR="00DC1D1E" w:rsidRPr="00346A16" w:rsidRDefault="00DC1D1E" w:rsidP="00E157D9">
      <w:pPr>
        <w:tabs>
          <w:tab w:val="left" w:pos="-600"/>
        </w:tabs>
        <w:rPr>
          <w:bCs/>
        </w:rPr>
      </w:pPr>
      <w:r w:rsidRPr="00346A16">
        <w:rPr>
          <w:bCs/>
        </w:rPr>
        <w:t xml:space="preserve">Адрес за кореспонденция:…………………………………………………  </w:t>
      </w:r>
    </w:p>
    <w:p w:rsidR="00DC1D1E" w:rsidRPr="00346A16" w:rsidRDefault="00DC1D1E" w:rsidP="00E157D9">
      <w:pPr>
        <w:tabs>
          <w:tab w:val="left" w:pos="-600"/>
        </w:tabs>
        <w:rPr>
          <w:bCs/>
        </w:rPr>
      </w:pPr>
      <w:r w:rsidRPr="00346A16">
        <w:rPr>
          <w:bCs/>
        </w:rPr>
        <w:t xml:space="preserve">- пощенски код, населено място:…………………………………………..  </w:t>
      </w:r>
    </w:p>
    <w:p w:rsidR="00DC1D1E" w:rsidRPr="00346A16" w:rsidRDefault="00DC1D1E" w:rsidP="00E157D9">
      <w:pPr>
        <w:tabs>
          <w:tab w:val="left" w:pos="-600"/>
        </w:tabs>
        <w:rPr>
          <w:bCs/>
        </w:rPr>
      </w:pPr>
      <w:r w:rsidRPr="00346A16">
        <w:rPr>
          <w:bCs/>
        </w:rPr>
        <w:t xml:space="preserve">- ул./бул. №, блок №, вход, етаж:………………………………………….  </w:t>
      </w:r>
    </w:p>
    <w:p w:rsidR="00DC1D1E" w:rsidRPr="00346A16" w:rsidRDefault="00DC1D1E" w:rsidP="00E157D9">
      <w:pPr>
        <w:tabs>
          <w:tab w:val="left" w:pos="-600"/>
        </w:tabs>
        <w:rPr>
          <w:bCs/>
        </w:rPr>
      </w:pPr>
      <w:r w:rsidRPr="00346A16">
        <w:rPr>
          <w:bCs/>
        </w:rPr>
        <w:t xml:space="preserve">Телефон:…………………………………  </w:t>
      </w:r>
    </w:p>
    <w:p w:rsidR="00DC1D1E" w:rsidRPr="00346A16" w:rsidRDefault="00DC1D1E" w:rsidP="00E157D9">
      <w:pPr>
        <w:tabs>
          <w:tab w:val="left" w:pos="-600"/>
        </w:tabs>
        <w:rPr>
          <w:bCs/>
        </w:rPr>
      </w:pPr>
      <w:r w:rsidRPr="00346A16">
        <w:rPr>
          <w:bCs/>
        </w:rPr>
        <w:t xml:space="preserve">Факс:…………………………………….. </w:t>
      </w:r>
    </w:p>
    <w:p w:rsidR="00DC1D1E" w:rsidRPr="00346A16" w:rsidRDefault="00DC1D1E" w:rsidP="00E157D9">
      <w:pPr>
        <w:tabs>
          <w:tab w:val="left" w:pos="-600"/>
        </w:tabs>
        <w:rPr>
          <w:bCs/>
        </w:rPr>
      </w:pPr>
      <w:r w:rsidRPr="00346A16">
        <w:rPr>
          <w:bCs/>
        </w:rPr>
        <w:t xml:space="preserve">E-mail адрес:…………………………….  </w:t>
      </w:r>
    </w:p>
    <w:p w:rsidR="00DC1D1E" w:rsidRPr="00346A16" w:rsidRDefault="00DC1D1E" w:rsidP="00E157D9">
      <w:pPr>
        <w:tabs>
          <w:tab w:val="left" w:pos="-600"/>
        </w:tabs>
        <w:rPr>
          <w:bCs/>
        </w:rPr>
      </w:pPr>
    </w:p>
    <w:p w:rsidR="00DC1D1E" w:rsidRPr="00346A16" w:rsidRDefault="00DC1D1E" w:rsidP="00E157D9">
      <w:pPr>
        <w:tabs>
          <w:tab w:val="left" w:pos="-600"/>
        </w:tabs>
        <w:jc w:val="center"/>
        <w:rPr>
          <w:bCs/>
        </w:rPr>
      </w:pPr>
      <w:r w:rsidRPr="00346A16">
        <w:rPr>
          <w:bCs/>
        </w:rPr>
        <w:t>(в случай че участникът е обединение, информацията се попълва за всеки участник в обединението, като се добавя необходимият брой полета)</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 xml:space="preserve">Лица, представляващи участника по учредителен акт:……………………………………… </w:t>
      </w:r>
    </w:p>
    <w:p w:rsidR="00DC1D1E" w:rsidRPr="00346A16" w:rsidRDefault="00DC1D1E" w:rsidP="00E157D9">
      <w:pPr>
        <w:tabs>
          <w:tab w:val="left" w:pos="-600"/>
        </w:tabs>
        <w:jc w:val="center"/>
        <w:rPr>
          <w:bCs/>
        </w:rPr>
      </w:pPr>
      <w:r w:rsidRPr="00346A16">
        <w:rPr>
          <w:bCs/>
        </w:rPr>
        <w:t>(ако лицата са повече от едно, се добавя необходимият брой полета)</w:t>
      </w:r>
    </w:p>
    <w:p w:rsidR="00DC1D1E" w:rsidRPr="00346A16" w:rsidRDefault="00DC1D1E" w:rsidP="00E157D9">
      <w:pPr>
        <w:tabs>
          <w:tab w:val="left" w:pos="-600"/>
        </w:tabs>
        <w:jc w:val="center"/>
        <w:rPr>
          <w:bCs/>
        </w:rPr>
      </w:pPr>
    </w:p>
    <w:p w:rsidR="00DC1D1E" w:rsidRPr="00346A16" w:rsidRDefault="00DC1D1E" w:rsidP="00E157D9">
      <w:pPr>
        <w:tabs>
          <w:tab w:val="left" w:pos="-600"/>
        </w:tabs>
        <w:rPr>
          <w:bCs/>
        </w:rPr>
      </w:pPr>
      <w:r w:rsidRPr="00346A16">
        <w:rPr>
          <w:bCs/>
        </w:rPr>
        <w:t xml:space="preserve">Трите имена, ЕГН, лична карта №, адрес  </w:t>
      </w:r>
    </w:p>
    <w:p w:rsidR="00DC1D1E" w:rsidRPr="00346A16" w:rsidRDefault="00DC1D1E" w:rsidP="00E157D9">
      <w:pPr>
        <w:tabs>
          <w:tab w:val="left" w:pos="-600"/>
        </w:tabs>
        <w:rPr>
          <w:bCs/>
        </w:rPr>
      </w:pPr>
      <w:r w:rsidRPr="00346A16">
        <w:rPr>
          <w:bCs/>
        </w:rPr>
        <w:t xml:space="preserve">  </w:t>
      </w:r>
    </w:p>
    <w:p w:rsidR="00DC1D1E" w:rsidRPr="00346A16" w:rsidRDefault="00DC1D1E" w:rsidP="00E157D9">
      <w:pPr>
        <w:tabs>
          <w:tab w:val="left" w:pos="-600"/>
        </w:tabs>
        <w:rPr>
          <w:bCs/>
        </w:rPr>
      </w:pPr>
      <w:r w:rsidRPr="00346A16">
        <w:rPr>
          <w:bCs/>
        </w:rPr>
        <w:t xml:space="preserve">Трите имена, ЕГН, лична карта №, адрес  </w:t>
      </w:r>
    </w:p>
    <w:p w:rsidR="00DC1D1E" w:rsidRPr="00346A16" w:rsidRDefault="00DC1D1E" w:rsidP="00E157D9">
      <w:pPr>
        <w:tabs>
          <w:tab w:val="left" w:pos="-600"/>
        </w:tabs>
        <w:rPr>
          <w:bCs/>
        </w:rPr>
      </w:pPr>
      <w:r w:rsidRPr="00346A16">
        <w:rPr>
          <w:bCs/>
        </w:rPr>
        <w:t xml:space="preserve">  </w:t>
      </w:r>
    </w:p>
    <w:p w:rsidR="00DC1D1E" w:rsidRPr="00346A16" w:rsidRDefault="00DC1D1E" w:rsidP="00E157D9">
      <w:pPr>
        <w:tabs>
          <w:tab w:val="left" w:pos="-600"/>
        </w:tabs>
        <w:rPr>
          <w:bCs/>
        </w:rPr>
      </w:pPr>
      <w:r w:rsidRPr="00346A16">
        <w:rPr>
          <w:bCs/>
        </w:rPr>
        <w:t xml:space="preserve">Трите имена, ЕГН, лична карта №, адрес  </w:t>
      </w:r>
    </w:p>
    <w:p w:rsidR="00DC1D1E" w:rsidRPr="00346A16" w:rsidRDefault="00DC1D1E" w:rsidP="00E157D9">
      <w:pPr>
        <w:tabs>
          <w:tab w:val="left" w:pos="-600"/>
        </w:tabs>
        <w:rPr>
          <w:bCs/>
        </w:rPr>
      </w:pPr>
      <w:r w:rsidRPr="00346A16">
        <w:rPr>
          <w:bCs/>
        </w:rPr>
        <w:t xml:space="preserve">  </w:t>
      </w:r>
    </w:p>
    <w:p w:rsidR="00DC1D1E" w:rsidRPr="00346A16" w:rsidRDefault="00DC1D1E" w:rsidP="00E157D9">
      <w:pPr>
        <w:tabs>
          <w:tab w:val="left" w:pos="-600"/>
        </w:tabs>
        <w:rPr>
          <w:bCs/>
        </w:rPr>
      </w:pPr>
      <w:r w:rsidRPr="00346A16">
        <w:rPr>
          <w:bCs/>
        </w:rPr>
        <w:t>Участникът се представлява заедно или поотделно или заедно и поотделно (невярното се зачертава) от следните  лица:</w:t>
      </w:r>
    </w:p>
    <w:p w:rsidR="00DC1D1E" w:rsidRPr="00346A16" w:rsidRDefault="00DC1D1E" w:rsidP="00E157D9">
      <w:pPr>
        <w:tabs>
          <w:tab w:val="left" w:pos="-600"/>
        </w:tabs>
        <w:rPr>
          <w:bCs/>
        </w:rPr>
      </w:pPr>
      <w:r w:rsidRPr="00346A16">
        <w:rPr>
          <w:bCs/>
        </w:rPr>
        <w:t>1. ...........................................................</w:t>
      </w:r>
    </w:p>
    <w:p w:rsidR="00DC1D1E" w:rsidRPr="00346A16" w:rsidRDefault="00DC1D1E" w:rsidP="00E157D9">
      <w:pPr>
        <w:tabs>
          <w:tab w:val="left" w:pos="-600"/>
        </w:tabs>
        <w:rPr>
          <w:bCs/>
        </w:rPr>
      </w:pPr>
      <w:r w:rsidRPr="00346A16">
        <w:rPr>
          <w:bCs/>
        </w:rPr>
        <w:t>2. ...........................................................</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 xml:space="preserve">Данни за банковата сметка:   </w:t>
      </w:r>
    </w:p>
    <w:p w:rsidR="00DC1D1E" w:rsidRPr="00346A16" w:rsidRDefault="00DC1D1E" w:rsidP="00E157D9">
      <w:pPr>
        <w:tabs>
          <w:tab w:val="left" w:pos="-600"/>
        </w:tabs>
        <w:rPr>
          <w:bCs/>
        </w:rPr>
      </w:pPr>
      <w:r w:rsidRPr="00346A16">
        <w:rPr>
          <w:bCs/>
        </w:rPr>
        <w:t xml:space="preserve">Обслужваща банка:............................. </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 xml:space="preserve">IBAN.................................................... </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 xml:space="preserve">BIC....................................................... </w:t>
      </w:r>
    </w:p>
    <w:p w:rsidR="00DC1D1E" w:rsidRPr="00346A16" w:rsidRDefault="00DC1D1E" w:rsidP="00E157D9">
      <w:pPr>
        <w:tabs>
          <w:tab w:val="left" w:pos="-600"/>
        </w:tabs>
        <w:rPr>
          <w:bCs/>
        </w:rPr>
      </w:pPr>
      <w:r w:rsidRPr="00346A16">
        <w:rPr>
          <w:bCs/>
        </w:rPr>
        <w:t xml:space="preserve"> </w:t>
      </w:r>
    </w:p>
    <w:p w:rsidR="00DC1D1E" w:rsidRPr="00346A16" w:rsidRDefault="00DC1D1E" w:rsidP="00E157D9">
      <w:pPr>
        <w:tabs>
          <w:tab w:val="left" w:pos="-600"/>
        </w:tabs>
        <w:rPr>
          <w:bCs/>
        </w:rPr>
      </w:pPr>
      <w:r w:rsidRPr="00346A16">
        <w:rPr>
          <w:bCs/>
        </w:rPr>
        <w:t xml:space="preserve">Титуляр на сметката:............................................... </w:t>
      </w:r>
    </w:p>
    <w:p w:rsidR="00DC1D1E" w:rsidRPr="00346A16" w:rsidRDefault="00DC1D1E" w:rsidP="00E157D9">
      <w:pPr>
        <w:tabs>
          <w:tab w:val="left" w:pos="-600"/>
        </w:tabs>
        <w:rPr>
          <w:bCs/>
        </w:rPr>
      </w:pPr>
      <w:r w:rsidRPr="00346A16">
        <w:rPr>
          <w:bCs/>
        </w:rPr>
        <w:t xml:space="preserve"> </w:t>
      </w:r>
    </w:p>
    <w:p w:rsidR="00DC1D1E" w:rsidRPr="00346A16" w:rsidRDefault="00DC1D1E" w:rsidP="00E157D9">
      <w:pPr>
        <w:tabs>
          <w:tab w:val="left" w:pos="-600"/>
        </w:tabs>
        <w:rPr>
          <w:b/>
          <w:bCs/>
        </w:rPr>
      </w:pPr>
      <w:r w:rsidRPr="00346A16">
        <w:rPr>
          <w:b/>
          <w:bCs/>
        </w:rPr>
        <w:t xml:space="preserve">  </w:t>
      </w:r>
    </w:p>
    <w:p w:rsidR="00DC1D1E" w:rsidRPr="00346A16" w:rsidRDefault="00DC1D1E" w:rsidP="00E157D9">
      <w:pPr>
        <w:jc w:val="center"/>
        <w:rPr>
          <w:b/>
          <w:bCs/>
        </w:rPr>
      </w:pPr>
      <w:r w:rsidRPr="00346A16">
        <w:rPr>
          <w:b/>
          <w:bCs/>
        </w:rPr>
        <w:t>УВАЖАЕМИ ДАМИ И ГОСПОДА,</w:t>
      </w:r>
    </w:p>
    <w:p w:rsidR="00DC1D1E" w:rsidRPr="00346A16" w:rsidRDefault="00DC1D1E" w:rsidP="00E157D9">
      <w:pPr>
        <w:tabs>
          <w:tab w:val="left" w:pos="-600"/>
        </w:tabs>
        <w:rPr>
          <w:b/>
          <w:bCs/>
        </w:rPr>
      </w:pPr>
    </w:p>
    <w:p w:rsidR="00DC1D1E" w:rsidRPr="0023007B" w:rsidRDefault="00DC1D1E" w:rsidP="0023007B">
      <w:pPr>
        <w:pStyle w:val="BodyText"/>
        <w:tabs>
          <w:tab w:val="left" w:pos="-600"/>
          <w:tab w:val="left" w:pos="0"/>
        </w:tabs>
        <w:rPr>
          <w:rFonts w:ascii="Times New Roman" w:hAnsi="Times New Roman"/>
          <w:b/>
          <w:color w:val="auto"/>
          <w:sz w:val="24"/>
          <w:szCs w:val="24"/>
          <w:lang w:val="bg-BG"/>
        </w:rPr>
      </w:pPr>
      <w:r w:rsidRPr="0023007B">
        <w:rPr>
          <w:rFonts w:ascii="Times New Roman" w:hAnsi="Times New Roman"/>
          <w:bCs/>
          <w:sz w:val="24"/>
          <w:szCs w:val="24"/>
        </w:rPr>
        <w:t>1. Заявяваме, че желаем да участваме в откритата от Вас процедура по Закона за обществените поръчки (ЗОП) за възлагане на обществена поръчка с предмет:</w:t>
      </w:r>
      <w:r w:rsidRPr="00346A16">
        <w:rPr>
          <w:bCs/>
        </w:rPr>
        <w:t xml:space="preserve"> </w:t>
      </w:r>
      <w:r w:rsidRPr="007F2033">
        <w:rPr>
          <w:rFonts w:ascii="Times New Roman" w:hAnsi="Times New Roman"/>
          <w:b/>
          <w:sz w:val="24"/>
          <w:lang w:val="en-US"/>
        </w:rPr>
        <w:t>„</w:t>
      </w:r>
      <w:r w:rsidRPr="007F2033">
        <w:rPr>
          <w:rFonts w:ascii="Times New Roman" w:hAnsi="Times New Roman"/>
          <w:b/>
          <w:bCs/>
          <w:sz w:val="24"/>
        </w:rPr>
        <w:t xml:space="preserve">Избор на консултант </w:t>
      </w:r>
      <w:r w:rsidRPr="007F2033">
        <w:rPr>
          <w:rFonts w:ascii="Times New Roman" w:hAnsi="Times New Roman"/>
          <w:b/>
          <w:bCs/>
          <w:sz w:val="24"/>
          <w:lang w:val="bg-BG"/>
        </w:rPr>
        <w:t>по смисъла на ЗУТ</w:t>
      </w:r>
      <w:r w:rsidRPr="007F2033">
        <w:rPr>
          <w:rFonts w:ascii="Times New Roman" w:hAnsi="Times New Roman"/>
          <w:b/>
          <w:bCs/>
          <w:sz w:val="24"/>
        </w:rPr>
        <w:t xml:space="preserve"> </w:t>
      </w:r>
      <w:r w:rsidRPr="007F2033">
        <w:rPr>
          <w:rFonts w:ascii="Times New Roman" w:hAnsi="Times New Roman"/>
          <w:b/>
          <w:bCs/>
          <w:sz w:val="24"/>
          <w:lang w:val="bg-BG"/>
        </w:rPr>
        <w:t>за и</w:t>
      </w:r>
      <w:r w:rsidRPr="007F2033">
        <w:rPr>
          <w:rFonts w:ascii="Times New Roman" w:hAnsi="Times New Roman"/>
          <w:b/>
          <w:bCs/>
          <w:sz w:val="24"/>
        </w:rPr>
        <w:t>зготвяне на комплексен доклад за съответствие и осъществяване на независим строителен надзор при реализацията и изпълнението на</w:t>
      </w:r>
      <w:r w:rsidRPr="007F2033">
        <w:rPr>
          <w:rFonts w:ascii="Times New Roman" w:hAnsi="Times New Roman"/>
          <w:b/>
          <w:sz w:val="24"/>
          <w:lang w:val="en-US"/>
        </w:rPr>
        <w:t xml:space="preserve"> Инженеринг</w:t>
      </w:r>
      <w:r>
        <w:rPr>
          <w:rFonts w:ascii="Times New Roman" w:hAnsi="Times New Roman"/>
          <w:b/>
          <w:sz w:val="24"/>
          <w:lang w:val="bg-BG"/>
        </w:rPr>
        <w:t xml:space="preserve">, </w:t>
      </w:r>
      <w:r w:rsidRPr="007F2033">
        <w:rPr>
          <w:rFonts w:ascii="Times New Roman" w:hAnsi="Times New Roman"/>
          <w:b/>
          <w:sz w:val="24"/>
          <w:lang w:val="en-US"/>
        </w:rPr>
        <w:t xml:space="preserve"> във връзка с реализацията на Националната програма за енергийна ефективност на многофамилн</w:t>
      </w:r>
      <w:r>
        <w:rPr>
          <w:rFonts w:ascii="Times New Roman" w:hAnsi="Times New Roman"/>
          <w:b/>
          <w:sz w:val="24"/>
          <w:lang w:val="bg-BG"/>
        </w:rPr>
        <w:t xml:space="preserve">а </w:t>
      </w:r>
      <w:r w:rsidRPr="007F2033">
        <w:rPr>
          <w:rFonts w:ascii="Times New Roman" w:hAnsi="Times New Roman"/>
          <w:b/>
          <w:sz w:val="24"/>
          <w:lang w:val="en-US"/>
        </w:rPr>
        <w:t xml:space="preserve"> жилищн</w:t>
      </w:r>
      <w:r>
        <w:rPr>
          <w:rFonts w:ascii="Times New Roman" w:hAnsi="Times New Roman"/>
          <w:b/>
          <w:sz w:val="24"/>
          <w:lang w:val="bg-BG"/>
        </w:rPr>
        <w:t>а</w:t>
      </w:r>
      <w:r w:rsidRPr="007F2033">
        <w:rPr>
          <w:rFonts w:ascii="Times New Roman" w:hAnsi="Times New Roman"/>
          <w:b/>
          <w:sz w:val="24"/>
          <w:lang w:val="en-US"/>
        </w:rPr>
        <w:t xml:space="preserve"> сград</w:t>
      </w:r>
      <w:r>
        <w:rPr>
          <w:rFonts w:ascii="Times New Roman" w:hAnsi="Times New Roman"/>
          <w:b/>
          <w:sz w:val="24"/>
          <w:lang w:val="bg-BG"/>
        </w:rPr>
        <w:t>а</w:t>
      </w:r>
      <w:r w:rsidRPr="007F2033">
        <w:rPr>
          <w:rFonts w:ascii="Times New Roman" w:hAnsi="Times New Roman"/>
          <w:b/>
          <w:sz w:val="24"/>
          <w:lang w:val="en-US"/>
        </w:rPr>
        <w:t xml:space="preserve"> на </w:t>
      </w:r>
      <w:r>
        <w:rPr>
          <w:rFonts w:ascii="Times New Roman" w:hAnsi="Times New Roman"/>
          <w:b/>
          <w:sz w:val="24"/>
          <w:lang w:val="en-US"/>
        </w:rPr>
        <w:t xml:space="preserve">територията на община </w:t>
      </w:r>
      <w:r>
        <w:rPr>
          <w:rFonts w:ascii="Times New Roman" w:hAnsi="Times New Roman"/>
          <w:b/>
          <w:sz w:val="24"/>
          <w:lang w:val="bg-BG"/>
        </w:rPr>
        <w:t>Лозница</w:t>
      </w:r>
      <w:r w:rsidRPr="00B23175">
        <w:rPr>
          <w:rFonts w:ascii="Times New Roman" w:hAnsi="Times New Roman"/>
          <w:b/>
          <w:sz w:val="24"/>
        </w:rPr>
        <w:t>“</w:t>
      </w:r>
      <w:r>
        <w:rPr>
          <w:rFonts w:ascii="Times New Roman" w:hAnsi="Times New Roman"/>
          <w:b/>
          <w:sz w:val="24"/>
          <w:lang w:val="bg-BG"/>
        </w:rPr>
        <w:t xml:space="preserve">, </w:t>
      </w:r>
      <w:r w:rsidRPr="0023007B">
        <w:rPr>
          <w:rFonts w:ascii="Times New Roman" w:hAnsi="Times New Roman"/>
          <w:bCs/>
          <w:sz w:val="24"/>
          <w:szCs w:val="24"/>
        </w:rPr>
        <w:t xml:space="preserve">като подаваме оферта при условията, обявени в документацията за участие и приети от нас. </w:t>
      </w:r>
    </w:p>
    <w:p w:rsidR="00DC1D1E" w:rsidRPr="00346A16" w:rsidRDefault="00DC1D1E" w:rsidP="00E157D9">
      <w:pPr>
        <w:tabs>
          <w:tab w:val="left" w:pos="-600"/>
        </w:tabs>
        <w:jc w:val="both"/>
        <w:rPr>
          <w:bCs/>
        </w:rPr>
      </w:pPr>
      <w:r w:rsidRPr="00346A16">
        <w:rPr>
          <w:bCs/>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DC1D1E" w:rsidRPr="00346A16" w:rsidRDefault="00DC1D1E" w:rsidP="00E157D9">
      <w:pPr>
        <w:tabs>
          <w:tab w:val="left" w:pos="-600"/>
        </w:tabs>
        <w:jc w:val="both"/>
        <w:rPr>
          <w:bCs/>
        </w:rPr>
      </w:pPr>
      <w:r w:rsidRPr="00346A16">
        <w:rPr>
          <w:bCs/>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DC1D1E" w:rsidRPr="00346A16" w:rsidRDefault="00DC1D1E" w:rsidP="00E157D9">
      <w:pPr>
        <w:tabs>
          <w:tab w:val="left" w:pos="-600"/>
        </w:tabs>
        <w:jc w:val="both"/>
        <w:rPr>
          <w:bCs/>
        </w:rPr>
      </w:pPr>
      <w:r w:rsidRPr="00346A16">
        <w:rPr>
          <w:bCs/>
        </w:rPr>
        <w:t xml:space="preserve">4. Декларираме, че при изготвяне на офертата ни са спазени изискванията за закрила на заетостта, включително условията на труд и минимална цена на труда. </w:t>
      </w:r>
    </w:p>
    <w:p w:rsidR="00DC1D1E" w:rsidRPr="00346A16" w:rsidRDefault="00DC1D1E" w:rsidP="00E157D9">
      <w:pPr>
        <w:tabs>
          <w:tab w:val="left" w:pos="-600"/>
        </w:tabs>
        <w:jc w:val="both"/>
        <w:rPr>
          <w:bCs/>
        </w:rPr>
      </w:pPr>
      <w:r w:rsidRPr="00346A16">
        <w:rPr>
          <w:bCs/>
        </w:rPr>
        <w:t xml:space="preserve">5. При изпълнението на обществената поръчка </w:t>
      </w:r>
      <w:r w:rsidRPr="00346A16">
        <w:rPr>
          <w:b/>
          <w:bCs/>
        </w:rPr>
        <w:t>няма да ползваме/ще ползваме</w:t>
      </w:r>
      <w:r w:rsidRPr="00346A16">
        <w:rPr>
          <w:bCs/>
        </w:rPr>
        <w:t xml:space="preserve"> (относимото се подчертава) следните подизпълнители: </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 xml:space="preserve">1. ................................................................................................................................................................. </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 xml:space="preserve">2. ................................................................................................................................................................ </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 xml:space="preserve">(наименование на подизпълнителя, ЕИК/ЕГН, вид на дейностите, които ще изпълнява, дял от стойността на обществената поръчка (в %) </w:t>
      </w:r>
    </w:p>
    <w:p w:rsidR="00DC1D1E" w:rsidRPr="00346A16" w:rsidRDefault="00DC1D1E" w:rsidP="00E157D9">
      <w:pPr>
        <w:tabs>
          <w:tab w:val="left" w:pos="-600"/>
        </w:tabs>
        <w:rPr>
          <w:bCs/>
        </w:rPr>
      </w:pPr>
      <w:r w:rsidRPr="00346A16">
        <w:rPr>
          <w:bCs/>
        </w:rPr>
        <w:t xml:space="preserve">6. Приемаме срокът на валидността на нашата оферта да бъде 180 календарни дни считано от крайния срок за подаване на оферти. </w:t>
      </w:r>
    </w:p>
    <w:p w:rsidR="00DC1D1E" w:rsidRPr="00346A16" w:rsidRDefault="00DC1D1E" w:rsidP="00E157D9">
      <w:pPr>
        <w:tabs>
          <w:tab w:val="left" w:pos="-600"/>
        </w:tabs>
        <w:rPr>
          <w:bCs/>
        </w:rPr>
      </w:pPr>
      <w:r w:rsidRPr="00346A16">
        <w:rPr>
          <w:bCs/>
        </w:rPr>
        <w:t xml:space="preserve">Неразделна част от настоящия документ са:  </w:t>
      </w:r>
    </w:p>
    <w:p w:rsidR="00DC1D1E" w:rsidRPr="000E1719" w:rsidRDefault="00DC1D1E" w:rsidP="00E157D9">
      <w:pPr>
        <w:tabs>
          <w:tab w:val="left" w:pos="-600"/>
        </w:tabs>
        <w:rPr>
          <w:bCs/>
        </w:rPr>
      </w:pPr>
      <w:r w:rsidRPr="00346A16">
        <w:rPr>
          <w:bCs/>
        </w:rPr>
        <w:t xml:space="preserve">а) декларацията по чл. 47, ал. 9 ЗОП за </w:t>
      </w:r>
      <w:r w:rsidRPr="000E1719">
        <w:rPr>
          <w:bCs/>
        </w:rPr>
        <w:t xml:space="preserve">обстоятелствата по чл. 47, ал. 1, 2 и 5 ЗОП, подписана от лицата, които представляват участника съгласно документите за регистрация; </w:t>
      </w:r>
    </w:p>
    <w:p w:rsidR="00DC1D1E" w:rsidRPr="00346A16" w:rsidRDefault="00DC1D1E" w:rsidP="00E157D9">
      <w:pPr>
        <w:tabs>
          <w:tab w:val="left" w:pos="-600"/>
        </w:tabs>
        <w:rPr>
          <w:bCs/>
        </w:rPr>
      </w:pPr>
      <w:r w:rsidRPr="000E1719">
        <w:rPr>
          <w:bCs/>
        </w:rPr>
        <w:t>б) изисканите от възложителя доказателства за упражняване на професионална дейност по чл. 49, ал. 1 и 2 от  ЗОП.</w:t>
      </w:r>
      <w:r w:rsidRPr="00346A16">
        <w:rPr>
          <w:bCs/>
        </w:rPr>
        <w:t xml:space="preserve"> </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 xml:space="preserve">Дата ............................/ ............................/ ........................................... </w:t>
      </w:r>
    </w:p>
    <w:p w:rsidR="00DC1D1E" w:rsidRPr="00346A16" w:rsidRDefault="00DC1D1E" w:rsidP="00E157D9">
      <w:pPr>
        <w:tabs>
          <w:tab w:val="left" w:pos="-600"/>
        </w:tabs>
        <w:rPr>
          <w:bCs/>
        </w:rPr>
      </w:pPr>
    </w:p>
    <w:p w:rsidR="00DC1D1E" w:rsidRPr="00346A16" w:rsidRDefault="00DC1D1E" w:rsidP="00E157D9">
      <w:pPr>
        <w:tabs>
          <w:tab w:val="left" w:pos="-600"/>
        </w:tabs>
        <w:rPr>
          <w:bCs/>
        </w:rPr>
      </w:pPr>
      <w:r w:rsidRPr="00346A16">
        <w:rPr>
          <w:bCs/>
        </w:rPr>
        <w:t>Име и фамилия .......................................................................................................</w:t>
      </w:r>
    </w:p>
    <w:p w:rsidR="00DC1D1E" w:rsidRPr="00346A16" w:rsidRDefault="00DC1D1E" w:rsidP="00E157D9">
      <w:pPr>
        <w:tabs>
          <w:tab w:val="left" w:pos="-600"/>
        </w:tabs>
        <w:rPr>
          <w:bCs/>
        </w:rPr>
      </w:pPr>
    </w:p>
    <w:p w:rsidR="00DC1D1E" w:rsidRPr="00346A16" w:rsidRDefault="00DC1D1E" w:rsidP="00E157D9">
      <w:pPr>
        <w:tabs>
          <w:tab w:val="left" w:pos="-600"/>
        </w:tabs>
        <w:rPr>
          <w:iCs/>
        </w:rPr>
      </w:pPr>
      <w:r w:rsidRPr="00346A16">
        <w:rPr>
          <w:bCs/>
        </w:rPr>
        <w:t>Подпис на лицето (и печат) ........................................................................................</w:t>
      </w:r>
    </w:p>
    <w:p w:rsidR="00DC1D1E" w:rsidRPr="00346A16" w:rsidRDefault="00DC1D1E" w:rsidP="00E157D9">
      <w:pPr>
        <w:tabs>
          <w:tab w:val="left" w:pos="-600"/>
          <w:tab w:val="left" w:pos="4420"/>
        </w:tabs>
        <w:rPr>
          <w:spacing w:val="-4"/>
        </w:rPr>
      </w:pPr>
      <w:r w:rsidRPr="00346A16">
        <w:rPr>
          <w:b/>
          <w:bCs/>
          <w:spacing w:val="3"/>
        </w:rPr>
        <w:br w:type="page"/>
      </w:r>
      <w:r w:rsidRPr="00346A16">
        <w:rPr>
          <w:b/>
          <w:bCs/>
          <w:spacing w:val="3"/>
        </w:rPr>
        <w:tab/>
      </w:r>
      <w:r w:rsidRPr="00346A16">
        <w:rPr>
          <w:b/>
          <w:bCs/>
          <w:spacing w:val="3"/>
        </w:rPr>
        <w:tab/>
      </w:r>
      <w:r w:rsidRPr="00346A16">
        <w:rPr>
          <w:b/>
          <w:bCs/>
          <w:spacing w:val="3"/>
        </w:rPr>
        <w:tab/>
      </w:r>
      <w:r w:rsidRPr="00346A16">
        <w:rPr>
          <w:b/>
          <w:bCs/>
          <w:spacing w:val="3"/>
        </w:rPr>
        <w:tab/>
      </w:r>
      <w:r w:rsidRPr="00346A16">
        <w:rPr>
          <w:b/>
          <w:bCs/>
          <w:spacing w:val="3"/>
        </w:rPr>
        <w:tab/>
      </w:r>
      <w:r w:rsidRPr="00346A16">
        <w:rPr>
          <w:b/>
          <w:bCs/>
          <w:i/>
          <w:spacing w:val="3"/>
        </w:rPr>
        <w:t>Образец №2</w:t>
      </w:r>
    </w:p>
    <w:p w:rsidR="00DC1D1E" w:rsidRPr="00346A16" w:rsidRDefault="00DC1D1E" w:rsidP="00E157D9">
      <w:pPr>
        <w:tabs>
          <w:tab w:val="left" w:pos="-600"/>
        </w:tabs>
        <w:autoSpaceDE w:val="0"/>
        <w:autoSpaceDN w:val="0"/>
        <w:adjustRightInd w:val="0"/>
        <w:jc w:val="center"/>
        <w:rPr>
          <w:rFonts w:eastAsia="Verdana-Bold"/>
          <w:b/>
          <w:bCs/>
        </w:rPr>
      </w:pPr>
    </w:p>
    <w:p w:rsidR="00DC1D1E" w:rsidRPr="00346A16" w:rsidRDefault="00DC1D1E" w:rsidP="00E157D9">
      <w:pPr>
        <w:tabs>
          <w:tab w:val="left" w:pos="-600"/>
        </w:tabs>
        <w:autoSpaceDE w:val="0"/>
        <w:autoSpaceDN w:val="0"/>
        <w:adjustRightInd w:val="0"/>
        <w:jc w:val="center"/>
        <w:rPr>
          <w:rFonts w:eastAsia="Verdana-Bold"/>
          <w:b/>
          <w:bCs/>
        </w:rPr>
      </w:pPr>
      <w:r w:rsidRPr="00346A16">
        <w:rPr>
          <w:rFonts w:eastAsia="Verdana-Bold"/>
          <w:b/>
          <w:bCs/>
        </w:rPr>
        <w:t>Д Е К Л А Р А Ц И Я</w:t>
      </w:r>
    </w:p>
    <w:p w:rsidR="00DC1D1E" w:rsidRPr="00346A16" w:rsidRDefault="00DC1D1E" w:rsidP="00E157D9">
      <w:pPr>
        <w:tabs>
          <w:tab w:val="left" w:pos="-600"/>
        </w:tabs>
        <w:jc w:val="center"/>
        <w:outlineLvl w:val="0"/>
        <w:rPr>
          <w:b/>
          <w:bCs/>
        </w:rPr>
      </w:pPr>
    </w:p>
    <w:p w:rsidR="00DC1D1E" w:rsidRPr="00346A16" w:rsidRDefault="00DC1D1E" w:rsidP="00E157D9">
      <w:pPr>
        <w:suppressAutoHyphens/>
        <w:jc w:val="center"/>
        <w:rPr>
          <w:rFonts w:eastAsia="SimSun"/>
          <w:b/>
          <w:bCs/>
          <w:lang w:eastAsia="ar-SA"/>
        </w:rPr>
      </w:pPr>
      <w:r w:rsidRPr="00346A16">
        <w:rPr>
          <w:rFonts w:eastAsia="SimSun"/>
          <w:b/>
          <w:bCs/>
          <w:lang w:eastAsia="ar-SA"/>
        </w:rPr>
        <w:t>по чл. 47, ал. 1, т. 1, б. „а“-„д“, т.2., т. 3 и т. 4, ал. 2, т. 1, т. 4 и т. 5 и ал. 5, т. 1 и т. 2 от Закона за обществените поръчки</w:t>
      </w:r>
    </w:p>
    <w:p w:rsidR="00DC1D1E" w:rsidRPr="00346A16" w:rsidRDefault="00DC1D1E" w:rsidP="00E157D9">
      <w:pPr>
        <w:suppressAutoHyphens/>
        <w:jc w:val="center"/>
        <w:rPr>
          <w:rFonts w:eastAsia="SimSun"/>
          <w:b/>
          <w:bCs/>
          <w:lang w:eastAsia="ar-SA"/>
        </w:rPr>
      </w:pPr>
    </w:p>
    <w:p w:rsidR="00DC1D1E" w:rsidRPr="00346A16" w:rsidRDefault="00DC1D1E" w:rsidP="00E157D9">
      <w:pPr>
        <w:suppressAutoHyphens/>
        <w:jc w:val="both"/>
        <w:rPr>
          <w:rFonts w:eastAsia="SimSun"/>
          <w:i/>
          <w:iCs/>
          <w:lang w:eastAsia="ar-SA"/>
        </w:rPr>
      </w:pPr>
      <w:r w:rsidRPr="00346A16">
        <w:rPr>
          <w:rFonts w:eastAsia="SimSun"/>
          <w:lang w:eastAsia="ar-SA"/>
        </w:rPr>
        <w:t>Долуподписаният/ата _______________________________________________________ с ЕГН _________________, в качеството ми на ______________________________</w:t>
      </w:r>
      <w:r w:rsidRPr="00346A16">
        <w:rPr>
          <w:rFonts w:eastAsia="SimSun"/>
          <w:i/>
          <w:iCs/>
          <w:lang w:eastAsia="ar-SA"/>
        </w:rPr>
        <w:t>_________</w:t>
      </w:r>
    </w:p>
    <w:p w:rsidR="00DC1D1E" w:rsidRPr="00346A16" w:rsidRDefault="00DC1D1E" w:rsidP="00E157D9">
      <w:pPr>
        <w:suppressAutoHyphens/>
        <w:jc w:val="both"/>
        <w:rPr>
          <w:rFonts w:eastAsia="SimSun"/>
          <w:i/>
          <w:iCs/>
          <w:sz w:val="20"/>
          <w:szCs w:val="20"/>
          <w:lang w:eastAsia="ar-SA"/>
        </w:rPr>
      </w:pPr>
      <w:r w:rsidRPr="00346A16">
        <w:rPr>
          <w:rFonts w:eastAsia="SimSun"/>
          <w:i/>
          <w:iCs/>
          <w:sz w:val="20"/>
          <w:szCs w:val="20"/>
          <w:lang w:eastAsia="ar-SA"/>
        </w:rPr>
        <w:t xml:space="preserve">         (посочете длъжността, която заемате)</w:t>
      </w:r>
    </w:p>
    <w:p w:rsidR="00DC1D1E" w:rsidRPr="00346A16" w:rsidRDefault="00DC1D1E" w:rsidP="00E157D9">
      <w:pPr>
        <w:suppressAutoHyphens/>
        <w:jc w:val="both"/>
        <w:rPr>
          <w:rFonts w:eastAsia="SimSun"/>
          <w:lang w:eastAsia="ar-SA"/>
        </w:rPr>
      </w:pPr>
      <w:r w:rsidRPr="00346A16">
        <w:rPr>
          <w:rFonts w:eastAsia="SimSun"/>
          <w:lang w:eastAsia="ar-SA"/>
        </w:rPr>
        <w:t>на  __________________________________</w:t>
      </w:r>
      <w:r w:rsidRPr="00346A16">
        <w:rPr>
          <w:rFonts w:eastAsia="SimSun"/>
          <w:i/>
          <w:iCs/>
          <w:lang w:eastAsia="ar-SA"/>
        </w:rPr>
        <w:t xml:space="preserve">, </w:t>
      </w:r>
      <w:r w:rsidRPr="00346A16">
        <w:rPr>
          <w:rFonts w:eastAsia="SimSun"/>
          <w:lang w:eastAsia="ar-SA"/>
        </w:rPr>
        <w:t xml:space="preserve">ЕИК/БУЛСТАТ _________________________, </w:t>
      </w:r>
    </w:p>
    <w:p w:rsidR="00DC1D1E" w:rsidRPr="00346A16" w:rsidRDefault="00DC1D1E" w:rsidP="00E157D9">
      <w:pPr>
        <w:suppressAutoHyphens/>
        <w:jc w:val="both"/>
        <w:rPr>
          <w:rFonts w:eastAsia="SimSun"/>
          <w:i/>
          <w:iCs/>
          <w:sz w:val="20"/>
          <w:szCs w:val="20"/>
          <w:lang w:eastAsia="ar-SA"/>
        </w:rPr>
      </w:pPr>
      <w:r w:rsidRPr="00346A16">
        <w:rPr>
          <w:rFonts w:eastAsia="SimSun"/>
          <w:i/>
          <w:iCs/>
          <w:lang w:eastAsia="ar-SA"/>
        </w:rPr>
        <w:t xml:space="preserve">          </w:t>
      </w:r>
      <w:r w:rsidRPr="00346A16">
        <w:rPr>
          <w:rFonts w:eastAsia="SimSun"/>
          <w:i/>
          <w:iCs/>
          <w:sz w:val="20"/>
          <w:szCs w:val="20"/>
          <w:lang w:eastAsia="ar-SA"/>
        </w:rPr>
        <w:t>(посочете името на участника)</w:t>
      </w:r>
    </w:p>
    <w:p w:rsidR="00DC1D1E" w:rsidRPr="00346A16" w:rsidRDefault="00DC1D1E" w:rsidP="00E157D9">
      <w:pPr>
        <w:suppressAutoHyphens/>
        <w:jc w:val="both"/>
        <w:rPr>
          <w:rFonts w:eastAsia="SimSun"/>
          <w:lang w:eastAsia="ar-SA"/>
        </w:rPr>
      </w:pPr>
      <w:r w:rsidRPr="00346A16">
        <w:rPr>
          <w:rFonts w:eastAsia="SimSun"/>
          <w:lang w:eastAsia="ar-SA"/>
        </w:rPr>
        <w:t>със седалище и адрес на управление ______________________________________</w:t>
      </w:r>
      <w:r w:rsidRPr="00346A16">
        <w:rPr>
          <w:rFonts w:eastAsia="SimSun"/>
          <w:u w:val="single"/>
          <w:lang w:eastAsia="ar-SA"/>
        </w:rPr>
        <w:t xml:space="preserve">   </w:t>
      </w:r>
      <w:r w:rsidRPr="00346A16">
        <w:rPr>
          <w:rFonts w:eastAsia="SimSun"/>
          <w:lang w:eastAsia="ar-SA"/>
        </w:rPr>
        <w:t>_____________________________________________________________________________,</w:t>
      </w:r>
    </w:p>
    <w:p w:rsidR="00DC1D1E" w:rsidRDefault="00DC1D1E" w:rsidP="003379AF">
      <w:pPr>
        <w:spacing w:after="120"/>
        <w:jc w:val="both"/>
        <w:rPr>
          <w:i/>
        </w:rPr>
      </w:pPr>
      <w:r w:rsidRPr="00346A16">
        <w:rPr>
          <w:rFonts w:eastAsia="SimSun"/>
          <w:lang w:eastAsia="ar-SA"/>
        </w:rPr>
        <w:t xml:space="preserve">участник/подизпълнител </w:t>
      </w:r>
      <w:r w:rsidRPr="00346A16">
        <w:rPr>
          <w:rFonts w:eastAsia="SimSun"/>
          <w:i/>
          <w:lang w:eastAsia="ar-SA"/>
        </w:rPr>
        <w:t>(невярното се зачертава)</w:t>
      </w:r>
      <w:r w:rsidRPr="00346A16">
        <w:rPr>
          <w:rFonts w:eastAsia="SimSun"/>
          <w:lang w:eastAsia="ar-SA"/>
        </w:rPr>
        <w:t xml:space="preserve"> в открита процедура за възлагане на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suppressAutoHyphens/>
        <w:spacing w:after="200" w:line="276" w:lineRule="auto"/>
        <w:jc w:val="center"/>
        <w:rPr>
          <w:rFonts w:eastAsia="SimSun"/>
          <w:b/>
          <w:bCs/>
          <w:lang w:eastAsia="ar-SA"/>
        </w:rPr>
      </w:pPr>
      <w:r w:rsidRPr="00346A16">
        <w:rPr>
          <w:rFonts w:eastAsia="SimSun"/>
          <w:b/>
          <w:bCs/>
          <w:lang w:eastAsia="ar-SA"/>
        </w:rPr>
        <w:t>Д Е К Л А Р И Р А М, ЧЕ:</w:t>
      </w:r>
    </w:p>
    <w:p w:rsidR="00DC1D1E" w:rsidRPr="00346A16" w:rsidRDefault="00DC1D1E" w:rsidP="00E157D9">
      <w:pPr>
        <w:suppressAutoHyphens/>
        <w:autoSpaceDE w:val="0"/>
        <w:jc w:val="both"/>
        <w:rPr>
          <w:rFonts w:eastAsia="SimSun"/>
          <w:lang w:eastAsia="ar-SA"/>
        </w:rPr>
      </w:pPr>
      <w:r w:rsidRPr="00346A16">
        <w:rPr>
          <w:rFonts w:eastAsia="SimSun"/>
          <w:lang w:eastAsia="ar-SA"/>
        </w:rPr>
        <w:t>1. Не съм осъден/а с влязла в сила присъда (освен при реабилитация) за:</w:t>
      </w:r>
    </w:p>
    <w:p w:rsidR="00DC1D1E" w:rsidRPr="00346A16" w:rsidRDefault="00DC1D1E" w:rsidP="00E157D9">
      <w:pPr>
        <w:suppressAutoHyphens/>
        <w:autoSpaceDE w:val="0"/>
        <w:jc w:val="both"/>
        <w:rPr>
          <w:rFonts w:eastAsia="SimSun"/>
          <w:lang w:eastAsia="ar-SA"/>
        </w:rPr>
      </w:pPr>
      <w:r w:rsidRPr="00346A16">
        <w:rPr>
          <w:rFonts w:eastAsia="SimSun"/>
          <w:lang w:eastAsia="ar-SA"/>
        </w:rPr>
        <w:t>1.1. престъпление против финансовата, данъчната или осигурителната система, включително изпиране на пари по чл. 253 – чл. 260 от Наказателния кодекс;</w:t>
      </w:r>
    </w:p>
    <w:p w:rsidR="00DC1D1E" w:rsidRPr="00346A16" w:rsidRDefault="00DC1D1E" w:rsidP="00E157D9">
      <w:pPr>
        <w:suppressAutoHyphens/>
        <w:autoSpaceDE w:val="0"/>
        <w:jc w:val="both"/>
        <w:rPr>
          <w:rFonts w:eastAsia="SimSun"/>
          <w:lang w:eastAsia="ar-SA"/>
        </w:rPr>
      </w:pPr>
      <w:r w:rsidRPr="00346A16">
        <w:rPr>
          <w:rFonts w:eastAsia="SimSun"/>
          <w:lang w:eastAsia="ar-SA"/>
        </w:rPr>
        <w:t>1.2. подкуп по чл. 301 - чл. 307 от Наказателния кодекс;</w:t>
      </w:r>
    </w:p>
    <w:p w:rsidR="00DC1D1E" w:rsidRPr="00346A16" w:rsidRDefault="00DC1D1E" w:rsidP="00E157D9">
      <w:pPr>
        <w:suppressAutoHyphens/>
        <w:autoSpaceDE w:val="0"/>
        <w:jc w:val="both"/>
        <w:rPr>
          <w:rFonts w:eastAsia="SimSun"/>
          <w:lang w:eastAsia="ar-SA"/>
        </w:rPr>
      </w:pPr>
      <w:r w:rsidRPr="00346A16">
        <w:rPr>
          <w:rFonts w:eastAsia="SimSun"/>
          <w:lang w:eastAsia="ar-SA"/>
        </w:rPr>
        <w:t>1.3. участие в организирана престъпна група по чл. 321 - чл. 321а от Наказателния кодекс;</w:t>
      </w:r>
    </w:p>
    <w:p w:rsidR="00DC1D1E" w:rsidRPr="00346A16" w:rsidRDefault="00DC1D1E" w:rsidP="00E157D9">
      <w:pPr>
        <w:suppressAutoHyphens/>
        <w:autoSpaceDE w:val="0"/>
        <w:jc w:val="both"/>
        <w:rPr>
          <w:rFonts w:eastAsia="SimSun"/>
          <w:lang w:eastAsia="ar-SA"/>
        </w:rPr>
      </w:pPr>
      <w:r w:rsidRPr="00346A16">
        <w:rPr>
          <w:rFonts w:eastAsia="SimSun"/>
          <w:lang w:eastAsia="ar-SA"/>
        </w:rPr>
        <w:t>1.4. престъпление против собствеността по чл. 194 – чл. 217 от Наказателния кодекс;</w:t>
      </w:r>
    </w:p>
    <w:p w:rsidR="00DC1D1E" w:rsidRPr="00346A16" w:rsidRDefault="00DC1D1E" w:rsidP="00E157D9">
      <w:pPr>
        <w:suppressAutoHyphens/>
        <w:autoSpaceDE w:val="0"/>
        <w:jc w:val="both"/>
        <w:rPr>
          <w:rFonts w:eastAsia="SimSun"/>
          <w:lang w:eastAsia="ar-SA"/>
        </w:rPr>
      </w:pPr>
      <w:r w:rsidRPr="00346A16">
        <w:rPr>
          <w:rFonts w:eastAsia="SimSun"/>
          <w:lang w:eastAsia="ar-SA"/>
        </w:rPr>
        <w:t>1.5. престъпление против стопанството по чл. 219 - чл. 252 от Наказателния кодекс;</w:t>
      </w:r>
    </w:p>
    <w:p w:rsidR="00DC1D1E" w:rsidRPr="00346A16" w:rsidRDefault="00DC1D1E" w:rsidP="00E157D9">
      <w:pPr>
        <w:suppressAutoHyphens/>
        <w:autoSpaceDE w:val="0"/>
        <w:jc w:val="both"/>
        <w:rPr>
          <w:rFonts w:eastAsia="SimSun"/>
          <w:lang w:eastAsia="ar-SA"/>
        </w:rPr>
      </w:pPr>
      <w:r w:rsidRPr="00346A16">
        <w:rPr>
          <w:rFonts w:eastAsia="SimSun"/>
          <w:lang w:eastAsia="ar-SA"/>
        </w:rPr>
        <w:t>1.6. престъпление по чл. 313 от Наказателния кодекс във връзка с провеждане на процедури за възлагане на обществени поръчки.</w:t>
      </w:r>
    </w:p>
    <w:p w:rsidR="00DC1D1E" w:rsidRPr="00346A16" w:rsidRDefault="00DC1D1E" w:rsidP="00E157D9">
      <w:pPr>
        <w:suppressAutoHyphens/>
        <w:autoSpaceDE w:val="0"/>
        <w:jc w:val="both"/>
        <w:rPr>
          <w:rFonts w:eastAsia="SimSun"/>
          <w:lang w:eastAsia="ar-SA"/>
        </w:rPr>
      </w:pPr>
    </w:p>
    <w:p w:rsidR="00DC1D1E" w:rsidRPr="00346A16" w:rsidRDefault="00DC1D1E" w:rsidP="00E157D9">
      <w:pPr>
        <w:suppressAutoHyphens/>
        <w:autoSpaceDE w:val="0"/>
        <w:jc w:val="both"/>
        <w:rPr>
          <w:rFonts w:eastAsia="SimSun"/>
          <w:lang w:eastAsia="ar-SA"/>
        </w:rPr>
      </w:pPr>
      <w:r w:rsidRPr="00346A16">
        <w:rPr>
          <w:rFonts w:eastAsia="SimSun"/>
          <w:lang w:eastAsia="ar-SA"/>
        </w:rPr>
        <w:t>Представляваното от мен дружество / Аз [за ЕТ] :</w:t>
      </w:r>
    </w:p>
    <w:p w:rsidR="00DC1D1E" w:rsidRPr="00346A16" w:rsidRDefault="00DC1D1E" w:rsidP="00E157D9">
      <w:pPr>
        <w:suppressAutoHyphens/>
        <w:autoSpaceDE w:val="0"/>
        <w:jc w:val="both"/>
        <w:rPr>
          <w:rFonts w:eastAsia="SimSun"/>
          <w:lang w:eastAsia="ar-SA"/>
        </w:rPr>
      </w:pPr>
      <w:r w:rsidRPr="00346A16">
        <w:rPr>
          <w:rFonts w:eastAsia="SimSun"/>
          <w:lang w:eastAsia="ar-SA"/>
        </w:rPr>
        <w:t>1. не е / не съм:</w:t>
      </w:r>
    </w:p>
    <w:p w:rsidR="00DC1D1E" w:rsidRPr="00346A16" w:rsidRDefault="00DC1D1E" w:rsidP="00E157D9">
      <w:pPr>
        <w:suppressAutoHyphens/>
        <w:autoSpaceDE w:val="0"/>
        <w:jc w:val="both"/>
        <w:rPr>
          <w:rFonts w:eastAsia="SimSun"/>
          <w:lang w:eastAsia="ar-SA"/>
        </w:rPr>
      </w:pPr>
      <w:r w:rsidRPr="00346A16">
        <w:rPr>
          <w:rFonts w:eastAsia="SimSun"/>
          <w:lang w:eastAsia="ar-SA"/>
        </w:rPr>
        <w:t>1.1. обявен/о в несъстоятелност;</w:t>
      </w:r>
    </w:p>
    <w:p w:rsidR="00DC1D1E" w:rsidRPr="00346A16" w:rsidRDefault="00DC1D1E" w:rsidP="00E157D9">
      <w:pPr>
        <w:suppressAutoHyphens/>
        <w:autoSpaceDE w:val="0"/>
        <w:jc w:val="both"/>
        <w:rPr>
          <w:rFonts w:eastAsia="SimSun"/>
          <w:lang w:eastAsia="ar-SA"/>
        </w:rPr>
      </w:pPr>
      <w:r w:rsidRPr="00346A16">
        <w:rPr>
          <w:rFonts w:eastAsia="SimSun"/>
          <w:lang w:eastAsia="ar-SA"/>
        </w:rPr>
        <w:t>1.2. в производство по ликвидация или подобна процедура съгласно националните закони и подзаконови актове;</w:t>
      </w:r>
    </w:p>
    <w:p w:rsidR="00DC1D1E" w:rsidRPr="00346A16" w:rsidRDefault="00DC1D1E" w:rsidP="00E157D9">
      <w:pPr>
        <w:suppressAutoHyphens/>
        <w:autoSpaceDE w:val="0"/>
        <w:jc w:val="both"/>
        <w:rPr>
          <w:rFonts w:eastAsia="SimSun"/>
          <w:lang w:eastAsia="ar-SA"/>
        </w:rPr>
      </w:pPr>
      <w:r w:rsidRPr="00346A16">
        <w:rPr>
          <w:rFonts w:eastAsia="SimSun"/>
          <w:lang w:eastAsia="ar-SA"/>
        </w:rPr>
        <w:t>1.3. в открито производство по несъстоятелност или сключил/о извънсъдебно споразумение с кредиторите си по смисъла на чл. 740 от Търговския закон [за участник - чуждестранно лице - не се намира в подобна процедура съгласно националните закони и подзаконови актове, включително когато дейността му е под разпореждане на съда или е преустановил/о дейността си];</w:t>
      </w:r>
    </w:p>
    <w:p w:rsidR="00DC1D1E" w:rsidRPr="00346A16" w:rsidRDefault="00DC1D1E" w:rsidP="00E157D9">
      <w:pPr>
        <w:suppressAutoHyphens/>
        <w:autoSpaceDE w:val="0"/>
        <w:jc w:val="both"/>
        <w:rPr>
          <w:rFonts w:eastAsia="SimSun"/>
          <w:lang w:eastAsia="ar-SA"/>
        </w:rPr>
      </w:pPr>
      <w:r w:rsidRPr="00346A16">
        <w:rPr>
          <w:rFonts w:eastAsia="SimSun"/>
          <w:lang w:eastAsia="ar-SA"/>
        </w:rPr>
        <w:t>1.4. сключил/о договор с лице по чл. 21 и 22 от Закона за предотвратяване и установяване на конфликт на интереси;</w:t>
      </w:r>
    </w:p>
    <w:p w:rsidR="00DC1D1E" w:rsidRPr="00346A16" w:rsidRDefault="00DC1D1E" w:rsidP="00E157D9">
      <w:pPr>
        <w:suppressAutoHyphens/>
        <w:autoSpaceDE w:val="0"/>
        <w:jc w:val="both"/>
        <w:rPr>
          <w:rFonts w:eastAsia="SimSun"/>
          <w:lang w:val="en-US" w:eastAsia="ar-SA"/>
        </w:rPr>
      </w:pPr>
      <w:r w:rsidRPr="00346A16">
        <w:rPr>
          <w:rFonts w:eastAsia="SimSun"/>
          <w:lang w:eastAsia="ar-SA"/>
        </w:rPr>
        <w:t>1.5. свързано лице с възложителя или със служител на ръководна длъжност в неговата организация;</w:t>
      </w:r>
    </w:p>
    <w:p w:rsidR="00DC1D1E" w:rsidRPr="00346A16" w:rsidRDefault="00DC1D1E" w:rsidP="00E157D9">
      <w:pPr>
        <w:suppressAutoHyphens/>
        <w:autoSpaceDE w:val="0"/>
        <w:jc w:val="both"/>
        <w:rPr>
          <w:rFonts w:eastAsia="SimSun"/>
          <w:lang w:eastAsia="ar-SA"/>
        </w:rPr>
      </w:pPr>
      <w:r w:rsidRPr="00346A16">
        <w:rPr>
          <w:rFonts w:eastAsia="SimSun"/>
          <w:lang w:val="en-US" w:eastAsia="ar-SA"/>
        </w:rPr>
        <w:t>1</w:t>
      </w:r>
      <w:r w:rsidRPr="00346A16">
        <w:rPr>
          <w:rFonts w:eastAsia="SimSun"/>
          <w:lang w:eastAsia="ar-SA"/>
        </w:rPr>
        <w:t xml:space="preserve">.6. осъден с влязла в сила присъда/реабилитиран съм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 </w:t>
      </w:r>
      <w:r w:rsidRPr="00346A16">
        <w:rPr>
          <w:rFonts w:eastAsia="SimSun"/>
          <w:lang w:val="en-US" w:eastAsia="ar-SA"/>
        </w:rPr>
        <w:t>(</w:t>
      </w:r>
      <w:r w:rsidRPr="00346A16">
        <w:rPr>
          <w:rFonts w:eastAsia="SimSun"/>
          <w:i/>
          <w:lang w:eastAsia="ar-SA"/>
        </w:rPr>
        <w:t>вярното се подчертава</w:t>
      </w:r>
      <w:r w:rsidRPr="00346A16">
        <w:rPr>
          <w:rFonts w:eastAsia="SimSun"/>
          <w:lang w:val="en-US" w:eastAsia="ar-SA"/>
        </w:rPr>
        <w:t>)</w:t>
      </w:r>
      <w:r w:rsidRPr="00346A16">
        <w:rPr>
          <w:rFonts w:eastAsia="SimSun"/>
          <w:lang w:eastAsia="ar-SA"/>
        </w:rPr>
        <w:t>;</w:t>
      </w:r>
    </w:p>
    <w:p w:rsidR="00DC1D1E" w:rsidRPr="00346A16" w:rsidRDefault="00DC1D1E" w:rsidP="00E157D9">
      <w:pPr>
        <w:suppressAutoHyphens/>
        <w:autoSpaceDE w:val="0"/>
        <w:jc w:val="both"/>
        <w:rPr>
          <w:rFonts w:eastAsia="SimSun"/>
          <w:lang w:eastAsia="ar-SA"/>
        </w:rPr>
      </w:pPr>
      <w:r w:rsidRPr="00346A16">
        <w:rPr>
          <w:rFonts w:eastAsia="SimSun"/>
          <w:lang w:eastAsia="ar-SA"/>
        </w:rPr>
        <w:t>2. няма / нямам:</w:t>
      </w:r>
    </w:p>
    <w:p w:rsidR="00DC1D1E" w:rsidRPr="00346A16" w:rsidRDefault="00DC1D1E" w:rsidP="00E157D9">
      <w:pPr>
        <w:suppressAutoHyphens/>
        <w:autoSpaceDE w:val="0"/>
        <w:jc w:val="both"/>
        <w:rPr>
          <w:rFonts w:eastAsia="SimSun"/>
          <w:lang w:val="en-US" w:eastAsia="ar-SA"/>
        </w:rPr>
      </w:pPr>
      <w:r w:rsidRPr="00346A16">
        <w:rPr>
          <w:rFonts w:eastAsia="SimSun"/>
          <w:lang w:eastAsia="ar-SA"/>
        </w:rPr>
        <w:t>2.1. задължения по смисъла на чл. 162, ал. 2, т. 1 от Данъчно-осигурителния процесуален кодекс към държавата или към община, установени с влязъл в сила акт на компетентен орган (или е допуснато разсрочване или отсрочване на такива задължения), или задължения за данъци или вноски за социалното осигуряване, съгласно законодателството на държавата, в която дружеството/аз е/съм установен/о.</w:t>
      </w:r>
    </w:p>
    <w:p w:rsidR="00DC1D1E" w:rsidRPr="00346A16" w:rsidRDefault="00DC1D1E" w:rsidP="00E157D9">
      <w:pPr>
        <w:suppressAutoHyphens/>
        <w:autoSpaceDE w:val="0"/>
        <w:jc w:val="both"/>
        <w:rPr>
          <w:rFonts w:eastAsia="SimSun"/>
          <w:lang w:val="en-US" w:eastAsia="ar-SA"/>
        </w:rPr>
      </w:pPr>
    </w:p>
    <w:p w:rsidR="00DC1D1E" w:rsidRPr="00346A16" w:rsidRDefault="00DC1D1E" w:rsidP="00E157D9">
      <w:pPr>
        <w:spacing w:line="360" w:lineRule="auto"/>
        <w:jc w:val="both"/>
        <w:rPr>
          <w:lang w:eastAsia="en-US"/>
        </w:rPr>
      </w:pPr>
      <w:r w:rsidRPr="00346A16">
        <w:rPr>
          <w:b/>
          <w:lang w:val="en-US" w:eastAsia="en-US"/>
        </w:rPr>
        <w:t>3</w:t>
      </w:r>
      <w:r w:rsidRPr="00346A16">
        <w:rPr>
          <w:b/>
          <w:lang w:eastAsia="en-US"/>
        </w:rPr>
        <w:t>.</w:t>
      </w:r>
      <w:r w:rsidRPr="00346A16">
        <w:rPr>
          <w:lang w:eastAsia="en-US"/>
        </w:rPr>
        <w:t xml:space="preserve"> ……………………………………………………………………………………</w:t>
      </w:r>
    </w:p>
    <w:p w:rsidR="00DC1D1E" w:rsidRPr="00346A16" w:rsidRDefault="00DC1D1E" w:rsidP="00E157D9">
      <w:pPr>
        <w:spacing w:line="360" w:lineRule="auto"/>
        <w:jc w:val="both"/>
        <w:rPr>
          <w:i/>
          <w:lang w:eastAsia="en-US"/>
        </w:rPr>
      </w:pPr>
      <w:r w:rsidRPr="00346A16">
        <w:rPr>
          <w:i/>
          <w:lang w:val="en-US" w:eastAsia="en-US"/>
        </w:rPr>
        <w:t>(</w:t>
      </w:r>
      <w:r w:rsidRPr="00346A16">
        <w:rPr>
          <w:i/>
          <w:lang w:eastAsia="en-US"/>
        </w:rPr>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участникът/подизпълнителят е установен, е длъжен да предостави информация за тези обстоятелства служебно на възложителя</w:t>
      </w:r>
      <w:r w:rsidRPr="00346A16">
        <w:rPr>
          <w:i/>
          <w:lang w:val="en-US" w:eastAsia="en-US"/>
        </w:rPr>
        <w:t>)</w:t>
      </w:r>
      <w:r w:rsidRPr="00346A16">
        <w:rPr>
          <w:i/>
          <w:lang w:eastAsia="en-US"/>
        </w:rPr>
        <w:t>.</w:t>
      </w:r>
    </w:p>
    <w:p w:rsidR="00DC1D1E" w:rsidRPr="00346A16" w:rsidRDefault="00DC1D1E" w:rsidP="00E157D9">
      <w:pPr>
        <w:spacing w:line="360" w:lineRule="auto"/>
        <w:jc w:val="both"/>
        <w:rPr>
          <w:i/>
          <w:lang w:eastAsia="en-US"/>
        </w:rPr>
      </w:pPr>
    </w:p>
    <w:p w:rsidR="00DC1D1E" w:rsidRPr="00346A16" w:rsidRDefault="00DC1D1E" w:rsidP="00E157D9">
      <w:pPr>
        <w:spacing w:line="360" w:lineRule="auto"/>
        <w:jc w:val="both"/>
        <w:rPr>
          <w:lang w:eastAsia="en-US"/>
        </w:rPr>
      </w:pPr>
      <w:r w:rsidRPr="00346A16">
        <w:rPr>
          <w:lang w:eastAsia="en-US"/>
        </w:rPr>
        <w:t xml:space="preserve">  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 </w:t>
      </w:r>
    </w:p>
    <w:p w:rsidR="00DC1D1E" w:rsidRPr="00346A16" w:rsidRDefault="00DC1D1E" w:rsidP="00E157D9">
      <w:pPr>
        <w:suppressAutoHyphens/>
        <w:autoSpaceDE w:val="0"/>
        <w:jc w:val="both"/>
        <w:rPr>
          <w:rFonts w:eastAsia="SimSun"/>
          <w:lang w:eastAsia="ar-SA"/>
        </w:rPr>
      </w:pPr>
    </w:p>
    <w:p w:rsidR="00DC1D1E" w:rsidRPr="00346A16" w:rsidRDefault="00DC1D1E" w:rsidP="00E157D9">
      <w:pPr>
        <w:suppressAutoHyphens/>
        <w:autoSpaceDE w:val="0"/>
        <w:jc w:val="both"/>
        <w:rPr>
          <w:rFonts w:eastAsia="SimSun"/>
          <w:lang w:eastAsia="ar-SA"/>
        </w:rPr>
      </w:pPr>
      <w:r w:rsidRPr="00346A16">
        <w:rPr>
          <w:rFonts w:eastAsia="SimSun"/>
          <w:lang w:eastAsia="ar-SA"/>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DC1D1E" w:rsidRPr="00346A16" w:rsidRDefault="00DC1D1E" w:rsidP="00E157D9">
      <w:pPr>
        <w:suppressAutoHyphens/>
        <w:autoSpaceDE w:val="0"/>
        <w:jc w:val="both"/>
        <w:rPr>
          <w:rFonts w:eastAsia="SimSun"/>
          <w:lang w:eastAsia="ar-SA"/>
        </w:rPr>
      </w:pPr>
    </w:p>
    <w:p w:rsidR="00DC1D1E" w:rsidRPr="00346A16" w:rsidRDefault="00DC1D1E" w:rsidP="00E157D9">
      <w:pPr>
        <w:suppressAutoHyphens/>
        <w:autoSpaceDE w:val="0"/>
        <w:jc w:val="both"/>
        <w:rPr>
          <w:rFonts w:eastAsia="SimSun"/>
          <w:b/>
          <w:lang w:eastAsia="ar-SA"/>
        </w:rPr>
      </w:pPr>
      <w:r w:rsidRPr="000E1719">
        <w:rPr>
          <w:rFonts w:eastAsia="SimSun"/>
          <w:b/>
          <w:lang w:eastAsia="ar-SA"/>
        </w:rPr>
        <w:t>ВАЖНО: Подизпълнителите декларират обстоятелства по чл. 47, ал. 1 и ал. 5 от ЗОП. Неотносимите, за подизпълнител, обстоятелства по чл. 47, ал. 2 се зачертават или изтриват.</w:t>
      </w:r>
    </w:p>
    <w:p w:rsidR="00DC1D1E" w:rsidRPr="00346A16" w:rsidRDefault="00DC1D1E" w:rsidP="00E157D9">
      <w:pPr>
        <w:suppressAutoHyphens/>
        <w:autoSpaceDE w:val="0"/>
        <w:jc w:val="both"/>
        <w:rPr>
          <w:rFonts w:eastAsia="SimSun"/>
          <w:lang w:eastAsia="ar-SA"/>
        </w:rPr>
      </w:pPr>
    </w:p>
    <w:p w:rsidR="00DC1D1E" w:rsidRPr="00346A16" w:rsidRDefault="00DC1D1E" w:rsidP="00E157D9">
      <w:pPr>
        <w:suppressAutoHyphens/>
        <w:autoSpaceDE w:val="0"/>
        <w:jc w:val="both"/>
        <w:rPr>
          <w:rFonts w:eastAsia="SimSun"/>
          <w:lang w:eastAsia="ar-SA"/>
        </w:rPr>
      </w:pPr>
    </w:p>
    <w:p w:rsidR="00DC1D1E" w:rsidRPr="00346A16" w:rsidRDefault="00DC1D1E" w:rsidP="00E157D9">
      <w:pPr>
        <w:suppressAutoHyphens/>
        <w:autoSpaceDE w:val="0"/>
        <w:jc w:val="both"/>
        <w:rPr>
          <w:rFonts w:eastAsia="SimSun"/>
          <w:lang w:eastAsia="ar-SA"/>
        </w:rPr>
      </w:pPr>
      <w:r w:rsidRPr="00346A16">
        <w:rPr>
          <w:rFonts w:eastAsia="SimSun"/>
          <w:lang w:eastAsia="ar-SA"/>
        </w:rPr>
        <w:t>Дата:________________</w:t>
      </w:r>
      <w:r w:rsidRPr="00346A16">
        <w:rPr>
          <w:rFonts w:eastAsia="SimSun"/>
          <w:lang w:eastAsia="ar-SA"/>
        </w:rPr>
        <w:tab/>
        <w:t xml:space="preserve">                              Декларатор: ____________________</w:t>
      </w:r>
    </w:p>
    <w:p w:rsidR="00DC1D1E" w:rsidRPr="00346A16" w:rsidRDefault="00DC1D1E" w:rsidP="00E157D9">
      <w:pPr>
        <w:tabs>
          <w:tab w:val="left" w:pos="7200"/>
        </w:tabs>
        <w:suppressAutoHyphens/>
        <w:jc w:val="both"/>
        <w:rPr>
          <w:rFonts w:eastAsia="SimSun"/>
          <w:i/>
          <w:iCs/>
          <w:sz w:val="18"/>
          <w:szCs w:val="18"/>
          <w:lang w:eastAsia="ar-SA"/>
        </w:rPr>
      </w:pPr>
      <w:r w:rsidRPr="00346A16">
        <w:rPr>
          <w:rFonts w:eastAsia="SimSun"/>
          <w:lang w:eastAsia="ar-SA"/>
        </w:rPr>
        <w:tab/>
      </w:r>
      <w:r w:rsidRPr="00346A16">
        <w:rPr>
          <w:rFonts w:eastAsia="SimSun"/>
          <w:i/>
          <w:iCs/>
          <w:sz w:val="20"/>
          <w:szCs w:val="20"/>
          <w:lang w:eastAsia="ar-SA"/>
        </w:rPr>
        <w:t>(подпис)</w:t>
      </w:r>
      <w:r w:rsidRPr="00346A16">
        <w:rPr>
          <w:rFonts w:eastAsia="SimSun"/>
          <w:i/>
          <w:iCs/>
          <w:sz w:val="18"/>
          <w:szCs w:val="18"/>
          <w:lang w:eastAsia="ar-SA"/>
        </w:rPr>
        <w:t xml:space="preserve"> </w:t>
      </w:r>
    </w:p>
    <w:p w:rsidR="00DC1D1E" w:rsidRPr="00346A16" w:rsidRDefault="00DC1D1E" w:rsidP="00E157D9">
      <w:pPr>
        <w:tabs>
          <w:tab w:val="left" w:pos="-600"/>
        </w:tabs>
        <w:jc w:val="right"/>
        <w:rPr>
          <w:b/>
          <w:bCs/>
          <w:i/>
        </w:rPr>
      </w:pPr>
      <w:r w:rsidRPr="00346A16">
        <w:rPr>
          <w:rFonts w:eastAsia="SimSun"/>
          <w:i/>
          <w:iCs/>
          <w:sz w:val="18"/>
          <w:szCs w:val="18"/>
          <w:lang w:eastAsia="ar-SA"/>
        </w:rPr>
        <w:br w:type="page"/>
      </w:r>
      <w:r w:rsidRPr="00346A16">
        <w:rPr>
          <w:b/>
          <w:bCs/>
          <w:i/>
        </w:rPr>
        <w:t>Образец №3</w:t>
      </w:r>
    </w:p>
    <w:tbl>
      <w:tblPr>
        <w:tblW w:w="14667" w:type="dxa"/>
        <w:tblCellSpacing w:w="0" w:type="dxa"/>
        <w:tblCellMar>
          <w:top w:w="15" w:type="dxa"/>
          <w:left w:w="15" w:type="dxa"/>
          <w:bottom w:w="15" w:type="dxa"/>
          <w:right w:w="15" w:type="dxa"/>
        </w:tblCellMar>
        <w:tblLook w:val="00A0"/>
      </w:tblPr>
      <w:tblGrid>
        <w:gridCol w:w="1809"/>
        <w:gridCol w:w="12858"/>
      </w:tblGrid>
      <w:tr w:rsidR="00DC1D1E" w:rsidRPr="00346A16" w:rsidTr="00387E8F">
        <w:trPr>
          <w:tblCellSpacing w:w="0" w:type="dxa"/>
        </w:trPr>
        <w:tc>
          <w:tcPr>
            <w:tcW w:w="1809" w:type="dxa"/>
            <w:tcBorders>
              <w:top w:val="nil"/>
              <w:left w:val="nil"/>
              <w:bottom w:val="nil"/>
              <w:right w:val="nil"/>
            </w:tcBorders>
          </w:tcPr>
          <w:p w:rsidR="00DC1D1E" w:rsidRPr="00346A16" w:rsidRDefault="00DC1D1E" w:rsidP="00387E8F">
            <w:pPr>
              <w:jc w:val="right"/>
              <w:textAlignment w:val="top"/>
              <w:rPr>
                <w:rFonts w:ascii="Arial" w:hAnsi="Arial" w:cs="Arial"/>
              </w:rPr>
            </w:pPr>
          </w:p>
        </w:tc>
        <w:tc>
          <w:tcPr>
            <w:tcW w:w="12858" w:type="dxa"/>
            <w:tcBorders>
              <w:top w:val="nil"/>
              <w:left w:val="nil"/>
              <w:bottom w:val="nil"/>
              <w:right w:val="nil"/>
            </w:tcBorders>
            <w:vAlign w:val="center"/>
          </w:tcPr>
          <w:p w:rsidR="00DC1D1E" w:rsidRPr="00346A16" w:rsidRDefault="00DC1D1E" w:rsidP="00387E8F">
            <w:pPr>
              <w:jc w:val="right"/>
              <w:textAlignment w:val="top"/>
              <w:rPr>
                <w:rFonts w:ascii="Arial" w:hAnsi="Arial" w:cs="Arial"/>
              </w:rPr>
            </w:pPr>
            <w:r w:rsidRPr="00346A16">
              <w:rPr>
                <w:rFonts w:ascii="Arial" w:hAnsi="Arial" w:cs="Arial"/>
              </w:rPr>
              <w:t>Образец № 6</w:t>
            </w:r>
          </w:p>
        </w:tc>
      </w:tr>
    </w:tbl>
    <w:p w:rsidR="00DC1D1E" w:rsidRPr="00346A16" w:rsidRDefault="00DC1D1E" w:rsidP="00E157D9">
      <w:pPr>
        <w:jc w:val="center"/>
        <w:rPr>
          <w:b/>
        </w:rPr>
      </w:pPr>
      <w:r w:rsidRPr="00346A16">
        <w:rPr>
          <w:b/>
        </w:rPr>
        <w:t>ДЕКЛАРАЦИЯ - СПИСЪК</w:t>
      </w:r>
    </w:p>
    <w:p w:rsidR="00DC1D1E" w:rsidRPr="00346A16" w:rsidRDefault="00DC1D1E" w:rsidP="00E157D9">
      <w:pPr>
        <w:jc w:val="center"/>
        <w:rPr>
          <w:b/>
        </w:rPr>
      </w:pPr>
      <w:r w:rsidRPr="00BF7EB7">
        <w:rPr>
          <w:b/>
        </w:rPr>
        <w:t>на услугите, които са еднакви или сходни с предмета на обществената поръчка по чл. 51, ал. 1, т. 1 ЗОП</w:t>
      </w:r>
    </w:p>
    <w:p w:rsidR="00DC1D1E" w:rsidRPr="00346A16" w:rsidRDefault="00DC1D1E" w:rsidP="00E157D9">
      <w:pPr>
        <w:jc w:val="both"/>
      </w:pPr>
      <w:r w:rsidRPr="00346A16">
        <w:t xml:space="preserve">Подписаният/ата ................................................................................................. </w:t>
      </w:r>
    </w:p>
    <w:p w:rsidR="00DC1D1E" w:rsidRPr="00346A16" w:rsidRDefault="00DC1D1E" w:rsidP="00E157D9">
      <w:pPr>
        <w:jc w:val="center"/>
      </w:pPr>
      <w:r w:rsidRPr="00346A16">
        <w:t>(трите имена)</w:t>
      </w:r>
    </w:p>
    <w:p w:rsidR="00DC1D1E" w:rsidRPr="00346A16" w:rsidRDefault="00DC1D1E" w:rsidP="00E157D9">
      <w:r w:rsidRPr="00346A16">
        <w:t xml:space="preserve">данни по документ за самоличност .........................................................................................................................................  </w:t>
      </w:r>
    </w:p>
    <w:p w:rsidR="00DC1D1E" w:rsidRPr="00346A16" w:rsidRDefault="00DC1D1E" w:rsidP="00E157D9">
      <w:pPr>
        <w:jc w:val="both"/>
      </w:pPr>
      <w:r w:rsidRPr="00346A16">
        <w:t xml:space="preserve">(номер на лична карта, дата, орган и място на издаването) </w:t>
      </w:r>
    </w:p>
    <w:p w:rsidR="00DC1D1E" w:rsidRPr="00346A16" w:rsidRDefault="00DC1D1E" w:rsidP="00E157D9">
      <w:r w:rsidRPr="00346A16">
        <w:t xml:space="preserve">в качеството си на ......................................................................................................................................... </w:t>
      </w:r>
    </w:p>
    <w:p w:rsidR="00DC1D1E" w:rsidRPr="00346A16" w:rsidRDefault="00DC1D1E" w:rsidP="00E157D9">
      <w:pPr>
        <w:jc w:val="center"/>
      </w:pPr>
      <w:r w:rsidRPr="00346A16">
        <w:t>(длъжност)</w:t>
      </w:r>
    </w:p>
    <w:p w:rsidR="00DC1D1E" w:rsidRPr="00346A16" w:rsidRDefault="00DC1D1E" w:rsidP="00E157D9">
      <w:pPr>
        <w:jc w:val="both"/>
      </w:pPr>
      <w:r w:rsidRPr="00346A16">
        <w:t xml:space="preserve">на .........................................................................................................................., </w:t>
      </w:r>
    </w:p>
    <w:p w:rsidR="00DC1D1E" w:rsidRPr="00346A16" w:rsidRDefault="00DC1D1E" w:rsidP="00E157D9">
      <w:pPr>
        <w:jc w:val="center"/>
      </w:pPr>
      <w:r w:rsidRPr="00346A16">
        <w:t>(наименование на участника)</w:t>
      </w:r>
    </w:p>
    <w:p w:rsidR="00DC1D1E" w:rsidRDefault="00DC1D1E" w:rsidP="00E157D9">
      <w:pPr>
        <w:spacing w:after="120"/>
        <w:jc w:val="both"/>
        <w:rPr>
          <w:b/>
        </w:rPr>
      </w:pPr>
      <w:r w:rsidRPr="00346A16">
        <w:t>ЕИК/БУЛСТАТ ...................................................... - участник в процедура за възлагане на обществена поръчка с предмет</w:t>
      </w:r>
      <w: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spacing w:after="120"/>
        <w:jc w:val="both"/>
        <w:rPr>
          <w:spacing w:val="8"/>
          <w:lang w:val="ru-RU"/>
        </w:rPr>
      </w:pPr>
      <w:r>
        <w:rPr>
          <w:b/>
        </w:rPr>
        <w:t>С настоящето декларираме, че</w:t>
      </w:r>
      <w:r w:rsidRPr="00346A16">
        <w:t xml:space="preserve"> през последните </w:t>
      </w:r>
      <w:r>
        <w:t>3</w:t>
      </w:r>
      <w:r w:rsidRPr="00346A16">
        <w:t xml:space="preserve"> (</w:t>
      </w:r>
      <w:r>
        <w:t>три</w:t>
      </w:r>
      <w:r w:rsidRPr="00346A16">
        <w:t xml:space="preserve">) години считано </w:t>
      </w:r>
      <w:r>
        <w:t>от</w:t>
      </w:r>
      <w:r w:rsidRPr="00346A16">
        <w:t xml:space="preserve"> датата на подаване на нашата оферта сме изпъ</w:t>
      </w:r>
      <w:r>
        <w:t>лнили описани</w:t>
      </w:r>
      <w:r w:rsidRPr="00346A16">
        <w:t>т</w:t>
      </w:r>
      <w:r>
        <w:t>е</w:t>
      </w:r>
      <w:r w:rsidRPr="00346A16">
        <w:t xml:space="preserve"> по-долу </w:t>
      </w:r>
      <w:r>
        <w:rPr>
          <w:b/>
          <w:bCs/>
        </w:rPr>
        <w:t>консултантски услуги по смисъла на ЗУТ за изготвяне на комплексен доклад за съответствие и/или осъществяване на независим строителен надзор</w:t>
      </w:r>
      <w:r w:rsidRPr="00346A16">
        <w:t xml:space="preserve">, както следва: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231"/>
        <w:gridCol w:w="2025"/>
        <w:gridCol w:w="3391"/>
      </w:tblGrid>
      <w:tr w:rsidR="00DC1D1E" w:rsidRPr="00346A16" w:rsidTr="00387E8F">
        <w:tc>
          <w:tcPr>
            <w:tcW w:w="817" w:type="dxa"/>
          </w:tcPr>
          <w:p w:rsidR="00DC1D1E" w:rsidRPr="00346A16" w:rsidRDefault="00DC1D1E" w:rsidP="00387E8F">
            <w:pPr>
              <w:jc w:val="both"/>
              <w:rPr>
                <w:b/>
              </w:rPr>
            </w:pPr>
            <w:r w:rsidRPr="00346A16">
              <w:rPr>
                <w:b/>
              </w:rPr>
              <w:t>№</w:t>
            </w:r>
          </w:p>
        </w:tc>
        <w:tc>
          <w:tcPr>
            <w:tcW w:w="3231" w:type="dxa"/>
          </w:tcPr>
          <w:p w:rsidR="00DC1D1E" w:rsidRPr="00346A16" w:rsidRDefault="00DC1D1E" w:rsidP="00387E8F">
            <w:pPr>
              <w:rPr>
                <w:b/>
              </w:rPr>
            </w:pPr>
            <w:r w:rsidRPr="00346A16">
              <w:rPr>
                <w:b/>
              </w:rPr>
              <w:t>Вид и място на изпълнен</w:t>
            </w:r>
            <w:r>
              <w:rPr>
                <w:b/>
              </w:rPr>
              <w:t>и</w:t>
            </w:r>
            <w:r w:rsidRPr="00346A16">
              <w:rPr>
                <w:b/>
              </w:rPr>
              <w:t>т</w:t>
            </w:r>
            <w:r>
              <w:rPr>
                <w:b/>
              </w:rPr>
              <w:t>е</w:t>
            </w:r>
            <w:r w:rsidRPr="00346A16">
              <w:rPr>
                <w:b/>
              </w:rPr>
              <w:t xml:space="preserve"> </w:t>
            </w:r>
            <w:r>
              <w:rPr>
                <w:b/>
              </w:rPr>
              <w:t>услуги</w:t>
            </w:r>
          </w:p>
        </w:tc>
        <w:tc>
          <w:tcPr>
            <w:tcW w:w="2025" w:type="dxa"/>
          </w:tcPr>
          <w:p w:rsidR="00DC1D1E" w:rsidRPr="00346A16" w:rsidRDefault="00DC1D1E" w:rsidP="00387E8F">
            <w:pPr>
              <w:rPr>
                <w:b/>
              </w:rPr>
            </w:pPr>
            <w:r w:rsidRPr="00346A16">
              <w:rPr>
                <w:b/>
              </w:rPr>
              <w:t xml:space="preserve">Дата на приключване изпълнението </w:t>
            </w:r>
          </w:p>
        </w:tc>
        <w:tc>
          <w:tcPr>
            <w:tcW w:w="3391" w:type="dxa"/>
          </w:tcPr>
          <w:p w:rsidR="00DC1D1E" w:rsidRPr="00346A16" w:rsidRDefault="00DC1D1E" w:rsidP="00387E8F">
            <w:pPr>
              <w:rPr>
                <w:b/>
              </w:rPr>
            </w:pPr>
            <w:r w:rsidRPr="00346A16">
              <w:rPr>
                <w:b/>
              </w:rPr>
              <w:t xml:space="preserve">Лице, за което е изпълнено </w:t>
            </w:r>
            <w:r>
              <w:rPr>
                <w:b/>
              </w:rPr>
              <w:t>услугата</w:t>
            </w:r>
            <w:r w:rsidRPr="00346A16">
              <w:rPr>
                <w:b/>
              </w:rPr>
              <w:t xml:space="preserve"> (ако има такова)</w:t>
            </w:r>
          </w:p>
        </w:tc>
      </w:tr>
      <w:tr w:rsidR="00DC1D1E" w:rsidRPr="00346A16" w:rsidTr="00387E8F">
        <w:tc>
          <w:tcPr>
            <w:tcW w:w="817" w:type="dxa"/>
          </w:tcPr>
          <w:p w:rsidR="00DC1D1E" w:rsidRPr="00346A16" w:rsidRDefault="00DC1D1E" w:rsidP="00387E8F">
            <w:pPr>
              <w:jc w:val="both"/>
            </w:pPr>
            <w:r w:rsidRPr="00346A16">
              <w:t>1.</w:t>
            </w:r>
          </w:p>
        </w:tc>
        <w:tc>
          <w:tcPr>
            <w:tcW w:w="3231" w:type="dxa"/>
          </w:tcPr>
          <w:p w:rsidR="00DC1D1E" w:rsidRPr="00346A16" w:rsidRDefault="00DC1D1E" w:rsidP="00387E8F">
            <w:pPr>
              <w:jc w:val="both"/>
            </w:pPr>
          </w:p>
        </w:tc>
        <w:tc>
          <w:tcPr>
            <w:tcW w:w="2025" w:type="dxa"/>
          </w:tcPr>
          <w:p w:rsidR="00DC1D1E" w:rsidRPr="00346A16" w:rsidRDefault="00DC1D1E" w:rsidP="00387E8F">
            <w:pPr>
              <w:jc w:val="both"/>
            </w:pPr>
          </w:p>
        </w:tc>
        <w:tc>
          <w:tcPr>
            <w:tcW w:w="3391" w:type="dxa"/>
          </w:tcPr>
          <w:p w:rsidR="00DC1D1E" w:rsidRPr="00346A16" w:rsidRDefault="00DC1D1E" w:rsidP="00387E8F">
            <w:pPr>
              <w:jc w:val="both"/>
            </w:pPr>
          </w:p>
        </w:tc>
      </w:tr>
      <w:tr w:rsidR="00DC1D1E" w:rsidRPr="00346A16" w:rsidTr="00387E8F">
        <w:tc>
          <w:tcPr>
            <w:tcW w:w="817" w:type="dxa"/>
          </w:tcPr>
          <w:p w:rsidR="00DC1D1E" w:rsidRPr="00346A16" w:rsidRDefault="00DC1D1E" w:rsidP="00387E8F">
            <w:pPr>
              <w:jc w:val="both"/>
            </w:pPr>
            <w:r w:rsidRPr="00346A16">
              <w:t>2.</w:t>
            </w:r>
          </w:p>
        </w:tc>
        <w:tc>
          <w:tcPr>
            <w:tcW w:w="3231" w:type="dxa"/>
          </w:tcPr>
          <w:p w:rsidR="00DC1D1E" w:rsidRPr="00346A16" w:rsidRDefault="00DC1D1E" w:rsidP="00387E8F">
            <w:pPr>
              <w:jc w:val="both"/>
            </w:pPr>
          </w:p>
        </w:tc>
        <w:tc>
          <w:tcPr>
            <w:tcW w:w="2025" w:type="dxa"/>
          </w:tcPr>
          <w:p w:rsidR="00DC1D1E" w:rsidRPr="00346A16" w:rsidRDefault="00DC1D1E" w:rsidP="00387E8F">
            <w:pPr>
              <w:jc w:val="both"/>
            </w:pPr>
          </w:p>
        </w:tc>
        <w:tc>
          <w:tcPr>
            <w:tcW w:w="3391" w:type="dxa"/>
          </w:tcPr>
          <w:p w:rsidR="00DC1D1E" w:rsidRPr="00346A16" w:rsidRDefault="00DC1D1E" w:rsidP="00387E8F">
            <w:pPr>
              <w:jc w:val="both"/>
            </w:pPr>
          </w:p>
        </w:tc>
      </w:tr>
    </w:tbl>
    <w:p w:rsidR="00DC1D1E" w:rsidRPr="00346A16" w:rsidRDefault="00DC1D1E" w:rsidP="00E157D9">
      <w:pPr>
        <w:jc w:val="both"/>
      </w:pPr>
    </w:p>
    <w:p w:rsidR="00DC1D1E" w:rsidRPr="00346A16" w:rsidRDefault="00DC1D1E" w:rsidP="00E157D9">
      <w:pPr>
        <w:jc w:val="both"/>
      </w:pPr>
      <w:r w:rsidRPr="00BF7EB7">
        <w:t>За посочените в таблицата консултантски услуги, изпълнени от нас, които са еднакви или сходни с предмета на конкретната обществена поръчка, прилагаме и следните доказателства по чл. 51, ал. 1, т. 1 ЗОП:</w:t>
      </w:r>
      <w:r w:rsidRPr="00346A16">
        <w:t xml:space="preserve"> </w:t>
      </w:r>
    </w:p>
    <w:p w:rsidR="00DC1D1E" w:rsidRPr="00346A16" w:rsidRDefault="00DC1D1E" w:rsidP="00E157D9">
      <w:pPr>
        <w:jc w:val="both"/>
      </w:pPr>
    </w:p>
    <w:p w:rsidR="00DC1D1E" w:rsidRPr="00346A16" w:rsidRDefault="00DC1D1E" w:rsidP="00E157D9">
      <w:pPr>
        <w:jc w:val="both"/>
      </w:pPr>
      <w:r w:rsidRPr="00346A16">
        <w:t xml:space="preserve">1.................................................................................................................... </w:t>
      </w:r>
    </w:p>
    <w:p w:rsidR="00DC1D1E" w:rsidRPr="00346A16" w:rsidRDefault="00DC1D1E" w:rsidP="00E157D9">
      <w:pPr>
        <w:jc w:val="both"/>
      </w:pPr>
    </w:p>
    <w:p w:rsidR="00DC1D1E" w:rsidRPr="00346A16" w:rsidRDefault="00DC1D1E" w:rsidP="00E157D9">
      <w:pPr>
        <w:jc w:val="both"/>
      </w:pPr>
      <w:r w:rsidRPr="00346A16">
        <w:t xml:space="preserve">2..................................................................................................................... </w:t>
      </w:r>
    </w:p>
    <w:p w:rsidR="00DC1D1E" w:rsidRPr="00346A16" w:rsidRDefault="00DC1D1E" w:rsidP="00E157D9">
      <w:pPr>
        <w:jc w:val="both"/>
      </w:pPr>
    </w:p>
    <w:p w:rsidR="00DC1D1E" w:rsidRPr="00346A16" w:rsidRDefault="00DC1D1E" w:rsidP="00E157D9">
      <w:pPr>
        <w:jc w:val="both"/>
      </w:pPr>
      <w:r w:rsidRPr="00346A16">
        <w:rPr>
          <w:b/>
        </w:rPr>
        <w:t xml:space="preserve">Дата  </w:t>
      </w:r>
      <w:r w:rsidRPr="00346A16">
        <w:t xml:space="preserve">............................/ ............................/ ................... </w:t>
      </w:r>
    </w:p>
    <w:p w:rsidR="00DC1D1E" w:rsidRPr="00346A16" w:rsidRDefault="00DC1D1E" w:rsidP="00E157D9">
      <w:pPr>
        <w:jc w:val="both"/>
      </w:pPr>
    </w:p>
    <w:p w:rsidR="00DC1D1E" w:rsidRPr="00346A16" w:rsidRDefault="00DC1D1E" w:rsidP="00E157D9">
      <w:pPr>
        <w:jc w:val="both"/>
      </w:pPr>
      <w:r w:rsidRPr="00346A16">
        <w:rPr>
          <w:b/>
        </w:rPr>
        <w:t xml:space="preserve">Име и фамилия </w:t>
      </w:r>
      <w:r w:rsidRPr="00346A16">
        <w:t xml:space="preserve">................................................................................ </w:t>
      </w:r>
    </w:p>
    <w:p w:rsidR="00DC1D1E" w:rsidRPr="00346A16" w:rsidRDefault="00DC1D1E" w:rsidP="00E157D9">
      <w:pPr>
        <w:jc w:val="both"/>
      </w:pPr>
    </w:p>
    <w:p w:rsidR="00DC1D1E" w:rsidRPr="00346A16" w:rsidRDefault="00DC1D1E" w:rsidP="00E157D9">
      <w:pPr>
        <w:jc w:val="both"/>
      </w:pPr>
      <w:r w:rsidRPr="00346A16">
        <w:rPr>
          <w:b/>
        </w:rPr>
        <w:t xml:space="preserve">Подпис (и печат)  </w:t>
      </w:r>
      <w:r w:rsidRPr="00346A16">
        <w:t>................................................................................</w:t>
      </w:r>
      <w:r w:rsidRPr="00346A16">
        <w:rPr>
          <w:rFonts w:ascii="Arial" w:hAnsi="Arial" w:cs="Arial"/>
        </w:rPr>
        <w:t xml:space="preserve"> </w:t>
      </w:r>
    </w:p>
    <w:p w:rsidR="00DC1D1E" w:rsidRPr="00346A16" w:rsidRDefault="00DC1D1E" w:rsidP="00E157D9">
      <w:pPr>
        <w:jc w:val="both"/>
      </w:pPr>
    </w:p>
    <w:p w:rsidR="00DC1D1E" w:rsidRPr="00346A16" w:rsidRDefault="00DC1D1E" w:rsidP="00E157D9">
      <w:pPr>
        <w:tabs>
          <w:tab w:val="left" w:pos="-600"/>
        </w:tabs>
        <w:jc w:val="right"/>
        <w:rPr>
          <w:b/>
          <w:bCs/>
          <w:i/>
        </w:rPr>
      </w:pPr>
      <w:r>
        <w:br w:type="page"/>
      </w:r>
      <w:r w:rsidRPr="00346A16">
        <w:rPr>
          <w:b/>
          <w:bCs/>
          <w:i/>
          <w:spacing w:val="3"/>
        </w:rPr>
        <w:t>О</w:t>
      </w:r>
      <w:r w:rsidRPr="00346A16">
        <w:rPr>
          <w:b/>
          <w:bCs/>
          <w:i/>
        </w:rPr>
        <w:t>бразец №4</w:t>
      </w:r>
    </w:p>
    <w:p w:rsidR="00DC1D1E" w:rsidRPr="00346A16" w:rsidRDefault="00DC1D1E" w:rsidP="00E157D9">
      <w:pPr>
        <w:tabs>
          <w:tab w:val="left" w:pos="-600"/>
        </w:tabs>
        <w:jc w:val="center"/>
        <w:rPr>
          <w:b/>
          <w:bCs/>
        </w:rPr>
      </w:pPr>
      <w:r w:rsidRPr="00346A16">
        <w:rPr>
          <w:b/>
          <w:bCs/>
        </w:rPr>
        <w:t xml:space="preserve">                                                                      </w:t>
      </w:r>
    </w:p>
    <w:p w:rsidR="00DC1D1E" w:rsidRPr="00346A16" w:rsidRDefault="00DC1D1E" w:rsidP="00E157D9">
      <w:pPr>
        <w:tabs>
          <w:tab w:val="left" w:pos="-600"/>
        </w:tabs>
        <w:jc w:val="center"/>
        <w:rPr>
          <w:b/>
        </w:rPr>
      </w:pPr>
      <w:r w:rsidRPr="00346A16">
        <w:rPr>
          <w:b/>
        </w:rPr>
        <w:t>ДЕКЛАРАЦИЯ-СПИСЪК</w:t>
      </w:r>
    </w:p>
    <w:p w:rsidR="00DC1D1E" w:rsidRPr="00346A16" w:rsidRDefault="00DC1D1E" w:rsidP="00E157D9">
      <w:pPr>
        <w:tabs>
          <w:tab w:val="left" w:pos="-600"/>
        </w:tabs>
        <w:jc w:val="center"/>
        <w:rPr>
          <w:b/>
        </w:rPr>
      </w:pPr>
      <w:r w:rsidRPr="00346A16">
        <w:rPr>
          <w:b/>
        </w:rPr>
        <w:t>на служителите/експертите, които участникът ще използва за изпълнение на</w:t>
      </w:r>
    </w:p>
    <w:p w:rsidR="00DC1D1E" w:rsidRPr="00346A16" w:rsidRDefault="00DC1D1E" w:rsidP="00E157D9">
      <w:pPr>
        <w:tabs>
          <w:tab w:val="left" w:pos="-600"/>
        </w:tabs>
        <w:jc w:val="center"/>
        <w:rPr>
          <w:b/>
        </w:rPr>
      </w:pPr>
      <w:r w:rsidRPr="00346A16">
        <w:rPr>
          <w:b/>
        </w:rPr>
        <w:t xml:space="preserve">обществената поръчка </w:t>
      </w:r>
    </w:p>
    <w:p w:rsidR="00DC1D1E" w:rsidRPr="00346A16" w:rsidRDefault="00DC1D1E" w:rsidP="00E157D9">
      <w:pPr>
        <w:tabs>
          <w:tab w:val="left" w:pos="-600"/>
        </w:tabs>
        <w:rPr>
          <w:b/>
        </w:rPr>
      </w:pPr>
    </w:p>
    <w:p w:rsidR="00DC1D1E" w:rsidRPr="00346A16" w:rsidRDefault="00DC1D1E" w:rsidP="00E157D9">
      <w:pPr>
        <w:tabs>
          <w:tab w:val="left" w:pos="-600"/>
        </w:tabs>
      </w:pPr>
      <w:r w:rsidRPr="00346A16">
        <w:t xml:space="preserve">Подписаният/ата .................................................................................. </w:t>
      </w:r>
    </w:p>
    <w:p w:rsidR="00DC1D1E" w:rsidRPr="00346A16" w:rsidRDefault="00DC1D1E" w:rsidP="00E157D9">
      <w:pPr>
        <w:tabs>
          <w:tab w:val="left" w:pos="-600"/>
        </w:tabs>
        <w:jc w:val="center"/>
      </w:pPr>
      <w:r w:rsidRPr="00346A16">
        <w:t>(трите имена)</w:t>
      </w:r>
    </w:p>
    <w:p w:rsidR="00DC1D1E" w:rsidRPr="00346A16" w:rsidRDefault="00DC1D1E" w:rsidP="00E157D9">
      <w:pPr>
        <w:tabs>
          <w:tab w:val="left" w:pos="-600"/>
        </w:tabs>
      </w:pPr>
    </w:p>
    <w:p w:rsidR="00DC1D1E" w:rsidRPr="00346A16" w:rsidRDefault="00DC1D1E" w:rsidP="00E157D9">
      <w:pPr>
        <w:tabs>
          <w:tab w:val="left" w:pos="-600"/>
        </w:tabs>
      </w:pPr>
      <w:r w:rsidRPr="00346A16">
        <w:t>данни по документ за самоличност ...................................................</w:t>
      </w:r>
    </w:p>
    <w:p w:rsidR="00DC1D1E" w:rsidRPr="00346A16" w:rsidRDefault="00DC1D1E" w:rsidP="00E157D9">
      <w:pPr>
        <w:tabs>
          <w:tab w:val="left" w:pos="-600"/>
        </w:tabs>
        <w:jc w:val="center"/>
      </w:pPr>
      <w:r w:rsidRPr="00346A16">
        <w:t>(номер на лична карта, дата, орган и място на издаването)</w:t>
      </w:r>
    </w:p>
    <w:p w:rsidR="00DC1D1E" w:rsidRPr="00346A16" w:rsidRDefault="00DC1D1E" w:rsidP="00E157D9">
      <w:pPr>
        <w:tabs>
          <w:tab w:val="left" w:pos="-600"/>
        </w:tabs>
      </w:pPr>
    </w:p>
    <w:p w:rsidR="00DC1D1E" w:rsidRPr="00346A16" w:rsidRDefault="00DC1D1E" w:rsidP="00E157D9">
      <w:pPr>
        <w:tabs>
          <w:tab w:val="left" w:pos="-600"/>
        </w:tabs>
      </w:pPr>
      <w:r w:rsidRPr="00346A16">
        <w:t>в качеството си на .................................................................................</w:t>
      </w:r>
    </w:p>
    <w:p w:rsidR="00DC1D1E" w:rsidRPr="00346A16" w:rsidRDefault="00DC1D1E" w:rsidP="00E157D9">
      <w:pPr>
        <w:tabs>
          <w:tab w:val="left" w:pos="-600"/>
        </w:tabs>
        <w:jc w:val="center"/>
      </w:pPr>
      <w:r w:rsidRPr="00346A16">
        <w:t>(длъжност)</w:t>
      </w:r>
    </w:p>
    <w:p w:rsidR="00DC1D1E" w:rsidRPr="00346A16" w:rsidRDefault="00DC1D1E" w:rsidP="00E157D9">
      <w:pPr>
        <w:tabs>
          <w:tab w:val="left" w:pos="-600"/>
        </w:tabs>
      </w:pPr>
    </w:p>
    <w:p w:rsidR="00DC1D1E" w:rsidRPr="00346A16" w:rsidRDefault="00DC1D1E" w:rsidP="00E157D9">
      <w:pPr>
        <w:tabs>
          <w:tab w:val="left" w:pos="-600"/>
        </w:tabs>
      </w:pPr>
      <w:r w:rsidRPr="00346A16">
        <w:t>на .............................................................................................................</w:t>
      </w:r>
    </w:p>
    <w:p w:rsidR="00DC1D1E" w:rsidRPr="00346A16" w:rsidRDefault="00DC1D1E" w:rsidP="00E157D9">
      <w:pPr>
        <w:tabs>
          <w:tab w:val="left" w:pos="-600"/>
        </w:tabs>
        <w:jc w:val="center"/>
      </w:pPr>
      <w:r w:rsidRPr="00346A16">
        <w:t>(наименование на участника)</w:t>
      </w:r>
    </w:p>
    <w:p w:rsidR="00DC1D1E" w:rsidRPr="00346A16" w:rsidRDefault="00DC1D1E" w:rsidP="00E157D9">
      <w:pPr>
        <w:tabs>
          <w:tab w:val="left" w:pos="-600"/>
        </w:tabs>
        <w:jc w:val="both"/>
      </w:pPr>
      <w:r w:rsidRPr="00346A16">
        <w:t xml:space="preserve">ЕИК/БУЛСТАТ .................................................. - участник в процедура за възлагане на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r w:rsidRPr="00346A16">
        <w:rPr>
          <w:b/>
        </w:rPr>
        <w:t xml:space="preserve"> </w:t>
      </w:r>
      <w:r w:rsidRPr="00346A16">
        <w:t xml:space="preserve">заявяваме: </w:t>
      </w:r>
    </w:p>
    <w:p w:rsidR="00DC1D1E" w:rsidRPr="00346A16" w:rsidRDefault="00DC1D1E" w:rsidP="00E157D9">
      <w:pPr>
        <w:tabs>
          <w:tab w:val="left" w:pos="-600"/>
        </w:tabs>
        <w:jc w:val="both"/>
      </w:pPr>
    </w:p>
    <w:p w:rsidR="00DC1D1E" w:rsidRPr="00346A16" w:rsidRDefault="00DC1D1E" w:rsidP="00E157D9">
      <w:pPr>
        <w:tabs>
          <w:tab w:val="left" w:pos="-600"/>
        </w:tabs>
        <w:jc w:val="both"/>
      </w:pPr>
      <w:r w:rsidRPr="00346A16">
        <w:t xml:space="preserve">1. Ръководните служители/експертите, с които предлагаме да изпълним обществената поръчка в съответствие с изискванията на възложителя, са: </w:t>
      </w:r>
    </w:p>
    <w:p w:rsidR="00DC1D1E" w:rsidRPr="00346A16" w:rsidRDefault="00DC1D1E" w:rsidP="00E157D9">
      <w:pPr>
        <w:tabs>
          <w:tab w:val="left" w:pos="-600"/>
        </w:tabs>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0"/>
        <w:gridCol w:w="2530"/>
        <w:gridCol w:w="2531"/>
        <w:gridCol w:w="2531"/>
      </w:tblGrid>
      <w:tr w:rsidR="00DC1D1E" w:rsidRPr="00346A16" w:rsidTr="00387E8F">
        <w:tc>
          <w:tcPr>
            <w:tcW w:w="2530" w:type="dxa"/>
          </w:tcPr>
          <w:p w:rsidR="00DC1D1E" w:rsidRPr="00346A16" w:rsidRDefault="00DC1D1E" w:rsidP="00387E8F">
            <w:pPr>
              <w:tabs>
                <w:tab w:val="left" w:pos="-600"/>
              </w:tabs>
              <w:rPr>
                <w:b/>
              </w:rPr>
            </w:pPr>
            <w:r w:rsidRPr="00346A16">
              <w:rPr>
                <w:b/>
              </w:rPr>
              <w:t>Служител/експерт (трите имена),</w:t>
            </w:r>
          </w:p>
          <w:p w:rsidR="00DC1D1E" w:rsidRPr="00346A16" w:rsidRDefault="00DC1D1E" w:rsidP="00387E8F">
            <w:pPr>
              <w:tabs>
                <w:tab w:val="left" w:pos="-600"/>
              </w:tabs>
              <w:rPr>
                <w:b/>
              </w:rPr>
            </w:pPr>
            <w:r w:rsidRPr="00346A16">
              <w:rPr>
                <w:b/>
              </w:rPr>
              <w:t>дейност, която ще изпълнява в обществената поръчка</w:t>
            </w:r>
          </w:p>
        </w:tc>
        <w:tc>
          <w:tcPr>
            <w:tcW w:w="2530" w:type="dxa"/>
          </w:tcPr>
          <w:p w:rsidR="00DC1D1E" w:rsidRPr="00346A16" w:rsidRDefault="00DC1D1E" w:rsidP="00387E8F">
            <w:pPr>
              <w:tabs>
                <w:tab w:val="left" w:pos="-600"/>
              </w:tabs>
              <w:rPr>
                <w:b/>
              </w:rPr>
            </w:pPr>
            <w:r w:rsidRPr="00346A16">
              <w:rPr>
                <w:b/>
              </w:rPr>
              <w:t>Образование (степен, специалност, година на дипломиране, № на диплома, учебно заведение)</w:t>
            </w:r>
          </w:p>
        </w:tc>
        <w:tc>
          <w:tcPr>
            <w:tcW w:w="2531" w:type="dxa"/>
          </w:tcPr>
          <w:p w:rsidR="00DC1D1E" w:rsidRPr="00346A16" w:rsidRDefault="00DC1D1E" w:rsidP="00387E8F">
            <w:pPr>
              <w:tabs>
                <w:tab w:val="left" w:pos="-600"/>
              </w:tabs>
              <w:rPr>
                <w:b/>
              </w:rPr>
            </w:pPr>
            <w:r w:rsidRPr="00346A16">
              <w:rPr>
                <w:b/>
              </w:rPr>
              <w:t>Професионална квалификация (направление, година на придобиване, № на издадения документ, издател)</w:t>
            </w:r>
          </w:p>
        </w:tc>
        <w:tc>
          <w:tcPr>
            <w:tcW w:w="2531" w:type="dxa"/>
          </w:tcPr>
          <w:p w:rsidR="00DC1D1E" w:rsidRPr="00346A16" w:rsidRDefault="00DC1D1E" w:rsidP="00387E8F">
            <w:pPr>
              <w:tabs>
                <w:tab w:val="left" w:pos="-600"/>
              </w:tabs>
              <w:rPr>
                <w:b/>
              </w:rPr>
            </w:pPr>
            <w:r w:rsidRPr="00346A16">
              <w:rPr>
                <w:b/>
              </w:rPr>
              <w:t>Професионален опит в областта на ................... (месторабота, период, длъжност, основни функции)</w:t>
            </w:r>
          </w:p>
        </w:tc>
      </w:tr>
      <w:tr w:rsidR="00DC1D1E" w:rsidRPr="00346A16" w:rsidTr="00387E8F">
        <w:tc>
          <w:tcPr>
            <w:tcW w:w="2530" w:type="dxa"/>
          </w:tcPr>
          <w:p w:rsidR="00DC1D1E" w:rsidRPr="00346A16" w:rsidRDefault="00DC1D1E" w:rsidP="00387E8F">
            <w:pPr>
              <w:tabs>
                <w:tab w:val="left" w:pos="-600"/>
              </w:tabs>
              <w:jc w:val="center"/>
              <w:rPr>
                <w:b/>
              </w:rPr>
            </w:pPr>
            <w:r w:rsidRPr="00346A16">
              <w:rPr>
                <w:b/>
              </w:rPr>
              <w:t>1</w:t>
            </w:r>
          </w:p>
        </w:tc>
        <w:tc>
          <w:tcPr>
            <w:tcW w:w="2530" w:type="dxa"/>
          </w:tcPr>
          <w:p w:rsidR="00DC1D1E" w:rsidRPr="00346A16" w:rsidRDefault="00DC1D1E" w:rsidP="00387E8F">
            <w:pPr>
              <w:tabs>
                <w:tab w:val="left" w:pos="-600"/>
              </w:tabs>
              <w:rPr>
                <w:b/>
              </w:rPr>
            </w:pPr>
          </w:p>
        </w:tc>
        <w:tc>
          <w:tcPr>
            <w:tcW w:w="2531" w:type="dxa"/>
          </w:tcPr>
          <w:p w:rsidR="00DC1D1E" w:rsidRPr="00346A16" w:rsidRDefault="00DC1D1E" w:rsidP="00387E8F">
            <w:pPr>
              <w:tabs>
                <w:tab w:val="left" w:pos="-600"/>
              </w:tabs>
              <w:rPr>
                <w:b/>
              </w:rPr>
            </w:pPr>
          </w:p>
        </w:tc>
        <w:tc>
          <w:tcPr>
            <w:tcW w:w="2531" w:type="dxa"/>
          </w:tcPr>
          <w:p w:rsidR="00DC1D1E" w:rsidRPr="00346A16" w:rsidRDefault="00DC1D1E" w:rsidP="00387E8F">
            <w:pPr>
              <w:tabs>
                <w:tab w:val="left" w:pos="-600"/>
              </w:tabs>
              <w:rPr>
                <w:b/>
              </w:rPr>
            </w:pPr>
          </w:p>
        </w:tc>
      </w:tr>
      <w:tr w:rsidR="00DC1D1E" w:rsidRPr="00346A16" w:rsidTr="00387E8F">
        <w:tc>
          <w:tcPr>
            <w:tcW w:w="2530" w:type="dxa"/>
          </w:tcPr>
          <w:p w:rsidR="00DC1D1E" w:rsidRPr="00346A16" w:rsidRDefault="00DC1D1E" w:rsidP="00387E8F">
            <w:pPr>
              <w:tabs>
                <w:tab w:val="left" w:pos="-600"/>
              </w:tabs>
              <w:jc w:val="center"/>
              <w:rPr>
                <w:b/>
              </w:rPr>
            </w:pPr>
            <w:r w:rsidRPr="00346A16">
              <w:rPr>
                <w:b/>
              </w:rPr>
              <w:t>2</w:t>
            </w:r>
          </w:p>
        </w:tc>
        <w:tc>
          <w:tcPr>
            <w:tcW w:w="2530" w:type="dxa"/>
          </w:tcPr>
          <w:p w:rsidR="00DC1D1E" w:rsidRPr="00346A16" w:rsidRDefault="00DC1D1E" w:rsidP="00387E8F">
            <w:pPr>
              <w:tabs>
                <w:tab w:val="left" w:pos="-600"/>
              </w:tabs>
              <w:rPr>
                <w:b/>
              </w:rPr>
            </w:pPr>
          </w:p>
        </w:tc>
        <w:tc>
          <w:tcPr>
            <w:tcW w:w="2531" w:type="dxa"/>
          </w:tcPr>
          <w:p w:rsidR="00DC1D1E" w:rsidRPr="00346A16" w:rsidRDefault="00DC1D1E" w:rsidP="00387E8F">
            <w:pPr>
              <w:tabs>
                <w:tab w:val="left" w:pos="-600"/>
              </w:tabs>
              <w:rPr>
                <w:b/>
              </w:rPr>
            </w:pPr>
          </w:p>
        </w:tc>
        <w:tc>
          <w:tcPr>
            <w:tcW w:w="2531" w:type="dxa"/>
          </w:tcPr>
          <w:p w:rsidR="00DC1D1E" w:rsidRPr="00346A16" w:rsidRDefault="00DC1D1E" w:rsidP="00387E8F">
            <w:pPr>
              <w:tabs>
                <w:tab w:val="left" w:pos="-600"/>
              </w:tabs>
              <w:rPr>
                <w:b/>
              </w:rPr>
            </w:pPr>
          </w:p>
        </w:tc>
      </w:tr>
    </w:tbl>
    <w:p w:rsidR="00DC1D1E" w:rsidRPr="00346A16" w:rsidRDefault="00DC1D1E" w:rsidP="00E157D9">
      <w:pPr>
        <w:tabs>
          <w:tab w:val="left" w:pos="-600"/>
        </w:tabs>
      </w:pPr>
      <w:r w:rsidRPr="00346A16">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DC1D1E" w:rsidRPr="00346A16" w:rsidRDefault="00DC1D1E" w:rsidP="00E157D9">
      <w:pPr>
        <w:tabs>
          <w:tab w:val="left" w:pos="-600"/>
        </w:tabs>
      </w:pPr>
    </w:p>
    <w:p w:rsidR="00DC1D1E" w:rsidRPr="00346A16" w:rsidRDefault="00DC1D1E" w:rsidP="00E157D9">
      <w:pPr>
        <w:tabs>
          <w:tab w:val="left" w:pos="-600"/>
        </w:tabs>
      </w:pPr>
      <w:r w:rsidRPr="00346A16">
        <w:t>Дата ............................/ ............................/ .......................................</w:t>
      </w:r>
    </w:p>
    <w:p w:rsidR="00DC1D1E" w:rsidRPr="00346A16" w:rsidRDefault="00DC1D1E" w:rsidP="00E157D9">
      <w:pPr>
        <w:tabs>
          <w:tab w:val="left" w:pos="-600"/>
        </w:tabs>
      </w:pPr>
    </w:p>
    <w:p w:rsidR="00DC1D1E" w:rsidRPr="00346A16" w:rsidRDefault="00DC1D1E" w:rsidP="00E157D9">
      <w:pPr>
        <w:tabs>
          <w:tab w:val="left" w:pos="-600"/>
        </w:tabs>
      </w:pPr>
      <w:r w:rsidRPr="00346A16">
        <w:t xml:space="preserve">Име и фамилия ................................................................................................... </w:t>
      </w:r>
    </w:p>
    <w:p w:rsidR="00DC1D1E" w:rsidRPr="00346A16" w:rsidRDefault="00DC1D1E" w:rsidP="00E157D9">
      <w:pPr>
        <w:tabs>
          <w:tab w:val="left" w:pos="-600"/>
        </w:tabs>
      </w:pPr>
    </w:p>
    <w:p w:rsidR="00DC1D1E" w:rsidRPr="00346A16" w:rsidRDefault="00DC1D1E" w:rsidP="00E157D9">
      <w:pPr>
        <w:tabs>
          <w:tab w:val="left" w:pos="-600"/>
        </w:tabs>
      </w:pPr>
      <w:r w:rsidRPr="00346A16">
        <w:t>Подпис (и печат) ...................................................................................................</w:t>
      </w:r>
    </w:p>
    <w:p w:rsidR="00DC1D1E" w:rsidRPr="00346A16" w:rsidRDefault="00DC1D1E" w:rsidP="00E157D9">
      <w:pPr>
        <w:tabs>
          <w:tab w:val="left" w:pos="-600"/>
        </w:tabs>
        <w:jc w:val="right"/>
        <w:rPr>
          <w:rFonts w:eastAsia="Verdana-Bold"/>
          <w:b/>
          <w:bCs/>
          <w:i/>
        </w:rPr>
      </w:pPr>
      <w:r>
        <w:rPr>
          <w:rFonts w:eastAsia="Verdana-Bold"/>
          <w:b/>
          <w:bCs/>
          <w:i/>
        </w:rPr>
        <w:br w:type="page"/>
      </w:r>
      <w:r w:rsidRPr="00346A16">
        <w:rPr>
          <w:rFonts w:eastAsia="Verdana-Bold"/>
          <w:b/>
          <w:bCs/>
          <w:i/>
        </w:rPr>
        <w:t>Образец №5</w:t>
      </w:r>
    </w:p>
    <w:p w:rsidR="00DC1D1E" w:rsidRPr="00346A16" w:rsidRDefault="00DC1D1E" w:rsidP="00E157D9">
      <w:pPr>
        <w:tabs>
          <w:tab w:val="left" w:pos="-600"/>
          <w:tab w:val="left" w:leader="dot" w:pos="2131"/>
          <w:tab w:val="left" w:pos="4997"/>
          <w:tab w:val="left" w:leader="dot" w:pos="8582"/>
        </w:tabs>
        <w:jc w:val="center"/>
        <w:rPr>
          <w:b/>
          <w:bCs/>
          <w:i/>
          <w:spacing w:val="3"/>
        </w:rPr>
      </w:pPr>
    </w:p>
    <w:p w:rsidR="00DC1D1E" w:rsidRPr="00346A16" w:rsidRDefault="00DC1D1E" w:rsidP="00E157D9">
      <w:pPr>
        <w:tabs>
          <w:tab w:val="left" w:pos="-600"/>
        </w:tabs>
        <w:jc w:val="center"/>
        <w:rPr>
          <w:b/>
          <w:bCs/>
        </w:rPr>
      </w:pPr>
      <w:r w:rsidRPr="00346A16">
        <w:rPr>
          <w:b/>
          <w:bCs/>
        </w:rPr>
        <w:t xml:space="preserve">Д Е К Л А Р А Ц И Я </w:t>
      </w:r>
      <w:r w:rsidRPr="00346A16">
        <w:rPr>
          <w:rStyle w:val="FootnoteReference"/>
          <w:b/>
          <w:bCs/>
          <w:sz w:val="24"/>
        </w:rPr>
        <w:footnoteReference w:customMarkFollows="1" w:id="1"/>
        <w:t>*</w:t>
      </w:r>
    </w:p>
    <w:p w:rsidR="00DC1D1E" w:rsidRPr="00346A16" w:rsidRDefault="00DC1D1E" w:rsidP="00E157D9">
      <w:pPr>
        <w:tabs>
          <w:tab w:val="left" w:pos="-600"/>
        </w:tabs>
        <w:jc w:val="center"/>
        <w:rPr>
          <w:b/>
          <w:bCs/>
        </w:rPr>
      </w:pPr>
      <w:r w:rsidRPr="00346A16">
        <w:rPr>
          <w:b/>
          <w:bCs/>
        </w:rPr>
        <w:t>за участието или неучастието на подизпълнители</w:t>
      </w:r>
    </w:p>
    <w:p w:rsidR="00DC1D1E" w:rsidRPr="00346A16" w:rsidRDefault="00DC1D1E" w:rsidP="00E157D9">
      <w:pPr>
        <w:pStyle w:val="NormalWeb"/>
        <w:tabs>
          <w:tab w:val="left" w:pos="-600"/>
          <w:tab w:val="left" w:pos="6800"/>
        </w:tabs>
        <w:spacing w:before="0" w:beforeAutospacing="0" w:after="0" w:afterAutospacing="0"/>
        <w:jc w:val="center"/>
        <w:rPr>
          <w:b/>
          <w:bCs/>
          <w:color w:val="auto"/>
        </w:rPr>
      </w:pPr>
      <w:r w:rsidRPr="00346A16">
        <w:rPr>
          <w:b/>
          <w:bCs/>
          <w:color w:val="auto"/>
        </w:rPr>
        <w:t>по чл. 56, ал. 1, т. 8 от Закона за обществените поръчки</w:t>
      </w:r>
    </w:p>
    <w:p w:rsidR="00DC1D1E" w:rsidRPr="00346A16" w:rsidRDefault="00DC1D1E" w:rsidP="00E157D9">
      <w:pPr>
        <w:tabs>
          <w:tab w:val="left" w:pos="-600"/>
        </w:tabs>
      </w:pPr>
    </w:p>
    <w:p w:rsidR="00DC1D1E" w:rsidRPr="00346A16" w:rsidRDefault="00DC1D1E" w:rsidP="00E157D9">
      <w:pPr>
        <w:tabs>
          <w:tab w:val="left" w:pos="-600"/>
        </w:tabs>
        <w:jc w:val="both"/>
        <w:rPr>
          <w:i/>
          <w:iCs/>
        </w:rPr>
      </w:pPr>
      <w:r w:rsidRPr="00346A16">
        <w:t>Долуподписаният /-ната/...............................................................,  с лична карта № ....................., издадена на .......................... от ........................ с ЕГН ..........................., в качеството ми на ........................................................ на ............................................................................... -</w:t>
      </w:r>
      <w:r w:rsidRPr="00346A16">
        <w:tab/>
      </w:r>
      <w:r w:rsidRPr="00346A16">
        <w:rPr>
          <w:i/>
          <w:iCs/>
        </w:rPr>
        <w:t xml:space="preserve"> (посочете длъжността) </w:t>
      </w:r>
      <w:r w:rsidRPr="00346A16">
        <w:rPr>
          <w:i/>
          <w:iCs/>
        </w:rPr>
        <w:tab/>
      </w:r>
      <w:r w:rsidRPr="00346A16">
        <w:rPr>
          <w:i/>
          <w:iCs/>
        </w:rPr>
        <w:tab/>
      </w:r>
      <w:r w:rsidRPr="00346A16">
        <w:rPr>
          <w:i/>
          <w:iCs/>
        </w:rPr>
        <w:tab/>
      </w:r>
      <w:r w:rsidRPr="00346A16">
        <w:rPr>
          <w:i/>
          <w:iCs/>
        </w:rPr>
        <w:tab/>
        <w:t xml:space="preserve">(посочете фирмата на участника) </w:t>
      </w:r>
    </w:p>
    <w:p w:rsidR="00DC1D1E" w:rsidRPr="00346A16" w:rsidRDefault="00DC1D1E" w:rsidP="00EA76DA">
      <w:pPr>
        <w:spacing w:after="120"/>
        <w:jc w:val="both"/>
        <w:rPr>
          <w:b/>
          <w:lang w:val="ru-RU"/>
        </w:rPr>
      </w:pPr>
      <w:r w:rsidRPr="00346A16">
        <w:rPr>
          <w:b/>
        </w:rPr>
        <w:t>участник в обществена поръчка с предмет:</w:t>
      </w:r>
      <w:r w:rsidRPr="00346A16">
        <w:t xml:space="preserve"> </w:t>
      </w:r>
      <w:r w:rsidRPr="00346A16">
        <w:rPr>
          <w:b/>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tabs>
          <w:tab w:val="left" w:pos="-600"/>
        </w:tabs>
        <w:jc w:val="both"/>
        <w:rPr>
          <w:b/>
          <w:bCs/>
        </w:rPr>
      </w:pPr>
    </w:p>
    <w:p w:rsidR="00DC1D1E" w:rsidRPr="00346A16" w:rsidRDefault="00DC1D1E" w:rsidP="00E157D9">
      <w:pPr>
        <w:tabs>
          <w:tab w:val="left" w:pos="-600"/>
        </w:tabs>
        <w:jc w:val="center"/>
        <w:rPr>
          <w:b/>
          <w:bCs/>
        </w:rPr>
      </w:pPr>
      <w:r w:rsidRPr="00346A16">
        <w:rPr>
          <w:b/>
          <w:bCs/>
        </w:rPr>
        <w:t xml:space="preserve">                             Д Е К Л А Р И Р А М: </w:t>
      </w:r>
    </w:p>
    <w:p w:rsidR="00DC1D1E" w:rsidRPr="00346A16" w:rsidRDefault="00DC1D1E" w:rsidP="00E157D9">
      <w:pPr>
        <w:pStyle w:val="BodyTextIndent2"/>
        <w:tabs>
          <w:tab w:val="left" w:pos="-600"/>
        </w:tabs>
        <w:spacing w:after="0" w:line="240" w:lineRule="auto"/>
        <w:ind w:left="0"/>
        <w:jc w:val="both"/>
      </w:pPr>
    </w:p>
    <w:p w:rsidR="00DC1D1E" w:rsidRPr="00346A16" w:rsidRDefault="00DC1D1E" w:rsidP="00E157D9">
      <w:pPr>
        <w:pStyle w:val="BodyTextIndent2"/>
        <w:tabs>
          <w:tab w:val="left" w:pos="-600"/>
        </w:tabs>
        <w:spacing w:after="0" w:line="240" w:lineRule="auto"/>
        <w:ind w:left="0"/>
        <w:jc w:val="both"/>
        <w:rPr>
          <w:lang w:val="ru-RU"/>
        </w:rPr>
      </w:pPr>
      <w:r w:rsidRPr="00346A16">
        <w:t>Участникът ................................................................................................................................................</w:t>
      </w:r>
    </w:p>
    <w:p w:rsidR="00DC1D1E" w:rsidRPr="00346A16" w:rsidRDefault="00DC1D1E" w:rsidP="00E157D9">
      <w:pPr>
        <w:pStyle w:val="BodyTextIndent2"/>
        <w:tabs>
          <w:tab w:val="left" w:pos="-600"/>
        </w:tabs>
        <w:spacing w:after="0" w:line="240" w:lineRule="auto"/>
        <w:ind w:left="0"/>
        <w:jc w:val="both"/>
      </w:pPr>
      <w:r w:rsidRPr="00346A16">
        <w:rPr>
          <w:i/>
          <w:iCs/>
        </w:rPr>
        <w:t>(посочете фирмата на участника)</w:t>
      </w:r>
      <w:r w:rsidRPr="00346A16">
        <w:t>,</w:t>
      </w:r>
    </w:p>
    <w:p w:rsidR="00DC1D1E" w:rsidRPr="00346A16" w:rsidRDefault="00DC1D1E" w:rsidP="00E157D9">
      <w:pPr>
        <w:pStyle w:val="BodyTextIndent2"/>
        <w:tabs>
          <w:tab w:val="left" w:pos="-600"/>
        </w:tabs>
        <w:spacing w:after="0" w:line="240" w:lineRule="auto"/>
        <w:ind w:left="0"/>
        <w:jc w:val="both"/>
      </w:pPr>
      <w:r w:rsidRPr="00346A16">
        <w:t>когото представлявам:</w:t>
      </w:r>
    </w:p>
    <w:p w:rsidR="00DC1D1E" w:rsidRPr="00346A16" w:rsidRDefault="00DC1D1E" w:rsidP="00E157D9">
      <w:pPr>
        <w:pStyle w:val="BodyTextIndent2"/>
        <w:tabs>
          <w:tab w:val="left" w:pos="-600"/>
        </w:tabs>
        <w:spacing w:after="0" w:line="240" w:lineRule="auto"/>
        <w:ind w:left="0"/>
      </w:pPr>
    </w:p>
    <w:p w:rsidR="00DC1D1E" w:rsidRPr="00346A16" w:rsidRDefault="00DC1D1E" w:rsidP="00E157D9">
      <w:pPr>
        <w:tabs>
          <w:tab w:val="left" w:pos="-600"/>
        </w:tabs>
        <w:jc w:val="both"/>
      </w:pPr>
      <w:r>
        <w:t>1. При изпълнението на горе</w:t>
      </w:r>
      <w:r w:rsidRPr="00346A16">
        <w:t>цитираната обществена поръчка няма да използва/ще използва подизпълнители;</w:t>
      </w:r>
    </w:p>
    <w:p w:rsidR="00DC1D1E" w:rsidRPr="00346A16" w:rsidRDefault="00DC1D1E" w:rsidP="00E157D9">
      <w:pPr>
        <w:tabs>
          <w:tab w:val="left" w:pos="-600"/>
        </w:tabs>
        <w:jc w:val="both"/>
      </w:pPr>
      <w:r w:rsidRPr="00346A16">
        <w:t>2. Подизпълнител/и ще бъде/бъдат:............................................................,</w:t>
      </w:r>
    </w:p>
    <w:p w:rsidR="00DC1D1E" w:rsidRPr="00346A16" w:rsidRDefault="00DC1D1E" w:rsidP="00E157D9">
      <w:pPr>
        <w:tabs>
          <w:tab w:val="left" w:pos="-600"/>
        </w:tabs>
        <w:jc w:val="center"/>
        <w:rPr>
          <w:i/>
        </w:rPr>
      </w:pPr>
      <w:r w:rsidRPr="00346A16">
        <w:rPr>
          <w:i/>
        </w:rPr>
        <w:t>(изписват се наименованията на фирмите на подизпълнителите),</w:t>
      </w:r>
    </w:p>
    <w:p w:rsidR="00DC1D1E" w:rsidRPr="00346A16" w:rsidRDefault="00DC1D1E" w:rsidP="00E157D9">
      <w:pPr>
        <w:tabs>
          <w:tab w:val="left" w:pos="-600"/>
        </w:tabs>
        <w:jc w:val="both"/>
        <w:rPr>
          <w:i/>
        </w:rPr>
      </w:pPr>
      <w:r w:rsidRPr="00346A16">
        <w:t>които са запознати с предмета на поръчката и са дали съгласие за участие в процедурата;</w:t>
      </w:r>
    </w:p>
    <w:p w:rsidR="00DC1D1E" w:rsidRPr="00346A16" w:rsidRDefault="00DC1D1E" w:rsidP="00E157D9">
      <w:pPr>
        <w:tabs>
          <w:tab w:val="left" w:pos="-600"/>
        </w:tabs>
        <w:jc w:val="both"/>
      </w:pPr>
      <w:r w:rsidRPr="00346A16">
        <w:t>3. Видът на работите и дейностите, които ще извършва подизпълнителя са следните: ……………………………………………………………………………………………………………………………………………</w:t>
      </w:r>
    </w:p>
    <w:p w:rsidR="00DC1D1E" w:rsidRPr="00346A16" w:rsidRDefault="00DC1D1E" w:rsidP="00E157D9">
      <w:pPr>
        <w:tabs>
          <w:tab w:val="left" w:pos="-600"/>
        </w:tabs>
        <w:jc w:val="both"/>
      </w:pPr>
      <w:r w:rsidRPr="00346A16">
        <w:t>4. Делът на участие на подизпълнителите при изпълнение на поръчата  ще бъде .........% от общата стойност на поръчката.</w:t>
      </w:r>
    </w:p>
    <w:p w:rsidR="00DC1D1E" w:rsidRPr="00346A16" w:rsidRDefault="00DC1D1E" w:rsidP="00E157D9">
      <w:pPr>
        <w:tabs>
          <w:tab w:val="left" w:pos="-600"/>
        </w:tabs>
        <w:jc w:val="both"/>
      </w:pPr>
      <w:r w:rsidRPr="00346A16">
        <w:t>Известна ми е отговорността по чл. 313 от Наказателния кодекс за посочване на неверни данни.</w:t>
      </w:r>
    </w:p>
    <w:p w:rsidR="00DC1D1E" w:rsidRPr="00346A16" w:rsidRDefault="00DC1D1E" w:rsidP="00E157D9">
      <w:pPr>
        <w:tabs>
          <w:tab w:val="left" w:pos="-600"/>
        </w:tabs>
        <w:jc w:val="both"/>
      </w:pPr>
    </w:p>
    <w:p w:rsidR="00DC1D1E" w:rsidRPr="00346A16" w:rsidRDefault="00DC1D1E" w:rsidP="00E157D9">
      <w:pPr>
        <w:tabs>
          <w:tab w:val="left" w:pos="-600"/>
        </w:tabs>
        <w:jc w:val="both"/>
      </w:pPr>
      <w:r w:rsidRPr="00346A16">
        <w:tab/>
      </w:r>
      <w:r w:rsidRPr="00346A16">
        <w:tab/>
        <w:t>.....................................</w:t>
      </w:r>
      <w:r w:rsidRPr="00346A16">
        <w:rPr>
          <w:u w:val="single"/>
        </w:rPr>
        <w:t xml:space="preserve"> </w:t>
      </w:r>
      <w:r w:rsidRPr="00346A16">
        <w:t xml:space="preserve">г.                 </w:t>
      </w:r>
      <w:r w:rsidRPr="00346A16">
        <w:tab/>
      </w:r>
      <w:r w:rsidRPr="00346A16">
        <w:tab/>
      </w:r>
      <w:r w:rsidRPr="00346A16">
        <w:tab/>
        <w:t>Декларатор: ..........................</w:t>
      </w:r>
    </w:p>
    <w:p w:rsidR="00DC1D1E" w:rsidRPr="00346A16" w:rsidRDefault="00DC1D1E" w:rsidP="00E157D9">
      <w:pPr>
        <w:tabs>
          <w:tab w:val="left" w:pos="-600"/>
        </w:tabs>
        <w:jc w:val="both"/>
      </w:pPr>
      <w:r w:rsidRPr="00346A16">
        <w:rPr>
          <w:i/>
          <w:iCs/>
        </w:rPr>
        <w:tab/>
      </w:r>
      <w:r w:rsidRPr="00346A16">
        <w:rPr>
          <w:i/>
          <w:iCs/>
        </w:rPr>
        <w:tab/>
        <w:t xml:space="preserve"> (дата на подписване)    </w:t>
      </w:r>
    </w:p>
    <w:p w:rsidR="00DC1D1E" w:rsidRPr="00346A16" w:rsidRDefault="00DC1D1E" w:rsidP="00E157D9">
      <w:pPr>
        <w:tabs>
          <w:tab w:val="left" w:pos="-600"/>
          <w:tab w:val="left" w:leader="dot" w:pos="1289"/>
          <w:tab w:val="left" w:pos="4342"/>
          <w:tab w:val="left" w:leader="dot" w:pos="8150"/>
        </w:tabs>
        <w:jc w:val="right"/>
        <w:rPr>
          <w:b/>
          <w:bCs/>
          <w:i/>
          <w:spacing w:val="3"/>
        </w:rPr>
      </w:pPr>
      <w:r w:rsidRPr="00346A16">
        <w:rPr>
          <w:rFonts w:eastAsia="Verdana-Bold"/>
          <w:b/>
          <w:i/>
        </w:rPr>
        <w:br w:type="page"/>
        <w:t>О</w:t>
      </w:r>
      <w:r w:rsidRPr="00346A16">
        <w:rPr>
          <w:b/>
          <w:bCs/>
          <w:i/>
          <w:spacing w:val="3"/>
        </w:rPr>
        <w:t>бразец №6</w:t>
      </w:r>
    </w:p>
    <w:p w:rsidR="00DC1D1E" w:rsidRPr="00346A16" w:rsidRDefault="00DC1D1E" w:rsidP="00E157D9">
      <w:pPr>
        <w:tabs>
          <w:tab w:val="left" w:pos="-600"/>
          <w:tab w:val="left" w:leader="dot" w:pos="2131"/>
          <w:tab w:val="left" w:pos="4997"/>
          <w:tab w:val="left" w:leader="dot" w:pos="8582"/>
        </w:tabs>
        <w:jc w:val="center"/>
        <w:rPr>
          <w:rFonts w:eastAsia="Verdana-Bold"/>
          <w:bCs/>
        </w:rPr>
      </w:pPr>
    </w:p>
    <w:p w:rsidR="00DC1D1E" w:rsidRPr="00346A16" w:rsidRDefault="00DC1D1E" w:rsidP="00E157D9">
      <w:pPr>
        <w:tabs>
          <w:tab w:val="left" w:pos="-600"/>
          <w:tab w:val="left" w:leader="dot" w:pos="2131"/>
          <w:tab w:val="left" w:pos="4997"/>
          <w:tab w:val="left" w:leader="dot" w:pos="8582"/>
        </w:tabs>
        <w:jc w:val="center"/>
        <w:rPr>
          <w:rFonts w:eastAsia="Verdana-Bold"/>
          <w:b/>
          <w:bCs/>
        </w:rPr>
      </w:pPr>
      <w:r w:rsidRPr="00346A16">
        <w:rPr>
          <w:rFonts w:eastAsia="Verdana-Bold"/>
          <w:b/>
          <w:bCs/>
        </w:rPr>
        <w:t>ДЕКЛАРАЦИЯ</w:t>
      </w:r>
    </w:p>
    <w:p w:rsidR="00DC1D1E" w:rsidRPr="00346A16" w:rsidRDefault="00DC1D1E" w:rsidP="00E157D9">
      <w:pPr>
        <w:tabs>
          <w:tab w:val="left" w:pos="-600"/>
          <w:tab w:val="left" w:leader="dot" w:pos="2131"/>
          <w:tab w:val="left" w:pos="4997"/>
          <w:tab w:val="left" w:leader="dot" w:pos="8582"/>
        </w:tabs>
        <w:jc w:val="center"/>
        <w:rPr>
          <w:rFonts w:eastAsia="Verdana-Bold"/>
          <w:b/>
          <w:bCs/>
        </w:rPr>
      </w:pPr>
      <w:r w:rsidRPr="00346A16">
        <w:rPr>
          <w:rFonts w:eastAsia="Verdana-Bold"/>
          <w:b/>
          <w:bCs/>
        </w:rPr>
        <w:t>за съгласие за участие като подизпълнител</w:t>
      </w:r>
    </w:p>
    <w:p w:rsidR="00DC1D1E" w:rsidRDefault="00DC1D1E" w:rsidP="00E157D9">
      <w:pPr>
        <w:pStyle w:val="BodyText"/>
        <w:tabs>
          <w:tab w:val="left" w:pos="-600"/>
          <w:tab w:val="left" w:pos="0"/>
        </w:tabs>
        <w:rPr>
          <w:rFonts w:ascii="Times New Roman" w:hAnsi="Times New Roman"/>
          <w:i/>
          <w:color w:val="auto"/>
          <w:sz w:val="24"/>
          <w:lang w:val="bg-BG"/>
        </w:rPr>
      </w:pPr>
    </w:p>
    <w:p w:rsidR="00DC1D1E" w:rsidRDefault="00DC1D1E" w:rsidP="00E157D9">
      <w:pPr>
        <w:tabs>
          <w:tab w:val="left" w:pos="-600"/>
          <w:tab w:val="left" w:leader="dot" w:pos="2131"/>
          <w:tab w:val="left" w:pos="4997"/>
          <w:tab w:val="left" w:leader="dot" w:pos="8582"/>
        </w:tabs>
        <w:jc w:val="both"/>
        <w:rPr>
          <w:rFonts w:eastAsia="Verdana-Bold"/>
          <w:bCs/>
        </w:rPr>
      </w:pP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Подписаният ........................................................................................................... </w:t>
      </w:r>
    </w:p>
    <w:p w:rsidR="00DC1D1E" w:rsidRPr="00346A16" w:rsidRDefault="00DC1D1E" w:rsidP="00E157D9">
      <w:pPr>
        <w:tabs>
          <w:tab w:val="left" w:pos="-600"/>
          <w:tab w:val="left" w:leader="dot" w:pos="2131"/>
          <w:tab w:val="left" w:pos="4997"/>
          <w:tab w:val="left" w:leader="dot" w:pos="8582"/>
        </w:tabs>
        <w:jc w:val="center"/>
        <w:rPr>
          <w:rFonts w:eastAsia="Verdana-Bold"/>
          <w:bCs/>
        </w:rPr>
      </w:pPr>
      <w:r w:rsidRPr="00346A16">
        <w:rPr>
          <w:rFonts w:eastAsia="Verdana-Bold"/>
          <w:bCs/>
        </w:rPr>
        <w:t>(трите имена)</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данни по документ за самоличност </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DC1D1E" w:rsidRPr="00346A16" w:rsidRDefault="00DC1D1E" w:rsidP="00E157D9">
      <w:pPr>
        <w:tabs>
          <w:tab w:val="left" w:pos="-600"/>
          <w:tab w:val="left" w:leader="dot" w:pos="2131"/>
          <w:tab w:val="left" w:pos="4997"/>
          <w:tab w:val="left" w:leader="dot" w:pos="8582"/>
        </w:tabs>
        <w:jc w:val="center"/>
        <w:rPr>
          <w:rFonts w:eastAsia="Verdana-Bold"/>
          <w:bCs/>
        </w:rPr>
      </w:pPr>
      <w:r w:rsidRPr="00346A16">
        <w:rPr>
          <w:rFonts w:eastAsia="Verdana-Bold"/>
          <w:bCs/>
        </w:rPr>
        <w:t>(номер на лична карта, дата, орган и място на издаването)</w:t>
      </w:r>
    </w:p>
    <w:p w:rsidR="00DC1D1E" w:rsidRPr="00346A16" w:rsidRDefault="00DC1D1E" w:rsidP="00E157D9">
      <w:pPr>
        <w:tabs>
          <w:tab w:val="left" w:pos="-600"/>
          <w:tab w:val="left" w:leader="dot" w:pos="2131"/>
          <w:tab w:val="left" w:pos="4997"/>
          <w:tab w:val="left" w:leader="dot" w:pos="8582"/>
        </w:tabs>
        <w:rPr>
          <w:rFonts w:eastAsia="Verdana-Bold"/>
          <w:bCs/>
        </w:rPr>
      </w:pPr>
      <w:r w:rsidRPr="00346A16">
        <w:rPr>
          <w:rFonts w:eastAsia="Verdana-Bold"/>
          <w:bCs/>
        </w:rPr>
        <w:t xml:space="preserve">в качеството си на ................................................................................................... </w:t>
      </w:r>
    </w:p>
    <w:p w:rsidR="00DC1D1E" w:rsidRPr="00346A16" w:rsidRDefault="00DC1D1E" w:rsidP="00E157D9">
      <w:pPr>
        <w:tabs>
          <w:tab w:val="left" w:pos="-600"/>
          <w:tab w:val="left" w:leader="dot" w:pos="2131"/>
          <w:tab w:val="left" w:pos="4997"/>
          <w:tab w:val="left" w:leader="dot" w:pos="8582"/>
        </w:tabs>
        <w:jc w:val="center"/>
        <w:rPr>
          <w:rFonts w:eastAsia="Verdana-Bold"/>
          <w:bCs/>
        </w:rPr>
      </w:pPr>
      <w:r w:rsidRPr="00346A16">
        <w:rPr>
          <w:rFonts w:eastAsia="Verdana-Bold"/>
          <w:bCs/>
        </w:rPr>
        <w:t>(длъжност)</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на ...............................................................................................................................  </w:t>
      </w:r>
    </w:p>
    <w:p w:rsidR="00DC1D1E" w:rsidRPr="00346A16" w:rsidRDefault="00DC1D1E" w:rsidP="00E157D9">
      <w:pPr>
        <w:tabs>
          <w:tab w:val="left" w:pos="-600"/>
          <w:tab w:val="left" w:leader="dot" w:pos="2131"/>
          <w:tab w:val="left" w:pos="4997"/>
          <w:tab w:val="left" w:leader="dot" w:pos="8582"/>
        </w:tabs>
        <w:jc w:val="center"/>
        <w:rPr>
          <w:rFonts w:eastAsia="Verdana-Bold"/>
          <w:bCs/>
        </w:rPr>
      </w:pPr>
      <w:r w:rsidRPr="00346A16">
        <w:rPr>
          <w:rFonts w:eastAsia="Verdana-Bold"/>
          <w:bCs/>
        </w:rPr>
        <w:t>(наименование на подизпълнителя)</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DC1D1E" w:rsidRPr="00346A16" w:rsidRDefault="00DC1D1E" w:rsidP="00E157D9">
      <w:pPr>
        <w:tabs>
          <w:tab w:val="left" w:pos="-600"/>
          <w:tab w:val="left" w:leader="dot" w:pos="2131"/>
          <w:tab w:val="left" w:pos="4997"/>
          <w:tab w:val="left" w:leader="dot" w:pos="8582"/>
        </w:tabs>
        <w:jc w:val="center"/>
        <w:rPr>
          <w:rFonts w:eastAsia="Verdana-Bold"/>
          <w:b/>
          <w:bCs/>
        </w:rPr>
      </w:pPr>
      <w:r w:rsidRPr="00346A16">
        <w:rPr>
          <w:rFonts w:eastAsia="Verdana-Bold"/>
          <w:b/>
          <w:bCs/>
        </w:rPr>
        <w:t>ДЕКЛАРИРАМ:</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1. От името на представляваното от мен лице (търговско дружество, едноличен търговец, юридическо лице с нестопанска цел - вярното се подчертава):  </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w:t>
      </w:r>
    </w:p>
    <w:p w:rsidR="00DC1D1E" w:rsidRPr="00346A16" w:rsidRDefault="00DC1D1E" w:rsidP="00E157D9">
      <w:pPr>
        <w:tabs>
          <w:tab w:val="left" w:pos="-600"/>
          <w:tab w:val="left" w:leader="dot" w:pos="2131"/>
          <w:tab w:val="left" w:pos="4997"/>
          <w:tab w:val="left" w:leader="dot" w:pos="8582"/>
        </w:tabs>
        <w:jc w:val="center"/>
        <w:rPr>
          <w:rFonts w:eastAsia="Verdana-Bold"/>
          <w:bCs/>
        </w:rPr>
      </w:pPr>
      <w:r w:rsidRPr="00346A16">
        <w:rPr>
          <w:rFonts w:eastAsia="Verdana-Bold"/>
          <w:bCs/>
        </w:rPr>
        <w:t>(наименование, ЕИК/БУЛСТАТ)</w:t>
      </w:r>
    </w:p>
    <w:p w:rsidR="00DC1D1E" w:rsidRPr="00346A16" w:rsidRDefault="00DC1D1E" w:rsidP="00E157D9">
      <w:pPr>
        <w:tabs>
          <w:tab w:val="left" w:pos="-600"/>
          <w:tab w:val="left" w:leader="dot" w:pos="2131"/>
          <w:tab w:val="left" w:pos="4997"/>
          <w:tab w:val="left" w:leader="dot" w:pos="8582"/>
        </w:tabs>
        <w:rPr>
          <w:rFonts w:eastAsia="Verdana-Bold"/>
          <w:bCs/>
        </w:rPr>
      </w:pPr>
      <w:r w:rsidRPr="00346A16">
        <w:rPr>
          <w:rFonts w:eastAsia="Verdana-Bold"/>
          <w:bCs/>
        </w:rPr>
        <w:t xml:space="preserve">изразявам съгласието да участваме като подизпълнител на ............................................................................................................................................ </w:t>
      </w:r>
    </w:p>
    <w:p w:rsidR="00DC1D1E" w:rsidRPr="00346A16" w:rsidRDefault="00DC1D1E" w:rsidP="00E157D9">
      <w:pPr>
        <w:tabs>
          <w:tab w:val="left" w:pos="-600"/>
          <w:tab w:val="left" w:leader="dot" w:pos="2131"/>
          <w:tab w:val="left" w:pos="4997"/>
          <w:tab w:val="left" w:leader="dot" w:pos="8582"/>
        </w:tabs>
        <w:jc w:val="center"/>
        <w:rPr>
          <w:rFonts w:eastAsia="Verdana-Bold"/>
          <w:bCs/>
        </w:rPr>
      </w:pPr>
      <w:r w:rsidRPr="00346A16">
        <w:rPr>
          <w:rFonts w:eastAsia="Verdana-Bold"/>
          <w:bCs/>
        </w:rPr>
        <w:t>(наименование на участника в процедурата, на който лицето е подизпълнител)</w:t>
      </w:r>
    </w:p>
    <w:p w:rsidR="00DC1D1E" w:rsidRPr="00346A16" w:rsidRDefault="00DC1D1E" w:rsidP="006B3A4B">
      <w:pPr>
        <w:spacing w:after="120"/>
        <w:jc w:val="both"/>
        <w:rPr>
          <w:rFonts w:eastAsia="Verdana-Bold"/>
          <w:bCs/>
        </w:rPr>
      </w:pPr>
      <w:r w:rsidRPr="00346A16">
        <w:rPr>
          <w:rFonts w:eastAsia="Verdana-Bold"/>
          <w:bCs/>
        </w:rPr>
        <w:t>при изпълнение на обществена поръчка с предмет</w:t>
      </w:r>
      <w:r w:rsidRPr="00346A16">
        <w:rPr>
          <w:b/>
        </w:rPr>
        <w:t>:</w:t>
      </w:r>
      <w:r w:rsidRPr="00346A16">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2. Дейностите, които ще изпълняваме като подизпълнител, са: </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(изброяват се конкретните части от предмета на обществената поръчка, които ще бъдат изпълнени от подизпълнителя) </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 </w:t>
      </w:r>
    </w:p>
    <w:p w:rsidR="00DC1D1E" w:rsidRPr="00346A16" w:rsidRDefault="00DC1D1E" w:rsidP="00E157D9">
      <w:pPr>
        <w:tabs>
          <w:tab w:val="left" w:pos="-600"/>
          <w:tab w:val="left" w:leader="dot" w:pos="2131"/>
          <w:tab w:val="left" w:pos="4997"/>
          <w:tab w:val="left" w:leader="dot" w:pos="8582"/>
        </w:tabs>
        <w:jc w:val="both"/>
        <w:rPr>
          <w:rFonts w:eastAsia="Verdana-Bold"/>
          <w:bCs/>
        </w:rPr>
      </w:pP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Дата  ............................/ ............................/ ............................. </w:t>
      </w:r>
    </w:p>
    <w:p w:rsidR="00DC1D1E" w:rsidRPr="00346A16" w:rsidRDefault="00DC1D1E" w:rsidP="00E157D9">
      <w:pPr>
        <w:tabs>
          <w:tab w:val="left" w:pos="-600"/>
          <w:tab w:val="left" w:leader="dot" w:pos="2131"/>
          <w:tab w:val="left" w:pos="4997"/>
          <w:tab w:val="left" w:leader="dot" w:pos="8582"/>
        </w:tabs>
        <w:jc w:val="both"/>
        <w:rPr>
          <w:rFonts w:eastAsia="Verdana-Bold"/>
          <w:bCs/>
        </w:rPr>
      </w:pP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Име и фамилия ........................................................................................... </w:t>
      </w:r>
    </w:p>
    <w:p w:rsidR="00DC1D1E" w:rsidRPr="00346A16" w:rsidRDefault="00DC1D1E" w:rsidP="00E157D9">
      <w:pPr>
        <w:tabs>
          <w:tab w:val="left" w:pos="-600"/>
          <w:tab w:val="left" w:leader="dot" w:pos="2131"/>
          <w:tab w:val="left" w:pos="4997"/>
          <w:tab w:val="left" w:leader="dot" w:pos="8582"/>
        </w:tabs>
        <w:jc w:val="both"/>
        <w:rPr>
          <w:rFonts w:eastAsia="Verdana-Bold"/>
          <w:bCs/>
        </w:rPr>
      </w:pPr>
    </w:p>
    <w:p w:rsidR="00DC1D1E" w:rsidRPr="00346A16" w:rsidRDefault="00DC1D1E" w:rsidP="00E157D9">
      <w:pPr>
        <w:tabs>
          <w:tab w:val="left" w:pos="-600"/>
          <w:tab w:val="left" w:leader="dot" w:pos="2131"/>
          <w:tab w:val="left" w:pos="4997"/>
          <w:tab w:val="left" w:leader="dot" w:pos="8582"/>
        </w:tabs>
        <w:jc w:val="both"/>
        <w:rPr>
          <w:rFonts w:eastAsia="Verdana-Bold"/>
          <w:bCs/>
        </w:rPr>
      </w:pPr>
      <w:r w:rsidRPr="00346A16">
        <w:rPr>
          <w:rFonts w:eastAsia="Verdana-Bold"/>
          <w:bCs/>
        </w:rPr>
        <w:t xml:space="preserve">Подпис (и печат)  ................................................................................................ </w:t>
      </w:r>
    </w:p>
    <w:p w:rsidR="00DC1D1E" w:rsidRPr="00346A16" w:rsidRDefault="00DC1D1E" w:rsidP="00E157D9">
      <w:pPr>
        <w:tabs>
          <w:tab w:val="left" w:pos="-600"/>
          <w:tab w:val="left" w:leader="dot" w:pos="2131"/>
          <w:tab w:val="left" w:pos="4997"/>
          <w:tab w:val="left" w:leader="dot" w:pos="8582"/>
        </w:tabs>
        <w:jc w:val="both"/>
        <w:rPr>
          <w:rFonts w:eastAsia="Verdana-Bold"/>
          <w:b/>
          <w:bCs/>
        </w:rPr>
      </w:pPr>
    </w:p>
    <w:p w:rsidR="00DC1D1E" w:rsidRDefault="00DC1D1E" w:rsidP="00E157D9">
      <w:pPr>
        <w:tabs>
          <w:tab w:val="left" w:pos="-600"/>
          <w:tab w:val="left" w:leader="dot" w:pos="2131"/>
          <w:tab w:val="left" w:pos="4997"/>
          <w:tab w:val="left" w:leader="dot" w:pos="8582"/>
        </w:tabs>
        <w:jc w:val="both"/>
        <w:rPr>
          <w:rFonts w:eastAsia="Verdana-Bold"/>
          <w:b/>
          <w:bCs/>
        </w:rPr>
      </w:pPr>
      <w:r w:rsidRPr="00346A16">
        <w:rPr>
          <w:rFonts w:eastAsia="Verdana-Bold"/>
          <w:b/>
          <w:bCs/>
        </w:rPr>
        <w:t xml:space="preserve">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 </w:t>
      </w:r>
    </w:p>
    <w:p w:rsidR="00DC1D1E" w:rsidRPr="00346A16" w:rsidRDefault="00DC1D1E" w:rsidP="00E157D9">
      <w:pPr>
        <w:tabs>
          <w:tab w:val="left" w:pos="-600"/>
          <w:tab w:val="left" w:leader="dot" w:pos="2131"/>
          <w:tab w:val="left" w:pos="4997"/>
          <w:tab w:val="left" w:leader="dot" w:pos="8582"/>
        </w:tabs>
        <w:jc w:val="right"/>
        <w:rPr>
          <w:lang w:val="ru-RU"/>
        </w:rPr>
      </w:pPr>
      <w:r w:rsidRPr="00346A16">
        <w:rPr>
          <w:b/>
          <w:bCs/>
          <w:i/>
          <w:spacing w:val="3"/>
        </w:rPr>
        <w:br w:type="page"/>
      </w:r>
      <w:r w:rsidRPr="00346A16">
        <w:rPr>
          <w:b/>
          <w:bCs/>
          <w:i/>
          <w:iCs/>
        </w:rPr>
        <w:t>Образец №7</w:t>
      </w:r>
    </w:p>
    <w:p w:rsidR="00DC1D1E" w:rsidRPr="00EC4947" w:rsidRDefault="00DC1D1E" w:rsidP="00E157D9">
      <w:pPr>
        <w:tabs>
          <w:tab w:val="left" w:pos="-600"/>
        </w:tabs>
        <w:jc w:val="center"/>
        <w:outlineLvl w:val="0"/>
        <w:rPr>
          <w:b/>
          <w:lang w:val="ru-RU"/>
        </w:rPr>
      </w:pPr>
      <w:r w:rsidRPr="00EC4947">
        <w:rPr>
          <w:b/>
          <w:lang w:val="ru-RU"/>
        </w:rPr>
        <w:t xml:space="preserve">ДЕКЛАРАЦИЯ </w:t>
      </w:r>
    </w:p>
    <w:p w:rsidR="00DC1D1E" w:rsidRPr="00EC4947" w:rsidRDefault="00DC1D1E" w:rsidP="00E157D9">
      <w:pPr>
        <w:tabs>
          <w:tab w:val="left" w:pos="-600"/>
        </w:tabs>
        <w:jc w:val="center"/>
        <w:outlineLvl w:val="0"/>
        <w:rPr>
          <w:b/>
          <w:lang w:val="ru-RU"/>
        </w:rPr>
      </w:pPr>
    </w:p>
    <w:p w:rsidR="00DC1D1E" w:rsidRPr="00EC4947" w:rsidRDefault="00DC1D1E" w:rsidP="00E157D9">
      <w:pPr>
        <w:tabs>
          <w:tab w:val="left" w:pos="-600"/>
        </w:tabs>
        <w:jc w:val="center"/>
        <w:outlineLvl w:val="0"/>
        <w:rPr>
          <w:b/>
          <w:lang w:val="ru-RU"/>
        </w:rPr>
      </w:pPr>
      <w:r w:rsidRPr="00EC4947">
        <w:rPr>
          <w:b/>
          <w:lang w:val="ru-RU"/>
        </w:rPr>
        <w:t xml:space="preserve">по чл. 56, ал. 1, т. 12 от Закона за обществените поръчки </w:t>
      </w:r>
    </w:p>
    <w:p w:rsidR="00DC1D1E" w:rsidRPr="00346A16" w:rsidRDefault="00DC1D1E" w:rsidP="00E157D9">
      <w:pPr>
        <w:tabs>
          <w:tab w:val="left" w:pos="-600"/>
        </w:tabs>
        <w:jc w:val="center"/>
        <w:outlineLvl w:val="0"/>
        <w:rPr>
          <w:b/>
          <w:lang w:val="ru-RU"/>
        </w:rPr>
      </w:pPr>
      <w:r w:rsidRPr="00EC4947">
        <w:rPr>
          <w:b/>
          <w:lang w:val="ru-RU"/>
        </w:rPr>
        <w:t>за приемане на условията в проекта на договора</w:t>
      </w:r>
    </w:p>
    <w:p w:rsidR="00DC1D1E" w:rsidRDefault="00DC1D1E" w:rsidP="00E157D9">
      <w:pPr>
        <w:pStyle w:val="BodyText"/>
        <w:tabs>
          <w:tab w:val="left" w:pos="-600"/>
          <w:tab w:val="left" w:pos="0"/>
        </w:tabs>
        <w:rPr>
          <w:rFonts w:ascii="Times New Roman" w:hAnsi="Times New Roman"/>
          <w:i/>
          <w:color w:val="auto"/>
          <w:sz w:val="24"/>
          <w:lang w:val="bg-BG"/>
        </w:rPr>
      </w:pPr>
    </w:p>
    <w:p w:rsidR="00DC1D1E" w:rsidRPr="00346A16" w:rsidRDefault="00DC1D1E" w:rsidP="00E157D9">
      <w:pPr>
        <w:tabs>
          <w:tab w:val="left" w:pos="-600"/>
        </w:tabs>
        <w:rPr>
          <w:lang w:val="ru-RU"/>
        </w:rPr>
      </w:pPr>
    </w:p>
    <w:p w:rsidR="00DC1D1E" w:rsidRPr="00346A16" w:rsidRDefault="00DC1D1E" w:rsidP="00E157D9">
      <w:pPr>
        <w:tabs>
          <w:tab w:val="left" w:pos="-600"/>
        </w:tabs>
        <w:jc w:val="both"/>
      </w:pPr>
      <w:r w:rsidRPr="00346A16">
        <w:rPr>
          <w:spacing w:val="2"/>
          <w:w w:val="111"/>
        </w:rPr>
        <w:t>Подписаният: …………………………</w:t>
      </w:r>
      <w:r w:rsidRPr="00346A16">
        <w:t>…………………………………......................</w:t>
      </w:r>
    </w:p>
    <w:p w:rsidR="00DC1D1E" w:rsidRPr="00346A16" w:rsidRDefault="00DC1D1E" w:rsidP="00E157D9">
      <w:pPr>
        <w:tabs>
          <w:tab w:val="left" w:pos="-600"/>
        </w:tabs>
        <w:jc w:val="center"/>
        <w:rPr>
          <w:i/>
          <w:spacing w:val="4"/>
        </w:rPr>
      </w:pPr>
      <w:r w:rsidRPr="00346A16">
        <w:rPr>
          <w:i/>
          <w:spacing w:val="4"/>
        </w:rPr>
        <w:t>(три имена)</w:t>
      </w:r>
    </w:p>
    <w:p w:rsidR="00DC1D1E" w:rsidRPr="00346A16" w:rsidRDefault="00DC1D1E" w:rsidP="00E157D9">
      <w:pPr>
        <w:tabs>
          <w:tab w:val="left" w:pos="-600"/>
        </w:tabs>
        <w:jc w:val="both"/>
        <w:rPr>
          <w:spacing w:val="5"/>
        </w:rPr>
      </w:pPr>
      <w:r w:rsidRPr="00346A16">
        <w:rPr>
          <w:spacing w:val="5"/>
        </w:rPr>
        <w:t>Данни по документ за самоличност ............................................................................</w:t>
      </w:r>
    </w:p>
    <w:p w:rsidR="00DC1D1E" w:rsidRPr="00346A16" w:rsidRDefault="00DC1D1E" w:rsidP="00E157D9">
      <w:pPr>
        <w:tabs>
          <w:tab w:val="left" w:pos="-600"/>
        </w:tabs>
        <w:jc w:val="both"/>
        <w:rPr>
          <w:spacing w:val="5"/>
        </w:rPr>
      </w:pPr>
      <w:r w:rsidRPr="00346A16">
        <w:rPr>
          <w:spacing w:val="5"/>
        </w:rPr>
        <w:t>.......................................................................................................................................</w:t>
      </w:r>
    </w:p>
    <w:p w:rsidR="00DC1D1E" w:rsidRPr="00346A16" w:rsidRDefault="00DC1D1E" w:rsidP="00E157D9">
      <w:pPr>
        <w:tabs>
          <w:tab w:val="left" w:pos="-600"/>
        </w:tabs>
        <w:autoSpaceDE w:val="0"/>
        <w:autoSpaceDN w:val="0"/>
        <w:adjustRightInd w:val="0"/>
        <w:jc w:val="center"/>
        <w:rPr>
          <w:i/>
        </w:rPr>
      </w:pPr>
      <w:r w:rsidRPr="00346A16">
        <w:rPr>
          <w:i/>
        </w:rPr>
        <w:t>(номер на лична карта, дата, орган и място на издаването)</w:t>
      </w:r>
    </w:p>
    <w:p w:rsidR="00DC1D1E" w:rsidRPr="00346A16" w:rsidRDefault="00DC1D1E" w:rsidP="00E157D9">
      <w:pPr>
        <w:tabs>
          <w:tab w:val="left" w:pos="-600"/>
          <w:tab w:val="left" w:leader="dot" w:pos="6588"/>
        </w:tabs>
        <w:jc w:val="both"/>
      </w:pPr>
      <w:r w:rsidRPr="00346A16">
        <w:rPr>
          <w:spacing w:val="5"/>
          <w:w w:val="111"/>
        </w:rPr>
        <w:t xml:space="preserve">в качеството си на </w:t>
      </w:r>
      <w:r w:rsidRPr="00346A16">
        <w:t>…………………………………………………………………………</w:t>
      </w:r>
    </w:p>
    <w:p w:rsidR="00DC1D1E" w:rsidRPr="00346A16" w:rsidRDefault="00DC1D1E" w:rsidP="00E157D9">
      <w:pPr>
        <w:tabs>
          <w:tab w:val="left" w:pos="-600"/>
        </w:tabs>
        <w:jc w:val="center"/>
        <w:rPr>
          <w:i/>
        </w:rPr>
      </w:pPr>
      <w:r w:rsidRPr="00346A16">
        <w:rPr>
          <w:i/>
          <w:spacing w:val="3"/>
        </w:rPr>
        <w:t>(длъжност)</w:t>
      </w:r>
    </w:p>
    <w:p w:rsidR="00DC1D1E" w:rsidRPr="00346A16" w:rsidRDefault="00DC1D1E" w:rsidP="00E157D9">
      <w:pPr>
        <w:tabs>
          <w:tab w:val="left" w:pos="-600"/>
          <w:tab w:val="left" w:pos="2280"/>
        </w:tabs>
        <w:jc w:val="both"/>
      </w:pPr>
      <w:r w:rsidRPr="00346A16">
        <w:t>на …………………………………………………………………………………………… -</w:t>
      </w:r>
    </w:p>
    <w:p w:rsidR="00DC1D1E" w:rsidRPr="00346A16" w:rsidRDefault="00DC1D1E" w:rsidP="00E157D9">
      <w:pPr>
        <w:tabs>
          <w:tab w:val="left" w:pos="-600"/>
          <w:tab w:val="left" w:pos="2280"/>
        </w:tabs>
        <w:jc w:val="center"/>
        <w:rPr>
          <w:i/>
        </w:rPr>
      </w:pPr>
      <w:r w:rsidRPr="00346A16">
        <w:rPr>
          <w:i/>
        </w:rPr>
        <w:t>(наименование на участника)</w:t>
      </w:r>
    </w:p>
    <w:p w:rsidR="00DC1D1E" w:rsidRPr="00346A16" w:rsidRDefault="00DC1D1E" w:rsidP="006B3A4B">
      <w:pPr>
        <w:spacing w:after="120"/>
        <w:jc w:val="both"/>
        <w:rPr>
          <w:b/>
        </w:rPr>
      </w:pPr>
      <w:r w:rsidRPr="00346A16">
        <w:rPr>
          <w:b/>
        </w:rPr>
        <w:t>участник</w:t>
      </w:r>
      <w:r w:rsidRPr="00346A16">
        <w:rPr>
          <w:b/>
          <w:spacing w:val="3"/>
          <w:w w:val="120"/>
        </w:rPr>
        <w:t xml:space="preserve"> </w:t>
      </w:r>
      <w:r w:rsidRPr="00346A16">
        <w:rPr>
          <w:b/>
        </w:rPr>
        <w:t>в процедура за възлагане на обществена поръчка с предмет:</w:t>
      </w:r>
      <w:r w:rsidRPr="00346A16">
        <w:rPr>
          <w:b/>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tabs>
          <w:tab w:val="left" w:pos="-600"/>
        </w:tabs>
        <w:jc w:val="both"/>
        <w:rPr>
          <w:b/>
          <w:bCs/>
        </w:rPr>
      </w:pPr>
    </w:p>
    <w:p w:rsidR="00DC1D1E" w:rsidRPr="00346A16" w:rsidRDefault="00DC1D1E" w:rsidP="00E157D9">
      <w:pPr>
        <w:tabs>
          <w:tab w:val="left" w:pos="-600"/>
        </w:tabs>
        <w:jc w:val="center"/>
        <w:rPr>
          <w:b/>
          <w:bCs/>
        </w:rPr>
      </w:pPr>
      <w:r w:rsidRPr="00346A16">
        <w:rPr>
          <w:b/>
          <w:bCs/>
        </w:rPr>
        <w:t>Д Е К Л А Р И Р А М:</w:t>
      </w:r>
    </w:p>
    <w:p w:rsidR="00DC1D1E" w:rsidRPr="00346A16" w:rsidRDefault="00DC1D1E" w:rsidP="00E157D9">
      <w:pPr>
        <w:tabs>
          <w:tab w:val="left" w:pos="-600"/>
        </w:tabs>
        <w:jc w:val="center"/>
        <w:rPr>
          <w:lang w:val="ru-RU"/>
        </w:rPr>
      </w:pPr>
      <w:r w:rsidRPr="00346A16">
        <w:rPr>
          <w:lang w:val="ru-RU"/>
        </w:rPr>
        <w:t xml:space="preserve"> </w:t>
      </w:r>
    </w:p>
    <w:p w:rsidR="00DC1D1E" w:rsidRPr="00346A16" w:rsidRDefault="00DC1D1E" w:rsidP="00E157D9">
      <w:pPr>
        <w:tabs>
          <w:tab w:val="left" w:pos="-600"/>
        </w:tabs>
        <w:jc w:val="both"/>
        <w:rPr>
          <w:lang w:val="ru-RU"/>
        </w:rPr>
      </w:pPr>
      <w:r w:rsidRPr="00346A16">
        <w:rPr>
          <w:lang w:val="ru-RU"/>
        </w:rPr>
        <w:t xml:space="preserve">Запознат съм със съдържанието на проекта на договор и приемам условията в него </w:t>
      </w:r>
    </w:p>
    <w:p w:rsidR="00DC1D1E" w:rsidRPr="00346A16" w:rsidRDefault="00DC1D1E" w:rsidP="00E157D9">
      <w:pPr>
        <w:tabs>
          <w:tab w:val="left" w:pos="-600"/>
        </w:tabs>
        <w:jc w:val="both"/>
        <w:rPr>
          <w:lang w:val="ru-RU"/>
        </w:rPr>
      </w:pPr>
      <w:r w:rsidRPr="00346A16">
        <w:rPr>
          <w:lang w:val="ru-RU"/>
        </w:rPr>
        <w:t>Запознат съм със съдържанието на възлагателното писмо, неразделна част от проекта на договор и приемам условията в него.</w:t>
      </w:r>
    </w:p>
    <w:p w:rsidR="00DC1D1E" w:rsidRPr="00346A16" w:rsidRDefault="00DC1D1E" w:rsidP="00E157D9">
      <w:pPr>
        <w:tabs>
          <w:tab w:val="left" w:pos="-600"/>
        </w:tabs>
        <w:jc w:val="both"/>
      </w:pPr>
    </w:p>
    <w:p w:rsidR="00DC1D1E" w:rsidRPr="00346A16" w:rsidRDefault="00DC1D1E" w:rsidP="00E157D9">
      <w:pPr>
        <w:tabs>
          <w:tab w:val="left" w:pos="-600"/>
        </w:tabs>
        <w:rPr>
          <w:lang w:val="ru-RU"/>
        </w:rPr>
      </w:pPr>
    </w:p>
    <w:p w:rsidR="00DC1D1E" w:rsidRPr="00346A16" w:rsidRDefault="00DC1D1E" w:rsidP="00E157D9">
      <w:pPr>
        <w:tabs>
          <w:tab w:val="left" w:pos="-600"/>
        </w:tabs>
        <w:rPr>
          <w:lang w:val="ru-RU"/>
        </w:rPr>
      </w:pPr>
    </w:p>
    <w:p w:rsidR="00DC1D1E" w:rsidRPr="00346A16" w:rsidRDefault="00DC1D1E" w:rsidP="00E157D9">
      <w:pPr>
        <w:tabs>
          <w:tab w:val="left" w:pos="-600"/>
        </w:tabs>
        <w:rPr>
          <w:lang w:val="ru-RU"/>
        </w:rPr>
      </w:pPr>
    </w:p>
    <w:p w:rsidR="00DC1D1E" w:rsidRPr="00346A16" w:rsidRDefault="00DC1D1E" w:rsidP="00E157D9">
      <w:pPr>
        <w:tabs>
          <w:tab w:val="left" w:pos="-600"/>
        </w:tabs>
        <w:rPr>
          <w:lang w:val="ru-RU"/>
        </w:rPr>
      </w:pPr>
      <w:r w:rsidRPr="00346A16">
        <w:rPr>
          <w:u w:val="single"/>
          <w:lang w:val="ru-RU"/>
        </w:rPr>
        <w:tab/>
      </w:r>
      <w:r w:rsidRPr="00346A16">
        <w:rPr>
          <w:u w:val="single"/>
          <w:lang w:val="ru-RU"/>
        </w:rPr>
        <w:tab/>
      </w:r>
      <w:r w:rsidRPr="00346A16">
        <w:rPr>
          <w:u w:val="single"/>
          <w:lang w:val="ru-RU"/>
        </w:rPr>
        <w:tab/>
        <w:t xml:space="preserve"> </w:t>
      </w:r>
      <w:r w:rsidRPr="00346A16">
        <w:rPr>
          <w:lang w:val="ru-RU"/>
        </w:rPr>
        <w:t xml:space="preserve">г.                 </w:t>
      </w:r>
      <w:r w:rsidRPr="00346A16">
        <w:rPr>
          <w:lang w:val="ru-RU"/>
        </w:rPr>
        <w:tab/>
      </w:r>
      <w:r w:rsidRPr="00346A16">
        <w:rPr>
          <w:lang w:val="ru-RU"/>
        </w:rPr>
        <w:tab/>
      </w:r>
      <w:r w:rsidRPr="00346A16">
        <w:rPr>
          <w:lang w:val="ru-RU"/>
        </w:rPr>
        <w:tab/>
      </w:r>
      <w:r w:rsidRPr="00346A16">
        <w:rPr>
          <w:lang w:val="ru-RU"/>
        </w:rPr>
        <w:tab/>
        <w:t xml:space="preserve">Декларатор: </w:t>
      </w:r>
      <w:r w:rsidRPr="00346A16">
        <w:rPr>
          <w:lang w:val="ru-RU"/>
        </w:rPr>
        <w:softHyphen/>
      </w:r>
      <w:r w:rsidRPr="00346A16">
        <w:rPr>
          <w:u w:val="single"/>
          <w:lang w:val="ru-RU"/>
        </w:rPr>
        <w:tab/>
      </w:r>
      <w:r w:rsidRPr="00346A16">
        <w:rPr>
          <w:u w:val="single"/>
          <w:lang w:val="ru-RU"/>
        </w:rPr>
        <w:tab/>
      </w:r>
      <w:r w:rsidRPr="00346A16">
        <w:rPr>
          <w:u w:val="single"/>
          <w:lang w:val="ru-RU"/>
        </w:rPr>
        <w:tab/>
      </w:r>
    </w:p>
    <w:p w:rsidR="00DC1D1E" w:rsidRDefault="00DC1D1E" w:rsidP="00E157D9">
      <w:pPr>
        <w:tabs>
          <w:tab w:val="left" w:pos="-600"/>
        </w:tabs>
        <w:rPr>
          <w:i/>
          <w:iCs/>
          <w:lang w:val="ru-RU"/>
        </w:rPr>
      </w:pPr>
      <w:r w:rsidRPr="00346A16">
        <w:rPr>
          <w:i/>
          <w:iCs/>
          <w:lang w:val="ru-RU"/>
        </w:rPr>
        <w:t>(</w:t>
      </w:r>
      <w:r w:rsidRPr="00346A16">
        <w:rPr>
          <w:i/>
          <w:iCs/>
        </w:rPr>
        <w:t>дата на подписване)</w:t>
      </w:r>
      <w:r w:rsidRPr="00346A16">
        <w:rPr>
          <w:i/>
          <w:iCs/>
          <w:lang w:val="ru-RU"/>
        </w:rPr>
        <w:t xml:space="preserve">                                                                                       </w:t>
      </w:r>
    </w:p>
    <w:p w:rsidR="00DC1D1E" w:rsidRPr="00346A16" w:rsidRDefault="00DC1D1E" w:rsidP="00E157D9">
      <w:pPr>
        <w:tabs>
          <w:tab w:val="left" w:pos="-600"/>
        </w:tabs>
        <w:jc w:val="right"/>
      </w:pPr>
      <w:r>
        <w:rPr>
          <w:i/>
          <w:iCs/>
          <w:lang w:val="ru-RU"/>
        </w:rPr>
        <w:br w:type="page"/>
      </w:r>
      <w:r w:rsidRPr="00346A16">
        <w:rPr>
          <w:b/>
          <w:bCs/>
          <w:i/>
          <w:iCs/>
        </w:rPr>
        <w:t>Образец №8</w:t>
      </w:r>
    </w:p>
    <w:p w:rsidR="00DC1D1E" w:rsidRPr="00346A16" w:rsidRDefault="00DC1D1E" w:rsidP="00E157D9">
      <w:pPr>
        <w:tabs>
          <w:tab w:val="left" w:pos="-600"/>
        </w:tabs>
        <w:jc w:val="center"/>
        <w:outlineLvl w:val="0"/>
        <w:rPr>
          <w:b/>
          <w:lang w:val="ru-RU"/>
        </w:rPr>
      </w:pPr>
      <w:r w:rsidRPr="00346A16">
        <w:rPr>
          <w:b/>
          <w:lang w:val="ru-RU"/>
        </w:rPr>
        <w:t xml:space="preserve">ДЕКЛАРАЦИЯ </w:t>
      </w:r>
    </w:p>
    <w:p w:rsidR="00DC1D1E" w:rsidRPr="00346A16" w:rsidRDefault="00DC1D1E" w:rsidP="00E157D9">
      <w:pPr>
        <w:tabs>
          <w:tab w:val="left" w:pos="-600"/>
        </w:tabs>
        <w:jc w:val="center"/>
        <w:outlineLvl w:val="0"/>
        <w:rPr>
          <w:b/>
          <w:lang w:val="ru-RU"/>
        </w:rPr>
      </w:pPr>
    </w:p>
    <w:p w:rsidR="00DC1D1E" w:rsidRPr="00346A16" w:rsidRDefault="00DC1D1E" w:rsidP="00E157D9">
      <w:pPr>
        <w:tabs>
          <w:tab w:val="left" w:pos="-600"/>
        </w:tabs>
        <w:jc w:val="center"/>
        <w:outlineLvl w:val="0"/>
        <w:rPr>
          <w:b/>
          <w:lang w:val="ru-RU"/>
        </w:rPr>
      </w:pPr>
      <w:r w:rsidRPr="00346A16">
        <w:rPr>
          <w:b/>
          <w:lang w:val="ru-RU"/>
        </w:rPr>
        <w:t>по чл. 3 и чл. 5, т.</w:t>
      </w:r>
      <w:r w:rsidRPr="00346A16">
        <w:rPr>
          <w:b/>
        </w:rPr>
        <w:t xml:space="preserve"> </w:t>
      </w:r>
      <w:r w:rsidRPr="00346A16">
        <w:rPr>
          <w:b/>
          <w:lang w:val="ru-RU"/>
        </w:rPr>
        <w:t>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C1D1E" w:rsidRPr="00346A16" w:rsidRDefault="00DC1D1E" w:rsidP="00E157D9">
      <w:pPr>
        <w:tabs>
          <w:tab w:val="left" w:pos="-600"/>
        </w:tabs>
        <w:jc w:val="both"/>
      </w:pPr>
      <w:r w:rsidRPr="00346A16">
        <w:rPr>
          <w:spacing w:val="2"/>
          <w:w w:val="111"/>
        </w:rPr>
        <w:t>Подписаният: …………………………</w:t>
      </w:r>
      <w:r w:rsidRPr="00346A16">
        <w:t>…………………………………......................</w:t>
      </w:r>
    </w:p>
    <w:p w:rsidR="00DC1D1E" w:rsidRPr="00346A16" w:rsidRDefault="00DC1D1E" w:rsidP="00E157D9">
      <w:pPr>
        <w:tabs>
          <w:tab w:val="left" w:pos="-600"/>
        </w:tabs>
        <w:jc w:val="center"/>
        <w:rPr>
          <w:i/>
          <w:spacing w:val="4"/>
        </w:rPr>
      </w:pPr>
      <w:r w:rsidRPr="00346A16">
        <w:rPr>
          <w:i/>
          <w:spacing w:val="4"/>
        </w:rPr>
        <w:t>(три имена)</w:t>
      </w:r>
    </w:p>
    <w:p w:rsidR="00DC1D1E" w:rsidRPr="00346A16" w:rsidRDefault="00DC1D1E" w:rsidP="00E157D9">
      <w:pPr>
        <w:tabs>
          <w:tab w:val="left" w:pos="-600"/>
        </w:tabs>
        <w:jc w:val="both"/>
        <w:rPr>
          <w:spacing w:val="5"/>
        </w:rPr>
      </w:pPr>
      <w:r w:rsidRPr="00346A16">
        <w:rPr>
          <w:spacing w:val="5"/>
        </w:rPr>
        <w:t>Данни по документ за самоличност ............................................................................</w:t>
      </w:r>
    </w:p>
    <w:p w:rsidR="00DC1D1E" w:rsidRPr="00346A16" w:rsidRDefault="00DC1D1E" w:rsidP="00E157D9">
      <w:pPr>
        <w:tabs>
          <w:tab w:val="left" w:pos="-600"/>
        </w:tabs>
        <w:jc w:val="both"/>
        <w:rPr>
          <w:spacing w:val="5"/>
        </w:rPr>
      </w:pPr>
      <w:r w:rsidRPr="00346A16">
        <w:rPr>
          <w:spacing w:val="5"/>
        </w:rPr>
        <w:t>.......................................................................................................................................</w:t>
      </w:r>
    </w:p>
    <w:p w:rsidR="00DC1D1E" w:rsidRPr="00346A16" w:rsidRDefault="00DC1D1E" w:rsidP="00E157D9">
      <w:pPr>
        <w:tabs>
          <w:tab w:val="left" w:pos="-600"/>
        </w:tabs>
        <w:autoSpaceDE w:val="0"/>
        <w:autoSpaceDN w:val="0"/>
        <w:adjustRightInd w:val="0"/>
        <w:jc w:val="center"/>
        <w:rPr>
          <w:i/>
        </w:rPr>
      </w:pPr>
      <w:r w:rsidRPr="00346A16">
        <w:rPr>
          <w:i/>
        </w:rPr>
        <w:t>(номер на лична карта, дата, орган и място на издаването)</w:t>
      </w:r>
    </w:p>
    <w:p w:rsidR="00DC1D1E" w:rsidRPr="00346A16" w:rsidRDefault="00DC1D1E" w:rsidP="00E157D9">
      <w:pPr>
        <w:tabs>
          <w:tab w:val="left" w:pos="-600"/>
          <w:tab w:val="left" w:leader="dot" w:pos="6588"/>
        </w:tabs>
        <w:jc w:val="both"/>
      </w:pPr>
      <w:r w:rsidRPr="00346A16">
        <w:rPr>
          <w:spacing w:val="5"/>
          <w:w w:val="111"/>
        </w:rPr>
        <w:t xml:space="preserve">в качеството си на </w:t>
      </w:r>
      <w:r w:rsidRPr="00346A16">
        <w:t>…………………………………………………………………………</w:t>
      </w:r>
    </w:p>
    <w:p w:rsidR="00DC1D1E" w:rsidRPr="00346A16" w:rsidRDefault="00DC1D1E" w:rsidP="00E157D9">
      <w:pPr>
        <w:tabs>
          <w:tab w:val="left" w:pos="-600"/>
        </w:tabs>
        <w:jc w:val="center"/>
        <w:rPr>
          <w:i/>
        </w:rPr>
      </w:pPr>
      <w:r w:rsidRPr="00346A16">
        <w:rPr>
          <w:i/>
          <w:spacing w:val="3"/>
        </w:rPr>
        <w:t>(длъжност)</w:t>
      </w:r>
    </w:p>
    <w:p w:rsidR="00DC1D1E" w:rsidRPr="00346A16" w:rsidRDefault="00DC1D1E" w:rsidP="00E157D9">
      <w:pPr>
        <w:tabs>
          <w:tab w:val="left" w:pos="-600"/>
          <w:tab w:val="left" w:pos="2280"/>
        </w:tabs>
        <w:jc w:val="both"/>
      </w:pPr>
      <w:r w:rsidRPr="00346A16">
        <w:t>на …………………………………………………………………………………………… -</w:t>
      </w:r>
    </w:p>
    <w:p w:rsidR="00DC1D1E" w:rsidRPr="00346A16" w:rsidRDefault="00DC1D1E" w:rsidP="00E157D9">
      <w:pPr>
        <w:tabs>
          <w:tab w:val="left" w:pos="-600"/>
          <w:tab w:val="left" w:pos="2280"/>
        </w:tabs>
        <w:jc w:val="center"/>
        <w:rPr>
          <w:i/>
        </w:rPr>
      </w:pPr>
      <w:r w:rsidRPr="00346A16">
        <w:rPr>
          <w:i/>
        </w:rPr>
        <w:t>(наименование на участника)</w:t>
      </w:r>
    </w:p>
    <w:p w:rsidR="00DC1D1E" w:rsidRPr="00346A16" w:rsidRDefault="00DC1D1E" w:rsidP="00E157D9">
      <w:pPr>
        <w:spacing w:after="120"/>
        <w:jc w:val="both"/>
        <w:rPr>
          <w:b/>
        </w:rPr>
      </w:pPr>
      <w:r w:rsidRPr="00346A16">
        <w:rPr>
          <w:b/>
        </w:rPr>
        <w:t>участник</w:t>
      </w:r>
      <w:r w:rsidRPr="00346A16">
        <w:rPr>
          <w:b/>
          <w:spacing w:val="3"/>
          <w:w w:val="120"/>
        </w:rPr>
        <w:t xml:space="preserve"> </w:t>
      </w:r>
      <w:r w:rsidRPr="00346A16">
        <w:rPr>
          <w:b/>
        </w:rPr>
        <w:t>в процедура за възлагане на обществена поръчка с предмет</w:t>
      </w:r>
      <w:r w:rsidRPr="00346A16">
        <w:rPr>
          <w:b/>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tabs>
          <w:tab w:val="left" w:pos="-600"/>
        </w:tabs>
        <w:jc w:val="both"/>
        <w:rPr>
          <w:b/>
          <w:bCs/>
          <w:lang w:val="en-US"/>
        </w:rPr>
      </w:pPr>
    </w:p>
    <w:p w:rsidR="00DC1D1E" w:rsidRPr="00346A16" w:rsidRDefault="00DC1D1E" w:rsidP="00E157D9">
      <w:pPr>
        <w:tabs>
          <w:tab w:val="left" w:pos="-600"/>
        </w:tabs>
        <w:jc w:val="center"/>
        <w:rPr>
          <w:b/>
          <w:bCs/>
        </w:rPr>
      </w:pPr>
      <w:r w:rsidRPr="00346A16">
        <w:rPr>
          <w:b/>
          <w:bCs/>
        </w:rPr>
        <w:t>Д Е К Л А Р И Р А М:</w:t>
      </w:r>
    </w:p>
    <w:p w:rsidR="00DC1D1E" w:rsidRPr="00346A16" w:rsidRDefault="00DC1D1E" w:rsidP="00E157D9">
      <w:pPr>
        <w:tabs>
          <w:tab w:val="left" w:pos="-600"/>
        </w:tabs>
        <w:jc w:val="center"/>
        <w:rPr>
          <w:lang w:val="ru-RU"/>
        </w:rPr>
      </w:pPr>
      <w:r w:rsidRPr="00346A16">
        <w:rPr>
          <w:lang w:val="ru-RU"/>
        </w:rPr>
        <w:t xml:space="preserve"> </w:t>
      </w:r>
    </w:p>
    <w:p w:rsidR="00DC1D1E" w:rsidRPr="00346A16" w:rsidRDefault="00DC1D1E" w:rsidP="00E157D9">
      <w:pPr>
        <w:tabs>
          <w:tab w:val="left" w:pos="-600"/>
        </w:tabs>
        <w:jc w:val="both"/>
        <w:rPr>
          <w:lang w:val="ru-RU"/>
        </w:rPr>
      </w:pPr>
      <w:r w:rsidRPr="00346A16">
        <w:rPr>
          <w:lang w:val="ru-RU"/>
        </w:rPr>
        <w:t>За представляваният от мен участник не са налице обстоятелствата посочени в чл. 3, т. 8 и чл.</w:t>
      </w:r>
      <w:r w:rsidRPr="00346A16">
        <w:t xml:space="preserve"> </w:t>
      </w:r>
      <w:r w:rsidRPr="00346A16">
        <w:rPr>
          <w:lang w:val="ru-RU"/>
        </w:rPr>
        <w:t>5, т.</w:t>
      </w:r>
      <w:r w:rsidRPr="00346A16">
        <w:t xml:space="preserve"> </w:t>
      </w:r>
      <w:r w:rsidRPr="00346A16">
        <w:rPr>
          <w:lang w:val="ru-RU"/>
        </w:rPr>
        <w:t>3 от</w:t>
      </w:r>
      <w:r w:rsidRPr="00346A16">
        <w:t xml:space="preserve"> </w:t>
      </w:r>
      <w:r w:rsidRPr="00346A16">
        <w:rPr>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C1D1E" w:rsidRPr="00346A16" w:rsidRDefault="00DC1D1E" w:rsidP="00E157D9">
      <w:pPr>
        <w:tabs>
          <w:tab w:val="left" w:pos="-600"/>
        </w:tabs>
        <w:jc w:val="both"/>
        <w:rPr>
          <w:lang w:val="ru-RU"/>
        </w:rPr>
      </w:pPr>
    </w:p>
    <w:p w:rsidR="00DC1D1E" w:rsidRPr="00346A16" w:rsidRDefault="00DC1D1E" w:rsidP="00E157D9">
      <w:pPr>
        <w:tabs>
          <w:tab w:val="left" w:pos="-600"/>
        </w:tabs>
        <w:jc w:val="both"/>
        <w:rPr>
          <w:lang w:val="ru-RU"/>
        </w:rPr>
      </w:pPr>
      <w:r w:rsidRPr="00346A16">
        <w:rPr>
          <w:lang w:val="ru-RU"/>
        </w:rPr>
        <w:t>Известна ми е отговорността, която нося по чл. 313 от Наказателния кодекс за деклариране на неверни данни.</w:t>
      </w:r>
    </w:p>
    <w:p w:rsidR="00DC1D1E" w:rsidRPr="00346A16" w:rsidRDefault="00DC1D1E" w:rsidP="00E157D9">
      <w:pPr>
        <w:tabs>
          <w:tab w:val="left" w:pos="-600"/>
        </w:tabs>
        <w:jc w:val="both"/>
      </w:pPr>
    </w:p>
    <w:p w:rsidR="00DC1D1E" w:rsidRPr="00346A16" w:rsidRDefault="00DC1D1E" w:rsidP="00E157D9">
      <w:pPr>
        <w:tabs>
          <w:tab w:val="left" w:pos="-600"/>
        </w:tabs>
        <w:jc w:val="both"/>
        <w:rPr>
          <w:lang w:val="ru-RU"/>
        </w:rPr>
      </w:pPr>
      <w:r w:rsidRPr="00346A16">
        <w:rPr>
          <w:lang w:val="ru-RU"/>
        </w:rPr>
        <w:t>Забележка:</w:t>
      </w:r>
      <w:r w:rsidRPr="00346A16">
        <w:t xml:space="preserve"> </w:t>
      </w:r>
      <w:r w:rsidRPr="00346A16">
        <w:rPr>
          <w:lang w:val="ru-RU"/>
        </w:rPr>
        <w:t>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
    <w:p w:rsidR="00DC1D1E" w:rsidRPr="00346A16" w:rsidRDefault="00DC1D1E" w:rsidP="00E157D9">
      <w:pPr>
        <w:tabs>
          <w:tab w:val="left" w:pos="-600"/>
        </w:tabs>
        <w:rPr>
          <w:lang w:val="ru-RU"/>
        </w:rPr>
      </w:pPr>
    </w:p>
    <w:p w:rsidR="00DC1D1E" w:rsidRPr="00346A16" w:rsidRDefault="00DC1D1E" w:rsidP="00E157D9">
      <w:pPr>
        <w:tabs>
          <w:tab w:val="left" w:pos="-600"/>
        </w:tabs>
        <w:rPr>
          <w:lang w:val="ru-RU"/>
        </w:rPr>
      </w:pPr>
      <w:r w:rsidRPr="00346A16">
        <w:rPr>
          <w:u w:val="single"/>
          <w:lang w:val="ru-RU"/>
        </w:rPr>
        <w:tab/>
      </w:r>
      <w:r w:rsidRPr="00346A16">
        <w:rPr>
          <w:u w:val="single"/>
          <w:lang w:val="ru-RU"/>
        </w:rPr>
        <w:tab/>
      </w:r>
      <w:r w:rsidRPr="00346A16">
        <w:rPr>
          <w:u w:val="single"/>
          <w:lang w:val="ru-RU"/>
        </w:rPr>
        <w:tab/>
        <w:t xml:space="preserve"> </w:t>
      </w:r>
      <w:r w:rsidRPr="00346A16">
        <w:rPr>
          <w:lang w:val="ru-RU"/>
        </w:rPr>
        <w:t xml:space="preserve">г.                 </w:t>
      </w:r>
      <w:r w:rsidRPr="00346A16">
        <w:rPr>
          <w:lang w:val="ru-RU"/>
        </w:rPr>
        <w:tab/>
      </w:r>
      <w:r w:rsidRPr="00346A16">
        <w:rPr>
          <w:lang w:val="ru-RU"/>
        </w:rPr>
        <w:tab/>
      </w:r>
      <w:r w:rsidRPr="00346A16">
        <w:rPr>
          <w:lang w:val="ru-RU"/>
        </w:rPr>
        <w:tab/>
      </w:r>
      <w:r w:rsidRPr="00346A16">
        <w:rPr>
          <w:lang w:val="ru-RU"/>
        </w:rPr>
        <w:tab/>
        <w:t xml:space="preserve">Декларатор: </w:t>
      </w:r>
      <w:r w:rsidRPr="00346A16">
        <w:rPr>
          <w:lang w:val="ru-RU"/>
        </w:rPr>
        <w:softHyphen/>
      </w:r>
      <w:r w:rsidRPr="00346A16">
        <w:rPr>
          <w:u w:val="single"/>
          <w:lang w:val="ru-RU"/>
        </w:rPr>
        <w:tab/>
      </w:r>
      <w:r w:rsidRPr="00346A16">
        <w:rPr>
          <w:u w:val="single"/>
          <w:lang w:val="ru-RU"/>
        </w:rPr>
        <w:tab/>
      </w:r>
      <w:r w:rsidRPr="00346A16">
        <w:rPr>
          <w:u w:val="single"/>
          <w:lang w:val="ru-RU"/>
        </w:rPr>
        <w:tab/>
      </w:r>
    </w:p>
    <w:p w:rsidR="00DC1D1E" w:rsidRDefault="00DC1D1E" w:rsidP="00E157D9">
      <w:pPr>
        <w:tabs>
          <w:tab w:val="left" w:pos="-600"/>
        </w:tabs>
        <w:rPr>
          <w:i/>
          <w:iCs/>
          <w:lang w:val="ru-RU"/>
        </w:rPr>
      </w:pPr>
      <w:r w:rsidRPr="00346A16">
        <w:rPr>
          <w:i/>
          <w:iCs/>
          <w:lang w:val="ru-RU"/>
        </w:rPr>
        <w:t>(</w:t>
      </w:r>
      <w:r w:rsidRPr="00346A16">
        <w:rPr>
          <w:i/>
          <w:iCs/>
        </w:rPr>
        <w:t>дата на подписване)</w:t>
      </w:r>
      <w:r w:rsidRPr="00346A16">
        <w:rPr>
          <w:i/>
          <w:iCs/>
          <w:lang w:val="ru-RU"/>
        </w:rPr>
        <w:t xml:space="preserve">                                                                                       </w:t>
      </w:r>
    </w:p>
    <w:p w:rsidR="00DC1D1E" w:rsidRPr="00346A16" w:rsidRDefault="00DC1D1E" w:rsidP="00E157D9">
      <w:pPr>
        <w:tabs>
          <w:tab w:val="left" w:pos="-600"/>
        </w:tabs>
        <w:jc w:val="right"/>
        <w:rPr>
          <w:b/>
          <w:bCs/>
          <w:i/>
          <w:spacing w:val="3"/>
        </w:rPr>
      </w:pPr>
      <w:r>
        <w:rPr>
          <w:i/>
          <w:iCs/>
          <w:lang w:val="ru-RU"/>
        </w:rPr>
        <w:br w:type="page"/>
      </w:r>
      <w:r w:rsidRPr="00346A16">
        <w:rPr>
          <w:b/>
          <w:i/>
        </w:rPr>
        <w:t>О</w:t>
      </w:r>
      <w:r w:rsidRPr="00346A16">
        <w:rPr>
          <w:b/>
          <w:bCs/>
          <w:i/>
          <w:spacing w:val="3"/>
        </w:rPr>
        <w:t>бразец №9</w:t>
      </w:r>
    </w:p>
    <w:p w:rsidR="00DC1D1E" w:rsidRPr="00346A16" w:rsidRDefault="00DC1D1E" w:rsidP="00E157D9">
      <w:pPr>
        <w:tabs>
          <w:tab w:val="left" w:pos="-600"/>
          <w:tab w:val="left" w:leader="dot" w:pos="2131"/>
          <w:tab w:val="left" w:pos="4997"/>
          <w:tab w:val="left" w:leader="dot" w:pos="8582"/>
        </w:tabs>
        <w:jc w:val="both"/>
      </w:pPr>
    </w:p>
    <w:p w:rsidR="00DC1D1E" w:rsidRPr="00346A16" w:rsidRDefault="00DC1D1E" w:rsidP="00E157D9">
      <w:pPr>
        <w:tabs>
          <w:tab w:val="left" w:pos="-600"/>
        </w:tabs>
        <w:jc w:val="center"/>
        <w:rPr>
          <w:rFonts w:eastAsia="Verdana-Bold"/>
          <w:b/>
          <w:bCs/>
        </w:rPr>
      </w:pPr>
      <w:r w:rsidRPr="00346A16">
        <w:rPr>
          <w:rFonts w:eastAsia="Verdana-Bold"/>
          <w:b/>
          <w:bCs/>
        </w:rPr>
        <w:t>ТЕХНИЧЕСКО ПРЕДЛОЖЕНИЕ</w:t>
      </w:r>
    </w:p>
    <w:p w:rsidR="00DC1D1E" w:rsidRPr="00346A16" w:rsidRDefault="00DC1D1E" w:rsidP="00E157D9">
      <w:pPr>
        <w:tabs>
          <w:tab w:val="left" w:pos="-600"/>
        </w:tabs>
        <w:jc w:val="center"/>
        <w:rPr>
          <w:b/>
          <w:bCs/>
          <w:spacing w:val="2"/>
        </w:rPr>
      </w:pPr>
    </w:p>
    <w:p w:rsidR="00DC1D1E" w:rsidRDefault="00DC1D1E" w:rsidP="00E157D9">
      <w:pPr>
        <w:spacing w:line="276" w:lineRule="auto"/>
        <w:jc w:val="both"/>
      </w:pP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spacing w:line="276" w:lineRule="auto"/>
        <w:jc w:val="both"/>
        <w:rPr>
          <w:b/>
          <w:lang w:val="en-US"/>
        </w:rPr>
      </w:pPr>
      <w:r w:rsidRPr="00346A16">
        <w:t>________________________________________________________________</w:t>
      </w:r>
      <w:r w:rsidRPr="00346A16">
        <w:rPr>
          <w:lang w:val="en-US"/>
        </w:rPr>
        <w:t>_________</w:t>
      </w:r>
    </w:p>
    <w:p w:rsidR="00DC1D1E" w:rsidRPr="00346A16" w:rsidRDefault="00DC1D1E" w:rsidP="00E157D9">
      <w:pPr>
        <w:spacing w:line="276" w:lineRule="auto"/>
        <w:jc w:val="center"/>
        <w:rPr>
          <w:b/>
        </w:rPr>
      </w:pPr>
      <w:r w:rsidRPr="00346A16">
        <w:rPr>
          <w:b/>
        </w:rPr>
        <w:t>Наименование на участника</w:t>
      </w:r>
    </w:p>
    <w:p w:rsidR="00DC1D1E" w:rsidRPr="00346A16" w:rsidRDefault="00DC1D1E" w:rsidP="00E157D9">
      <w:pPr>
        <w:spacing w:line="276" w:lineRule="auto"/>
        <w:jc w:val="both"/>
        <w:rPr>
          <w:lang w:val="en-US"/>
        </w:rPr>
      </w:pPr>
      <w:r w:rsidRPr="00346A16">
        <w:rPr>
          <w:lang w:val="ru-RU"/>
        </w:rPr>
        <w:t>_____________________________________________________________________</w:t>
      </w:r>
      <w:r w:rsidRPr="00346A16">
        <w:rPr>
          <w:lang w:val="en-US"/>
        </w:rPr>
        <w:t>____</w:t>
      </w:r>
    </w:p>
    <w:p w:rsidR="00DC1D1E" w:rsidRPr="00346A16" w:rsidRDefault="00DC1D1E" w:rsidP="00E157D9">
      <w:pPr>
        <w:spacing w:line="276" w:lineRule="auto"/>
        <w:jc w:val="center"/>
        <w:rPr>
          <w:lang w:val="ru-RU"/>
        </w:rPr>
      </w:pPr>
      <w:r w:rsidRPr="00346A16">
        <w:rPr>
          <w:lang w:val="ru-RU"/>
        </w:rPr>
        <w:t>(Трите имена на лицето</w:t>
      </w:r>
      <w:r w:rsidRPr="00346A16">
        <w:t>,</w:t>
      </w:r>
      <w:r w:rsidRPr="00346A16">
        <w:rPr>
          <w:lang w:val="ru-RU"/>
        </w:rPr>
        <w:t xml:space="preserve"> представляващо участника юридическо лице)</w:t>
      </w:r>
    </w:p>
    <w:p w:rsidR="00DC1D1E" w:rsidRPr="00346A16" w:rsidRDefault="00DC1D1E" w:rsidP="00E157D9">
      <w:pPr>
        <w:spacing w:line="276" w:lineRule="auto"/>
        <w:jc w:val="center"/>
        <w:rPr>
          <w:lang w:val="en-US"/>
        </w:rPr>
      </w:pPr>
    </w:p>
    <w:p w:rsidR="00DC1D1E" w:rsidRPr="00346A16" w:rsidRDefault="00DC1D1E" w:rsidP="00E157D9">
      <w:pPr>
        <w:spacing w:line="276" w:lineRule="auto"/>
        <w:jc w:val="center"/>
        <w:rPr>
          <w:lang w:val="en-U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480"/>
      </w:tblGrid>
      <w:tr w:rsidR="00DC1D1E" w:rsidRPr="00346A16" w:rsidTr="00387E8F">
        <w:trPr>
          <w:jc w:val="center"/>
        </w:trPr>
        <w:tc>
          <w:tcPr>
            <w:tcW w:w="10188" w:type="dxa"/>
            <w:gridSpan w:val="2"/>
          </w:tcPr>
          <w:p w:rsidR="00DC1D1E" w:rsidRPr="00346A16" w:rsidRDefault="00DC1D1E" w:rsidP="00387E8F">
            <w:pPr>
              <w:spacing w:line="276" w:lineRule="auto"/>
              <w:jc w:val="both"/>
              <w:rPr>
                <w:b/>
              </w:rPr>
            </w:pPr>
            <w:r w:rsidRPr="00346A16">
              <w:rPr>
                <w:b/>
              </w:rPr>
              <w:t>АДМИНИСТРАТИВНИ СВЕДЕНИЯ:</w:t>
            </w:r>
          </w:p>
        </w:tc>
      </w:tr>
      <w:tr w:rsidR="00DC1D1E" w:rsidRPr="00346A16" w:rsidTr="00387E8F">
        <w:trPr>
          <w:jc w:val="center"/>
        </w:trPr>
        <w:tc>
          <w:tcPr>
            <w:tcW w:w="3708" w:type="dxa"/>
          </w:tcPr>
          <w:p w:rsidR="00DC1D1E" w:rsidRPr="00346A16" w:rsidRDefault="00DC1D1E" w:rsidP="00387E8F">
            <w:pPr>
              <w:spacing w:line="276" w:lineRule="auto"/>
              <w:jc w:val="both"/>
            </w:pPr>
            <w:r w:rsidRPr="00346A16">
              <w:t>Седалище и адрес на управление:</w:t>
            </w:r>
          </w:p>
          <w:p w:rsidR="00DC1D1E" w:rsidRPr="00346A16" w:rsidRDefault="00DC1D1E" w:rsidP="00387E8F">
            <w:pPr>
              <w:numPr>
                <w:ilvl w:val="0"/>
                <w:numId w:val="8"/>
              </w:numPr>
              <w:tabs>
                <w:tab w:val="clear" w:pos="720"/>
              </w:tabs>
              <w:spacing w:line="276" w:lineRule="auto"/>
              <w:ind w:left="0" w:firstLine="0"/>
              <w:jc w:val="both"/>
            </w:pPr>
            <w:r w:rsidRPr="00346A16">
              <w:t>Страна, код, град, община</w:t>
            </w:r>
          </w:p>
          <w:p w:rsidR="00DC1D1E" w:rsidRPr="00346A16" w:rsidRDefault="00DC1D1E" w:rsidP="00387E8F">
            <w:pPr>
              <w:numPr>
                <w:ilvl w:val="0"/>
                <w:numId w:val="8"/>
              </w:numPr>
              <w:tabs>
                <w:tab w:val="clear" w:pos="720"/>
              </w:tabs>
              <w:spacing w:line="276" w:lineRule="auto"/>
              <w:ind w:left="0" w:firstLine="0"/>
              <w:jc w:val="both"/>
            </w:pPr>
            <w:r w:rsidRPr="00346A16">
              <w:t xml:space="preserve">Квартал, ул., №, </w:t>
            </w:r>
          </w:p>
          <w:p w:rsidR="00DC1D1E" w:rsidRPr="00346A16" w:rsidRDefault="00DC1D1E" w:rsidP="00387E8F">
            <w:pPr>
              <w:numPr>
                <w:ilvl w:val="0"/>
                <w:numId w:val="8"/>
              </w:numPr>
              <w:tabs>
                <w:tab w:val="clear" w:pos="720"/>
              </w:tabs>
              <w:spacing w:line="276" w:lineRule="auto"/>
              <w:ind w:left="0" w:firstLine="0"/>
              <w:jc w:val="both"/>
            </w:pPr>
            <w:r w:rsidRPr="00346A16">
              <w:t xml:space="preserve">Телефон, факс, </w:t>
            </w:r>
          </w:p>
          <w:p w:rsidR="00DC1D1E" w:rsidRPr="00346A16" w:rsidRDefault="00DC1D1E" w:rsidP="00387E8F">
            <w:pPr>
              <w:numPr>
                <w:ilvl w:val="0"/>
                <w:numId w:val="8"/>
              </w:numPr>
              <w:tabs>
                <w:tab w:val="clear" w:pos="720"/>
              </w:tabs>
              <w:spacing w:line="276" w:lineRule="auto"/>
              <w:ind w:left="0" w:firstLine="0"/>
              <w:jc w:val="both"/>
            </w:pPr>
            <w:r w:rsidRPr="00346A16">
              <w:t>E-mail:</w:t>
            </w:r>
          </w:p>
        </w:tc>
        <w:tc>
          <w:tcPr>
            <w:tcW w:w="6480" w:type="dxa"/>
          </w:tcPr>
          <w:p w:rsidR="00DC1D1E" w:rsidRPr="00346A16" w:rsidRDefault="00DC1D1E" w:rsidP="00387E8F">
            <w:pPr>
              <w:spacing w:line="276" w:lineRule="auto"/>
              <w:jc w:val="both"/>
            </w:pPr>
          </w:p>
        </w:tc>
      </w:tr>
    </w:tbl>
    <w:p w:rsidR="00DC1D1E" w:rsidRPr="00346A16" w:rsidRDefault="00DC1D1E" w:rsidP="00E157D9">
      <w:pPr>
        <w:spacing w:line="276" w:lineRule="auto"/>
        <w:jc w:val="center"/>
        <w:rPr>
          <w:b/>
          <w:lang w:val="en-US"/>
        </w:rPr>
      </w:pPr>
    </w:p>
    <w:p w:rsidR="00DC1D1E" w:rsidRPr="00346A16" w:rsidRDefault="00DC1D1E" w:rsidP="00E157D9">
      <w:pPr>
        <w:spacing w:line="276" w:lineRule="auto"/>
        <w:jc w:val="center"/>
        <w:rPr>
          <w:b/>
        </w:rPr>
      </w:pPr>
      <w:r w:rsidRPr="00346A16">
        <w:rPr>
          <w:b/>
        </w:rPr>
        <w:t>УВАЖАЕМИ ДАМИ И ГОСПОДА,</w:t>
      </w:r>
    </w:p>
    <w:p w:rsidR="00DC1D1E" w:rsidRPr="00346A16" w:rsidRDefault="00DC1D1E" w:rsidP="00E157D9">
      <w:pPr>
        <w:spacing w:line="276" w:lineRule="auto"/>
        <w:jc w:val="center"/>
        <w:rPr>
          <w:b/>
        </w:rPr>
      </w:pPr>
    </w:p>
    <w:p w:rsidR="00DC1D1E" w:rsidRDefault="00DC1D1E" w:rsidP="00E157D9">
      <w:pPr>
        <w:spacing w:after="120"/>
        <w:jc w:val="both"/>
      </w:pPr>
      <w:r w:rsidRPr="00346A16">
        <w:t>След като подробно се запознахме с условията на документацията за участие в обществената поръчка с предмет:</w:t>
      </w:r>
      <w:r w:rsidRPr="00346A16">
        <w:rPr>
          <w:b/>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r>
        <w:rPr>
          <w:b/>
        </w:rPr>
        <w:t xml:space="preserve">, </w:t>
      </w:r>
      <w:r>
        <w:t>отправяме нашето предложение както следва:</w:t>
      </w:r>
    </w:p>
    <w:p w:rsidR="00DC1D1E" w:rsidRPr="00346A16" w:rsidRDefault="00DC1D1E" w:rsidP="00E157D9">
      <w:pPr>
        <w:tabs>
          <w:tab w:val="left" w:pos="-600"/>
        </w:tabs>
        <w:spacing w:after="120"/>
        <w:jc w:val="both"/>
        <w:rPr>
          <w:b/>
        </w:rPr>
      </w:pPr>
      <w:r w:rsidRPr="00346A16">
        <w:rPr>
          <w:b/>
          <w:i/>
        </w:rPr>
        <w:t>Предлагаме дейностите по поръчката да изпълним при съблюдавен</w:t>
      </w:r>
      <w:r>
        <w:rPr>
          <w:b/>
          <w:i/>
        </w:rPr>
        <w:t>е</w:t>
      </w:r>
      <w:r w:rsidRPr="00346A16">
        <w:rPr>
          <w:b/>
          <w:i/>
        </w:rPr>
        <w:t xml:space="preserve"> на следн</w:t>
      </w:r>
      <w:r>
        <w:rPr>
          <w:b/>
          <w:i/>
        </w:rPr>
        <w:t>ото</w:t>
      </w:r>
      <w:r w:rsidRPr="00346A16">
        <w:rPr>
          <w:b/>
          <w:i/>
        </w:rPr>
        <w:t>:</w:t>
      </w:r>
    </w:p>
    <w:p w:rsidR="00DC1D1E" w:rsidRPr="00A65115" w:rsidRDefault="00DC1D1E" w:rsidP="00E157D9">
      <w:pPr>
        <w:jc w:val="both"/>
      </w:pPr>
      <w:r w:rsidRPr="00A65115">
        <w:rPr>
          <w:lang w:val="ru-RU"/>
        </w:rPr>
        <w:t xml:space="preserve">1. </w:t>
      </w:r>
      <w:r w:rsidRPr="00A65115">
        <w:rPr>
          <w:b/>
          <w:lang w:val="ru-RU"/>
        </w:rPr>
        <w:t>Техническо предложение за изпълнение на поръчката</w:t>
      </w:r>
      <w:r w:rsidRPr="00A65115">
        <w:t>:</w:t>
      </w:r>
    </w:p>
    <w:p w:rsidR="00DC1D1E" w:rsidRPr="00A65115" w:rsidRDefault="00DC1D1E" w:rsidP="00E157D9">
      <w:pPr>
        <w:jc w:val="both"/>
      </w:pPr>
      <w:r w:rsidRPr="00A65115">
        <w:t>………………………………………………………………………………………………….</w:t>
      </w:r>
    </w:p>
    <w:p w:rsidR="00DC1D1E" w:rsidRPr="00E744D2" w:rsidRDefault="00DC1D1E" w:rsidP="00E157D9">
      <w:pPr>
        <w:jc w:val="both"/>
        <w:rPr>
          <w:i/>
        </w:rPr>
      </w:pPr>
      <w:r w:rsidRPr="00E744D2">
        <w:rPr>
          <w:i/>
        </w:rPr>
        <w:t>Техническото предложение следва да е съобразено с насоките, дадени в настоящата документация</w:t>
      </w:r>
      <w:r>
        <w:rPr>
          <w:i/>
        </w:rPr>
        <w:t xml:space="preserve"> и техническата спецификация</w:t>
      </w:r>
      <w:r w:rsidRPr="00E744D2">
        <w:rPr>
          <w:i/>
        </w:rPr>
        <w:t>.</w:t>
      </w:r>
    </w:p>
    <w:p w:rsidR="00DC1D1E" w:rsidRPr="00A65115" w:rsidRDefault="00DC1D1E" w:rsidP="00E157D9">
      <w:pPr>
        <w:jc w:val="both"/>
        <w:rPr>
          <w:lang w:val="ru-RU"/>
        </w:rPr>
      </w:pPr>
    </w:p>
    <w:p w:rsidR="00DC1D1E" w:rsidRPr="00761CB1" w:rsidRDefault="00DC1D1E" w:rsidP="00E157D9">
      <w:pPr>
        <w:jc w:val="both"/>
      </w:pPr>
      <w:r>
        <w:rPr>
          <w:lang w:val="ru-RU"/>
        </w:rPr>
        <w:t>2</w:t>
      </w:r>
      <w:r w:rsidRPr="00A65115">
        <w:rPr>
          <w:lang w:val="ru-RU"/>
        </w:rPr>
        <w:t xml:space="preserve">. </w:t>
      </w:r>
      <w:r w:rsidRPr="00AA4906">
        <w:rPr>
          <w:b/>
          <w:lang w:val="ru-RU"/>
        </w:rPr>
        <w:t>Срок за изпълнение на поръчката:</w:t>
      </w:r>
      <w:r w:rsidRPr="00A65115">
        <w:rPr>
          <w:lang w:val="ru-RU"/>
        </w:rPr>
        <w:t xml:space="preserve"> до издаване на разрешение за ползване на обектите</w:t>
      </w:r>
      <w:r>
        <w:rPr>
          <w:lang w:val="ru-RU"/>
        </w:rPr>
        <w:t xml:space="preserve">, </w:t>
      </w:r>
      <w:r w:rsidRPr="00761CB1">
        <w:rPr>
          <w:lang w:val="ru-RU"/>
        </w:rPr>
        <w:t>съобразно дейностите по строително-монтажни работи и съпътстващи дейности по реали</w:t>
      </w:r>
      <w:r>
        <w:rPr>
          <w:lang w:val="ru-RU"/>
        </w:rPr>
        <w:t xml:space="preserve">зация на проекта, </w:t>
      </w:r>
      <w:r w:rsidRPr="00761CB1">
        <w:rPr>
          <w:lang w:val="ru-RU"/>
        </w:rPr>
        <w:t>съгласно техническата спецификация</w:t>
      </w:r>
      <w:r w:rsidRPr="00761CB1">
        <w:t>, като се задължаваме отделните действия да извършваме при съблюдаване на следните отделни срокове:</w:t>
      </w:r>
    </w:p>
    <w:p w:rsidR="00DC1D1E" w:rsidRPr="00761CB1" w:rsidRDefault="00DC1D1E" w:rsidP="00E157D9">
      <w:pPr>
        <w:spacing w:line="300" w:lineRule="exact"/>
        <w:jc w:val="both"/>
      </w:pPr>
      <w:r w:rsidRPr="00761CB1">
        <w:t>- изготвяне на комплексен доклад за оценка на съответствието на проекта, съгласно чл.142, ал. 6</w:t>
      </w:r>
      <w:r>
        <w:t xml:space="preserve">, т.2 от ЗУТ за съществените изисквания по чл.169, ал.1 и ал.2 от </w:t>
      </w:r>
      <w:r w:rsidRPr="00761CB1">
        <w:t xml:space="preserve">ЗУТ за издаване на разрешение за строеж </w:t>
      </w:r>
      <w:r>
        <w:t>за обекта</w:t>
      </w:r>
      <w:r w:rsidRPr="00761CB1">
        <w:t xml:space="preserve"> - ......................................... дни;</w:t>
      </w:r>
    </w:p>
    <w:p w:rsidR="00DC1D1E" w:rsidRDefault="00DC1D1E" w:rsidP="00E157D9">
      <w:pPr>
        <w:spacing w:line="300" w:lineRule="exact"/>
        <w:jc w:val="both"/>
      </w:pPr>
      <w:r w:rsidRPr="00761CB1">
        <w:t xml:space="preserve">- упражняване на строителен надзор по време на строителството </w:t>
      </w:r>
      <w:r w:rsidRPr="00285DA7">
        <w:t>за обекта</w:t>
      </w:r>
      <w:r w:rsidRPr="00761CB1">
        <w:t xml:space="preserve"> (чл.168, ал.2 от ЗУТ) в обем и обхват съгласно изискванията на ЗУТ и съответните подзаконови нормативни актове, вкл.надзор върху съставяните при строителството актове и протоколи по ЗУТ и изготвяне на окончателен доклад по чл.168, ал.6 от ЗУТ - от момента на откриване на строителната площадка на обекта;</w:t>
      </w:r>
    </w:p>
    <w:p w:rsidR="00DC1D1E" w:rsidRPr="00E67671" w:rsidRDefault="00DC1D1E" w:rsidP="00E157D9">
      <w:pPr>
        <w:spacing w:line="300" w:lineRule="exact"/>
        <w:jc w:val="both"/>
      </w:pPr>
      <w:r>
        <w:t xml:space="preserve">- изготвяне на </w:t>
      </w:r>
      <w:r w:rsidRPr="00A65115">
        <w:t xml:space="preserve">окончателен доклад по чл. 168, ал. 6 от ЗУТ </w:t>
      </w:r>
      <w:r w:rsidRPr="00D149B5">
        <w:t xml:space="preserve">за обекта </w:t>
      </w:r>
      <w:r w:rsidRPr="00761CB1">
        <w:t xml:space="preserve"> </w:t>
      </w:r>
      <w:r w:rsidRPr="00A65115">
        <w:t>след подписването от всички участници в строителството на Приемо – предавателния протокол за предаване на обекта и представяне на необходимите становища от специализираните контролни органи и ВЪЗЛОЖИТЕЛЯ</w:t>
      </w:r>
      <w:r>
        <w:t xml:space="preserve"> - …………………..……</w:t>
      </w:r>
      <w:r w:rsidRPr="00A65115">
        <w:t xml:space="preserve"> дни</w:t>
      </w:r>
    </w:p>
    <w:p w:rsidR="00DC1D1E" w:rsidRPr="00E744D2" w:rsidRDefault="00DC1D1E" w:rsidP="00E157D9">
      <w:pPr>
        <w:jc w:val="both"/>
      </w:pPr>
      <w:r w:rsidRPr="00761CB1">
        <w:rPr>
          <w:color w:val="000000"/>
        </w:rPr>
        <w:t xml:space="preserve">- </w:t>
      </w:r>
      <w:r w:rsidRPr="00761CB1">
        <w:t xml:space="preserve">изготвяне на технически паспорт </w:t>
      </w:r>
      <w:r w:rsidRPr="00D149B5">
        <w:t>за обект</w:t>
      </w:r>
      <w:r>
        <w:t xml:space="preserve">а, </w:t>
      </w:r>
      <w:r w:rsidRPr="00761CB1">
        <w:t xml:space="preserve"> съгласно чл.176</w:t>
      </w:r>
      <w:r>
        <w:t xml:space="preserve"> </w:t>
      </w:r>
      <w:r w:rsidRPr="00761CB1">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 ............................................................... дни;</w:t>
      </w:r>
    </w:p>
    <w:p w:rsidR="00DC1D1E" w:rsidRPr="00A65115" w:rsidRDefault="00DC1D1E" w:rsidP="00E157D9">
      <w:pPr>
        <w:jc w:val="both"/>
        <w:rPr>
          <w:lang w:val="ru-RU"/>
        </w:rPr>
      </w:pPr>
      <w:r>
        <w:rPr>
          <w:lang w:val="ru-RU"/>
        </w:rPr>
        <w:t>3</w:t>
      </w:r>
      <w:r w:rsidRPr="00A65115">
        <w:rPr>
          <w:lang w:val="ru-RU"/>
        </w:rPr>
        <w:t xml:space="preserve">. Място на изпълнение на поръчката: територията на община </w:t>
      </w:r>
      <w:r>
        <w:rPr>
          <w:lang w:val="ru-RU"/>
        </w:rPr>
        <w:t>Лозница</w:t>
      </w:r>
      <w:r w:rsidRPr="00A65115">
        <w:rPr>
          <w:lang w:val="ru-RU"/>
        </w:rPr>
        <w:t xml:space="preserve">. </w:t>
      </w:r>
    </w:p>
    <w:p w:rsidR="00DC1D1E" w:rsidRPr="00A65115" w:rsidRDefault="00DC1D1E" w:rsidP="00E157D9">
      <w:pPr>
        <w:jc w:val="both"/>
        <w:rPr>
          <w:lang w:val="ru-RU"/>
        </w:rPr>
      </w:pPr>
      <w:r>
        <w:rPr>
          <w:lang w:val="ru-RU"/>
        </w:rPr>
        <w:t>4</w:t>
      </w:r>
      <w:r w:rsidRPr="00A65115">
        <w:rPr>
          <w:lang w:val="ru-RU"/>
        </w:rPr>
        <w:t>. При изпълнение на консултантските услуги ще осигуря и поддържам за своя сметка офиси, оборудване и автомобили, необходими за ефективното изпълнение на задълженията си по договора за изпълнение на обществената поръчка.</w:t>
      </w:r>
    </w:p>
    <w:p w:rsidR="00DC1D1E" w:rsidRPr="00A65115" w:rsidRDefault="00DC1D1E" w:rsidP="00E157D9">
      <w:pPr>
        <w:jc w:val="both"/>
        <w:rPr>
          <w:lang w:eastAsia="en-US"/>
        </w:rPr>
      </w:pPr>
      <w:r>
        <w:rPr>
          <w:lang w:eastAsia="en-US"/>
        </w:rPr>
        <w:t>5</w:t>
      </w:r>
      <w:r w:rsidRPr="00A65115">
        <w:rPr>
          <w:lang w:eastAsia="en-US"/>
        </w:rPr>
        <w:t>. Други изявления, които участникът счита за важни.............................</w:t>
      </w:r>
    </w:p>
    <w:p w:rsidR="00DC1D1E" w:rsidRPr="00346A16" w:rsidRDefault="00DC1D1E" w:rsidP="00E157D9">
      <w:pPr>
        <w:spacing w:line="276" w:lineRule="auto"/>
        <w:jc w:val="both"/>
      </w:pPr>
    </w:p>
    <w:p w:rsidR="00DC1D1E" w:rsidRPr="00346A16" w:rsidRDefault="00DC1D1E" w:rsidP="00E157D9">
      <w:pPr>
        <w:spacing w:line="276" w:lineRule="auto"/>
        <w:jc w:val="both"/>
      </w:pPr>
    </w:p>
    <w:p w:rsidR="00DC1D1E" w:rsidRPr="00346A16" w:rsidRDefault="00DC1D1E" w:rsidP="00E157D9">
      <w:pPr>
        <w:spacing w:line="276" w:lineRule="auto"/>
        <w:jc w:val="both"/>
      </w:pPr>
    </w:p>
    <w:p w:rsidR="00DC1D1E" w:rsidRPr="00346A16" w:rsidRDefault="00DC1D1E" w:rsidP="00E157D9">
      <w:pPr>
        <w:tabs>
          <w:tab w:val="left" w:pos="-600"/>
        </w:tabs>
        <w:jc w:val="both"/>
      </w:pPr>
      <w:r w:rsidRPr="00346A16">
        <w:t>ДАТА: _____________ г.</w:t>
      </w:r>
      <w:r w:rsidRPr="00346A16">
        <w:tab/>
      </w:r>
      <w:r w:rsidRPr="00346A16">
        <w:tab/>
      </w:r>
      <w:r w:rsidRPr="00346A16">
        <w:tab/>
        <w:t>ПОДПИС и ПЕЧАТ:____________________</w:t>
      </w:r>
    </w:p>
    <w:p w:rsidR="00DC1D1E" w:rsidRPr="00346A16" w:rsidRDefault="00DC1D1E" w:rsidP="00E157D9">
      <w:pPr>
        <w:pStyle w:val="BodyText"/>
        <w:tabs>
          <w:tab w:val="left" w:pos="-600"/>
        </w:tabs>
        <w:rPr>
          <w:bCs/>
          <w:iCs/>
          <w:color w:val="auto"/>
        </w:rPr>
      </w:pPr>
      <w:r w:rsidRPr="00346A16">
        <w:rPr>
          <w:rFonts w:ascii="Times New Roman" w:hAnsi="Times New Roman"/>
          <w:b/>
          <w:color w:val="auto"/>
          <w:sz w:val="24"/>
          <w:lang w:val="bg-BG"/>
        </w:rPr>
        <w:tab/>
      </w:r>
      <w:r w:rsidRPr="00346A16">
        <w:rPr>
          <w:rFonts w:ascii="Times New Roman" w:hAnsi="Times New Roman"/>
          <w:b/>
          <w:color w:val="auto"/>
          <w:sz w:val="24"/>
          <w:lang w:val="bg-BG"/>
        </w:rPr>
        <w:tab/>
      </w:r>
    </w:p>
    <w:p w:rsidR="00DC1D1E" w:rsidRPr="00346A16" w:rsidRDefault="00DC1D1E" w:rsidP="00E157D9">
      <w:pPr>
        <w:tabs>
          <w:tab w:val="left" w:pos="-600"/>
        </w:tabs>
        <w:jc w:val="both"/>
      </w:pPr>
    </w:p>
    <w:p w:rsidR="00DC1D1E" w:rsidRPr="00346A16" w:rsidRDefault="00DC1D1E" w:rsidP="00E157D9">
      <w:pPr>
        <w:tabs>
          <w:tab w:val="left" w:pos="-600"/>
        </w:tabs>
        <w:jc w:val="both"/>
        <w:sectPr w:rsidR="00DC1D1E" w:rsidRPr="00346A16" w:rsidSect="00387E8F">
          <w:footerReference w:type="even" r:id="rId22"/>
          <w:footerReference w:type="default" r:id="rId23"/>
          <w:headerReference w:type="first" r:id="rId24"/>
          <w:pgSz w:w="11906" w:h="16838"/>
          <w:pgMar w:top="1243" w:right="851" w:bottom="851" w:left="1134" w:header="284" w:footer="40" w:gutter="0"/>
          <w:cols w:space="708"/>
          <w:docGrid w:linePitch="360"/>
        </w:sectPr>
      </w:pPr>
    </w:p>
    <w:p w:rsidR="00DC1D1E" w:rsidRPr="00346A16" w:rsidRDefault="00DC1D1E" w:rsidP="00E157D9">
      <w:pPr>
        <w:tabs>
          <w:tab w:val="left" w:pos="-600"/>
        </w:tabs>
        <w:jc w:val="center"/>
        <w:rPr>
          <w:b/>
          <w:bCs/>
          <w:i/>
          <w:iCs/>
          <w:lang w:val="ru-RU"/>
        </w:rPr>
      </w:pPr>
      <w:r w:rsidRPr="00346A16">
        <w:rPr>
          <w:b/>
          <w:i/>
        </w:rPr>
        <w:t xml:space="preserve">                                                                                                         </w:t>
      </w:r>
    </w:p>
    <w:p w:rsidR="00DC1D1E" w:rsidRPr="00346A16" w:rsidRDefault="00DC1D1E" w:rsidP="00E157D9">
      <w:pPr>
        <w:tabs>
          <w:tab w:val="left" w:pos="-600"/>
        </w:tabs>
        <w:jc w:val="both"/>
        <w:rPr>
          <w:lang w:val="ru-RU"/>
        </w:rPr>
      </w:pPr>
    </w:p>
    <w:p w:rsidR="00DC1D1E" w:rsidRPr="00346A16" w:rsidRDefault="00DC1D1E" w:rsidP="00E157D9">
      <w:pPr>
        <w:tabs>
          <w:tab w:val="left" w:pos="-600"/>
        </w:tabs>
        <w:jc w:val="right"/>
        <w:rPr>
          <w:b/>
          <w:bCs/>
          <w:i/>
          <w:spacing w:val="3"/>
          <w:lang w:val="en-US"/>
        </w:rPr>
      </w:pPr>
      <w:r w:rsidRPr="00346A16">
        <w:rPr>
          <w:b/>
          <w:bCs/>
          <w:i/>
          <w:spacing w:val="3"/>
        </w:rPr>
        <w:t>ОБРАЗЕЦ №10</w:t>
      </w:r>
    </w:p>
    <w:p w:rsidR="00DC1D1E" w:rsidRPr="00346A16" w:rsidRDefault="00DC1D1E" w:rsidP="00E157D9">
      <w:pPr>
        <w:tabs>
          <w:tab w:val="left" w:pos="-600"/>
        </w:tabs>
        <w:autoSpaceDE w:val="0"/>
        <w:autoSpaceDN w:val="0"/>
        <w:adjustRightInd w:val="0"/>
        <w:jc w:val="center"/>
        <w:rPr>
          <w:rFonts w:eastAsia="Verdana-Bold"/>
          <w:b/>
          <w:bCs/>
        </w:rPr>
      </w:pPr>
      <w:r w:rsidRPr="00346A16">
        <w:rPr>
          <w:rFonts w:eastAsia="Verdana-Bold"/>
          <w:b/>
          <w:bCs/>
        </w:rPr>
        <w:t>ПРЕДЛАГАНА ЦЕНА</w:t>
      </w:r>
    </w:p>
    <w:p w:rsidR="00DC1D1E" w:rsidRPr="00346A16" w:rsidRDefault="00DC1D1E" w:rsidP="00E157D9">
      <w:pPr>
        <w:tabs>
          <w:tab w:val="left" w:pos="-600"/>
        </w:tabs>
        <w:jc w:val="center"/>
        <w:rPr>
          <w:b/>
          <w:bCs/>
          <w:spacing w:val="2"/>
        </w:rPr>
      </w:pPr>
    </w:p>
    <w:p w:rsidR="00DC1D1E" w:rsidRPr="00346A16" w:rsidRDefault="00DC1D1E" w:rsidP="00E157D9">
      <w:pPr>
        <w:tabs>
          <w:tab w:val="left" w:pos="-600"/>
        </w:tabs>
        <w:jc w:val="center"/>
        <w:rPr>
          <w:b/>
          <w:bCs/>
          <w:spacing w:val="2"/>
        </w:rPr>
      </w:pPr>
      <w:r w:rsidRPr="00346A16">
        <w:rPr>
          <w:b/>
          <w:bCs/>
          <w:spacing w:val="2"/>
        </w:rPr>
        <w:t>ЗА УЧАСТИЕ В ОТКРИТА ПРОЦЕДУРА ЗА ВЪЗЛАГАНЕ НА ОБЩЕСТВЕНА ПОРЪЧКА С ПРЕДМЕТ:</w:t>
      </w:r>
    </w:p>
    <w:p w:rsidR="00DC1D1E" w:rsidRDefault="00DC1D1E" w:rsidP="00E157D9">
      <w:pPr>
        <w:tabs>
          <w:tab w:val="left" w:pos="-600"/>
        </w:tabs>
        <w:jc w:val="both"/>
        <w:rPr>
          <w:b/>
        </w:rPr>
      </w:pP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Default="00DC1D1E" w:rsidP="00E157D9">
      <w:pPr>
        <w:tabs>
          <w:tab w:val="left" w:pos="-600"/>
        </w:tabs>
        <w:jc w:val="both"/>
        <w:rPr>
          <w:b/>
        </w:rPr>
      </w:pPr>
    </w:p>
    <w:p w:rsidR="00DC1D1E" w:rsidRPr="00346A16" w:rsidRDefault="00DC1D1E" w:rsidP="00E157D9">
      <w:pPr>
        <w:tabs>
          <w:tab w:val="left" w:pos="-600"/>
        </w:tabs>
        <w:jc w:val="both"/>
      </w:pPr>
      <w:r w:rsidRPr="00346A16">
        <w:t>От:_____________________________________________________________</w:t>
      </w:r>
    </w:p>
    <w:p w:rsidR="00DC1D1E" w:rsidRPr="00346A16" w:rsidRDefault="00DC1D1E" w:rsidP="00E157D9">
      <w:pPr>
        <w:tabs>
          <w:tab w:val="left" w:pos="-600"/>
        </w:tabs>
        <w:jc w:val="center"/>
        <w:rPr>
          <w:i/>
        </w:rPr>
      </w:pPr>
      <w:r w:rsidRPr="00346A16">
        <w:rPr>
          <w:i/>
        </w:rPr>
        <w:t>(наименование на участника)</w:t>
      </w:r>
    </w:p>
    <w:p w:rsidR="00DC1D1E" w:rsidRPr="00346A16" w:rsidRDefault="00DC1D1E" w:rsidP="00E157D9">
      <w:pPr>
        <w:tabs>
          <w:tab w:val="left" w:pos="-600"/>
        </w:tabs>
        <w:jc w:val="both"/>
      </w:pPr>
      <w:r w:rsidRPr="00346A16">
        <w:t xml:space="preserve">с адрес: гр. _____________________ ул._______________________, № _______, </w:t>
      </w:r>
    </w:p>
    <w:p w:rsidR="00DC1D1E" w:rsidRPr="00346A16" w:rsidRDefault="00DC1D1E" w:rsidP="00E157D9">
      <w:pPr>
        <w:tabs>
          <w:tab w:val="left" w:pos="-600"/>
        </w:tabs>
        <w:jc w:val="both"/>
      </w:pPr>
      <w:r w:rsidRPr="00346A16">
        <w:t>тел.: __________________ , факс: ________________, e-mail: _______________</w:t>
      </w:r>
    </w:p>
    <w:p w:rsidR="00DC1D1E" w:rsidRPr="00346A16" w:rsidRDefault="00DC1D1E" w:rsidP="00E157D9">
      <w:pPr>
        <w:tabs>
          <w:tab w:val="left" w:pos="-600"/>
        </w:tabs>
        <w:jc w:val="both"/>
      </w:pPr>
      <w:r w:rsidRPr="00346A16">
        <w:t xml:space="preserve">регистриран по ф.д. № __________ / _________ г. по описа на ______________ съд, </w:t>
      </w:r>
    </w:p>
    <w:p w:rsidR="00DC1D1E" w:rsidRPr="00346A16" w:rsidRDefault="00DC1D1E" w:rsidP="00E157D9">
      <w:pPr>
        <w:tabs>
          <w:tab w:val="left" w:pos="-600"/>
        </w:tabs>
        <w:jc w:val="both"/>
      </w:pPr>
      <w:r w:rsidRPr="00346A16">
        <w:t xml:space="preserve">ЕИК   /  Булстат: _____________________________, </w:t>
      </w:r>
    </w:p>
    <w:p w:rsidR="00DC1D1E" w:rsidRPr="00346A16" w:rsidRDefault="00DC1D1E" w:rsidP="00E157D9">
      <w:pPr>
        <w:spacing w:line="276" w:lineRule="auto"/>
        <w:jc w:val="both"/>
        <w:rPr>
          <w:b/>
        </w:rPr>
      </w:pPr>
    </w:p>
    <w:p w:rsidR="00DC1D1E" w:rsidRDefault="00DC1D1E" w:rsidP="00E157D9">
      <w:pPr>
        <w:spacing w:line="276" w:lineRule="auto"/>
        <w:jc w:val="center"/>
        <w:rPr>
          <w:b/>
        </w:rPr>
      </w:pPr>
      <w:r w:rsidRPr="00346A16">
        <w:rPr>
          <w:b/>
        </w:rPr>
        <w:t>УВАЖАЕМИ ДАМИ И ГОСПОДА,</w:t>
      </w:r>
    </w:p>
    <w:p w:rsidR="00DC1D1E" w:rsidRPr="00346A16" w:rsidRDefault="00DC1D1E" w:rsidP="00E157D9">
      <w:pPr>
        <w:spacing w:line="276" w:lineRule="auto"/>
        <w:jc w:val="center"/>
        <w:rPr>
          <w:b/>
        </w:rPr>
      </w:pPr>
    </w:p>
    <w:p w:rsidR="00DC1D1E" w:rsidRPr="00346A16" w:rsidRDefault="00DC1D1E" w:rsidP="00E157D9">
      <w:pPr>
        <w:spacing w:line="276" w:lineRule="auto"/>
        <w:jc w:val="both"/>
      </w:pPr>
      <w:r w:rsidRPr="00346A16">
        <w:t>След като се запознахме с документацията за участие, изискванията на Възложителя и спецификата на възлаганата работа, предлагаме да изпълним обществената поръчка с горепосочения предмет, при следните финансови условия:</w:t>
      </w:r>
    </w:p>
    <w:p w:rsidR="00DC1D1E" w:rsidRPr="00346A16" w:rsidRDefault="00DC1D1E" w:rsidP="00E157D9">
      <w:pPr>
        <w:spacing w:line="276" w:lineRule="auto"/>
        <w:jc w:val="both"/>
        <w:rPr>
          <w:b/>
        </w:rPr>
      </w:pPr>
    </w:p>
    <w:p w:rsidR="00DC1D1E" w:rsidRPr="00346A16" w:rsidRDefault="00DC1D1E" w:rsidP="00E157D9">
      <w:pPr>
        <w:spacing w:line="276" w:lineRule="auto"/>
        <w:jc w:val="both"/>
        <w:rPr>
          <w:b/>
        </w:rPr>
      </w:pPr>
      <w:r w:rsidRPr="00346A16">
        <w:rPr>
          <w:b/>
        </w:rPr>
        <w:t>І. Ние предлагаме да изпълним поръчката за обща цена в размер на ..................... лв. (</w:t>
      </w:r>
      <w:r w:rsidRPr="00346A16">
        <w:t xml:space="preserve">словом: …………….........……………) </w:t>
      </w:r>
      <w:r w:rsidRPr="00346A16">
        <w:rPr>
          <w:b/>
        </w:rPr>
        <w:t>без ДДС</w:t>
      </w:r>
      <w:r w:rsidRPr="00346A16">
        <w:t xml:space="preserve"> или </w:t>
      </w:r>
      <w:r w:rsidRPr="00346A16">
        <w:rPr>
          <w:b/>
        </w:rPr>
        <w:t>..................... лв. (</w:t>
      </w:r>
      <w:r w:rsidRPr="00346A16">
        <w:t xml:space="preserve">словом: …………….........……………) </w:t>
      </w:r>
      <w:r w:rsidRPr="00346A16">
        <w:rPr>
          <w:b/>
        </w:rPr>
        <w:t>с ДДС</w:t>
      </w:r>
      <w:r w:rsidRPr="00346A16">
        <w:t xml:space="preserve">, </w:t>
      </w:r>
      <w:r w:rsidRPr="00346A16">
        <w:rPr>
          <w:b/>
        </w:rPr>
        <w:t>разпределени както следва:</w:t>
      </w:r>
    </w:p>
    <w:p w:rsidR="00DC1D1E" w:rsidRDefault="00DC1D1E" w:rsidP="00E157D9">
      <w:pPr>
        <w:spacing w:line="276" w:lineRule="auto"/>
        <w:jc w:val="both"/>
        <w:rPr>
          <w:b/>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87"/>
        <w:gridCol w:w="2631"/>
        <w:gridCol w:w="6479"/>
      </w:tblGrid>
      <w:tr w:rsidR="00DC1D1E" w:rsidRPr="00346A16" w:rsidTr="00E200F4">
        <w:trPr>
          <w:trHeight w:val="390"/>
        </w:trPr>
        <w:tc>
          <w:tcPr>
            <w:tcW w:w="204" w:type="pct"/>
            <w:vAlign w:val="center"/>
          </w:tcPr>
          <w:p w:rsidR="00DC1D1E" w:rsidRPr="00346A16" w:rsidRDefault="00DC1D1E" w:rsidP="00387E8F">
            <w:pPr>
              <w:jc w:val="center"/>
              <w:rPr>
                <w:b/>
                <w:bCs/>
              </w:rPr>
            </w:pPr>
            <w:r w:rsidRPr="00346A16">
              <w:rPr>
                <w:b/>
                <w:bCs/>
              </w:rPr>
              <w:t>№</w:t>
            </w:r>
          </w:p>
        </w:tc>
        <w:tc>
          <w:tcPr>
            <w:tcW w:w="1385" w:type="pct"/>
            <w:vAlign w:val="center"/>
          </w:tcPr>
          <w:p w:rsidR="00DC1D1E" w:rsidRPr="00346A16" w:rsidRDefault="00DC1D1E" w:rsidP="00387E8F">
            <w:pPr>
              <w:jc w:val="center"/>
              <w:rPr>
                <w:b/>
                <w:bCs/>
              </w:rPr>
            </w:pPr>
            <w:r w:rsidRPr="00346A16">
              <w:rPr>
                <w:b/>
                <w:bCs/>
              </w:rPr>
              <w:t> </w:t>
            </w:r>
          </w:p>
        </w:tc>
        <w:tc>
          <w:tcPr>
            <w:tcW w:w="3411" w:type="pct"/>
            <w:vAlign w:val="center"/>
          </w:tcPr>
          <w:p w:rsidR="00DC1D1E" w:rsidRPr="008D7AE0" w:rsidRDefault="00DC1D1E" w:rsidP="008D7AE0">
            <w:pPr>
              <w:jc w:val="both"/>
              <w:rPr>
                <w:b/>
              </w:rPr>
            </w:pPr>
            <w:r w:rsidRPr="00A77647">
              <w:rPr>
                <w:b/>
                <w:bCs/>
              </w:rPr>
              <w:t>Обект: „</w:t>
            </w:r>
            <w:r w:rsidRPr="00375F2A">
              <w:rPr>
                <w:b/>
              </w:rPr>
              <w:t>Жилищен блок на територията на гр.Лозница, находящ се в ж.к. „Найден Кючуков”, бл.1</w:t>
            </w:r>
            <w:r>
              <w:rPr>
                <w:b/>
              </w:rPr>
              <w:t>.</w:t>
            </w:r>
          </w:p>
        </w:tc>
      </w:tr>
      <w:tr w:rsidR="00DC1D1E" w:rsidRPr="00346A16" w:rsidTr="00E200F4">
        <w:trPr>
          <w:trHeight w:val="495"/>
        </w:trPr>
        <w:tc>
          <w:tcPr>
            <w:tcW w:w="204" w:type="pct"/>
            <w:vAlign w:val="center"/>
          </w:tcPr>
          <w:p w:rsidR="00DC1D1E" w:rsidRPr="00346A16" w:rsidRDefault="00DC1D1E" w:rsidP="00387E8F">
            <w:pPr>
              <w:jc w:val="center"/>
            </w:pPr>
            <w:r w:rsidRPr="00346A16">
              <w:t>I.</w:t>
            </w:r>
          </w:p>
        </w:tc>
        <w:tc>
          <w:tcPr>
            <w:tcW w:w="1385" w:type="pct"/>
            <w:vAlign w:val="center"/>
          </w:tcPr>
          <w:p w:rsidR="00DC1D1E" w:rsidRPr="007F2033" w:rsidRDefault="00DC1D1E" w:rsidP="00387E8F">
            <w:r w:rsidRPr="007F2033">
              <w:rPr>
                <w:bCs/>
              </w:rPr>
              <w:t>изготвяне на комплексен доклад за съответствие на изготвените технически проекти</w:t>
            </w:r>
          </w:p>
        </w:tc>
        <w:tc>
          <w:tcPr>
            <w:tcW w:w="3411" w:type="pct"/>
            <w:vAlign w:val="center"/>
          </w:tcPr>
          <w:p w:rsidR="00DC1D1E" w:rsidRPr="00346A16" w:rsidRDefault="00DC1D1E" w:rsidP="00387E8F">
            <w:pPr>
              <w:jc w:val="center"/>
            </w:pPr>
          </w:p>
        </w:tc>
      </w:tr>
      <w:tr w:rsidR="00DC1D1E" w:rsidRPr="00346A16" w:rsidTr="00E200F4">
        <w:trPr>
          <w:trHeight w:val="705"/>
        </w:trPr>
        <w:tc>
          <w:tcPr>
            <w:tcW w:w="204" w:type="pct"/>
            <w:vAlign w:val="center"/>
          </w:tcPr>
          <w:p w:rsidR="00DC1D1E" w:rsidRPr="00346A16" w:rsidRDefault="00DC1D1E" w:rsidP="00387E8F">
            <w:pPr>
              <w:jc w:val="center"/>
            </w:pPr>
            <w:r w:rsidRPr="00346A16">
              <w:t>II.</w:t>
            </w:r>
          </w:p>
        </w:tc>
        <w:tc>
          <w:tcPr>
            <w:tcW w:w="1385" w:type="pct"/>
            <w:vAlign w:val="center"/>
          </w:tcPr>
          <w:p w:rsidR="00DC1D1E" w:rsidRPr="007F2033" w:rsidRDefault="00DC1D1E" w:rsidP="00387E8F">
            <w:r w:rsidRPr="007F2033">
              <w:rPr>
                <w:bCs/>
              </w:rPr>
              <w:t>осъществяване на независим строителен надзор при реализацията и изпълнението на</w:t>
            </w:r>
            <w:r w:rsidRPr="007F2033">
              <w:rPr>
                <w:lang w:val="en-US"/>
              </w:rPr>
              <w:t xml:space="preserve"> Инженеринг</w:t>
            </w:r>
          </w:p>
        </w:tc>
        <w:tc>
          <w:tcPr>
            <w:tcW w:w="3411" w:type="pct"/>
            <w:vAlign w:val="center"/>
          </w:tcPr>
          <w:p w:rsidR="00DC1D1E" w:rsidRPr="00346A16" w:rsidRDefault="00DC1D1E" w:rsidP="00387E8F">
            <w:pPr>
              <w:jc w:val="center"/>
            </w:pPr>
          </w:p>
        </w:tc>
      </w:tr>
      <w:tr w:rsidR="00DC1D1E" w:rsidRPr="00555016" w:rsidTr="00E200F4">
        <w:trPr>
          <w:trHeight w:val="705"/>
        </w:trPr>
        <w:tc>
          <w:tcPr>
            <w:tcW w:w="204" w:type="pct"/>
            <w:vAlign w:val="center"/>
          </w:tcPr>
          <w:p w:rsidR="00DC1D1E" w:rsidRPr="00B56D10" w:rsidRDefault="00DC1D1E" w:rsidP="00387E8F">
            <w:pPr>
              <w:jc w:val="center"/>
              <w:rPr>
                <w:b/>
              </w:rPr>
            </w:pPr>
          </w:p>
        </w:tc>
        <w:tc>
          <w:tcPr>
            <w:tcW w:w="1385" w:type="pct"/>
            <w:vAlign w:val="center"/>
          </w:tcPr>
          <w:p w:rsidR="00DC1D1E" w:rsidRPr="00B56D10" w:rsidRDefault="00DC1D1E" w:rsidP="00387E8F">
            <w:pPr>
              <w:rPr>
                <w:b/>
                <w:bCs/>
              </w:rPr>
            </w:pPr>
            <w:r w:rsidRPr="00B56D10">
              <w:rPr>
                <w:b/>
              </w:rPr>
              <w:t>ОБЩО</w:t>
            </w:r>
            <w:r>
              <w:rPr>
                <w:b/>
              </w:rPr>
              <w:t>:</w:t>
            </w:r>
          </w:p>
        </w:tc>
        <w:tc>
          <w:tcPr>
            <w:tcW w:w="3411" w:type="pct"/>
            <w:vAlign w:val="center"/>
          </w:tcPr>
          <w:p w:rsidR="00DC1D1E" w:rsidRPr="00555016" w:rsidRDefault="00DC1D1E" w:rsidP="00387E8F">
            <w:pPr>
              <w:jc w:val="center"/>
              <w:rPr>
                <w:b/>
              </w:rPr>
            </w:pPr>
          </w:p>
        </w:tc>
      </w:tr>
    </w:tbl>
    <w:p w:rsidR="00DC1D1E" w:rsidRDefault="00DC1D1E" w:rsidP="00E157D9">
      <w:pPr>
        <w:spacing w:line="276" w:lineRule="auto"/>
        <w:jc w:val="both"/>
      </w:pPr>
    </w:p>
    <w:p w:rsidR="00DC1D1E" w:rsidRPr="00346A16" w:rsidRDefault="00DC1D1E" w:rsidP="00C77BB3">
      <w:pPr>
        <w:spacing w:line="276" w:lineRule="auto"/>
        <w:ind w:firstLine="708"/>
        <w:jc w:val="both"/>
        <w:rPr>
          <w:lang w:val="en-US"/>
        </w:rPr>
      </w:pPr>
      <w:r w:rsidRPr="00346A16">
        <w:t xml:space="preserve">Посочените цени включват всички разходи за точното и качествено изпълнение на </w:t>
      </w:r>
      <w:r>
        <w:t>консултантските услуги</w:t>
      </w:r>
      <w:r w:rsidRPr="00346A16">
        <w:t xml:space="preserve"> в съответствие с нормите и нормативите действащи в Република България. Цените са посочени в български лева.</w:t>
      </w:r>
    </w:p>
    <w:p w:rsidR="00DC1D1E" w:rsidRPr="00346A16" w:rsidRDefault="00DC1D1E" w:rsidP="00E157D9">
      <w:pPr>
        <w:spacing w:line="276" w:lineRule="auto"/>
        <w:jc w:val="both"/>
        <w:rPr>
          <w:b/>
          <w:lang w:val="en-US"/>
        </w:rPr>
      </w:pPr>
    </w:p>
    <w:p w:rsidR="00DC1D1E" w:rsidRPr="00346A16" w:rsidRDefault="00DC1D1E" w:rsidP="00E157D9">
      <w:pPr>
        <w:rPr>
          <w:lang w:val="ru-RU"/>
        </w:rPr>
      </w:pPr>
      <w:r w:rsidRPr="00346A16">
        <w:t>Име и фамилия:</w:t>
      </w:r>
      <w:r w:rsidRPr="00346A16">
        <w:rPr>
          <w:lang w:val="ru-RU"/>
        </w:rPr>
        <w:t>___</w:t>
      </w:r>
      <w:r w:rsidRPr="00346A16">
        <w:t>_______</w:t>
      </w:r>
      <w:r w:rsidRPr="00346A16">
        <w:rPr>
          <w:lang w:val="ru-RU"/>
        </w:rPr>
        <w:t>___________</w:t>
      </w:r>
    </w:p>
    <w:p w:rsidR="00DC1D1E" w:rsidRPr="00346A16" w:rsidRDefault="00DC1D1E" w:rsidP="00E157D9">
      <w:r w:rsidRPr="00346A16">
        <w:t>Длъжност:</w:t>
      </w:r>
      <w:r w:rsidRPr="00346A16">
        <w:rPr>
          <w:lang w:val="ru-RU"/>
        </w:rPr>
        <w:t>_____</w:t>
      </w:r>
      <w:r w:rsidRPr="00346A16">
        <w:t>_____</w:t>
      </w:r>
      <w:r w:rsidRPr="00346A16">
        <w:rPr>
          <w:lang w:val="ru-RU"/>
        </w:rPr>
        <w:t>_______________</w:t>
      </w:r>
      <w:r w:rsidRPr="00346A16">
        <w:t xml:space="preserve"> </w:t>
      </w:r>
    </w:p>
    <w:p w:rsidR="00DC1D1E" w:rsidRPr="00346A16" w:rsidRDefault="00DC1D1E" w:rsidP="00E157D9">
      <w:pPr>
        <w:rPr>
          <w:lang w:val="en-US"/>
        </w:rPr>
      </w:pPr>
      <w:r w:rsidRPr="00346A16">
        <w:t>Подпис и печат:</w:t>
      </w:r>
      <w:r w:rsidRPr="00346A16">
        <w:rPr>
          <w:lang w:val="ru-RU"/>
        </w:rPr>
        <w:t>_____________________</w:t>
      </w:r>
    </w:p>
    <w:p w:rsidR="00DC1D1E" w:rsidRPr="00346A16" w:rsidRDefault="00DC1D1E" w:rsidP="00E157D9">
      <w:pPr>
        <w:tabs>
          <w:tab w:val="left" w:pos="-600"/>
        </w:tabs>
        <w:jc w:val="both"/>
      </w:pPr>
      <w:r>
        <w:br w:type="page"/>
      </w:r>
    </w:p>
    <w:p w:rsidR="00DC1D1E" w:rsidRPr="00346A16" w:rsidRDefault="00DC1D1E" w:rsidP="00E157D9">
      <w:pPr>
        <w:numPr>
          <w:ilvl w:val="12"/>
          <w:numId w:val="0"/>
        </w:numPr>
        <w:tabs>
          <w:tab w:val="left" w:pos="-600"/>
        </w:tabs>
        <w:rPr>
          <w:b/>
          <w:bCs/>
          <w:i/>
        </w:rPr>
      </w:pP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r>
      <w:r w:rsidRPr="00346A16">
        <w:rPr>
          <w:b/>
          <w:bCs/>
          <w:i/>
        </w:rPr>
        <w:tab/>
        <w:t>Образец № 11</w:t>
      </w:r>
    </w:p>
    <w:p w:rsidR="00DC1D1E" w:rsidRPr="00346A16" w:rsidRDefault="00DC1D1E" w:rsidP="00E157D9">
      <w:pPr>
        <w:pStyle w:val="Title"/>
        <w:tabs>
          <w:tab w:val="clear" w:pos="-720"/>
          <w:tab w:val="left" w:pos="-600"/>
        </w:tabs>
        <w:jc w:val="left"/>
        <w:rPr>
          <w:sz w:val="24"/>
          <w:lang w:val="bg-BG"/>
        </w:rPr>
      </w:pP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p>
    <w:p w:rsidR="00DC1D1E" w:rsidRPr="00AC5351" w:rsidRDefault="00DC1D1E" w:rsidP="00E157D9">
      <w:pPr>
        <w:pStyle w:val="Title"/>
        <w:tabs>
          <w:tab w:val="clear" w:pos="-720"/>
          <w:tab w:val="left" w:pos="-600"/>
        </w:tabs>
        <w:jc w:val="left"/>
        <w:rPr>
          <w:sz w:val="24"/>
          <w:lang w:val="bg-BG"/>
        </w:rPr>
      </w:pP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346A16">
        <w:rPr>
          <w:sz w:val="24"/>
          <w:lang w:val="bg-BG"/>
        </w:rPr>
        <w:tab/>
      </w:r>
      <w:r w:rsidRPr="00AC5351">
        <w:rPr>
          <w:sz w:val="24"/>
          <w:lang w:val="bg-BG"/>
        </w:rPr>
        <w:t>ПРОЕКТ!</w:t>
      </w:r>
    </w:p>
    <w:p w:rsidR="00DC1D1E" w:rsidRPr="00AC5351" w:rsidRDefault="00DC1D1E" w:rsidP="00E157D9">
      <w:pPr>
        <w:tabs>
          <w:tab w:val="left" w:pos="-600"/>
        </w:tabs>
        <w:jc w:val="both"/>
        <w:rPr>
          <w:rFonts w:eastAsia="Batang"/>
          <w:b/>
          <w:i/>
          <w:lang w:val="ru-RU"/>
        </w:rPr>
      </w:pPr>
    </w:p>
    <w:p w:rsidR="00DC1D1E" w:rsidRPr="00346A16" w:rsidRDefault="00DC1D1E" w:rsidP="00E157D9">
      <w:pPr>
        <w:tabs>
          <w:tab w:val="left" w:pos="-600"/>
        </w:tabs>
        <w:jc w:val="both"/>
        <w:rPr>
          <w:rFonts w:eastAsia="Batang"/>
          <w:b/>
          <w:i/>
          <w:highlight w:val="yellow"/>
          <w:lang w:val="ru-RU"/>
        </w:rPr>
      </w:pPr>
    </w:p>
    <w:p w:rsidR="00DC1D1E" w:rsidRPr="00346A16" w:rsidRDefault="00DC1D1E" w:rsidP="00E157D9">
      <w:pPr>
        <w:tabs>
          <w:tab w:val="left" w:pos="-600"/>
        </w:tabs>
        <w:jc w:val="both"/>
        <w:rPr>
          <w:rFonts w:eastAsia="Batang"/>
          <w:b/>
          <w:i/>
          <w:lang w:val="ru-RU"/>
        </w:rPr>
      </w:pPr>
    </w:p>
    <w:p w:rsidR="00DC1D1E" w:rsidRPr="00346A16" w:rsidRDefault="00DC1D1E" w:rsidP="00E157D9">
      <w:pPr>
        <w:spacing w:line="276" w:lineRule="auto"/>
        <w:jc w:val="center"/>
        <w:rPr>
          <w:b/>
          <w:lang w:val="ru-RU"/>
        </w:rPr>
      </w:pPr>
      <w:r w:rsidRPr="00346A16">
        <w:rPr>
          <w:b/>
        </w:rPr>
        <w:t xml:space="preserve">ПРОЕКТ НА ДОГОВОР </w:t>
      </w:r>
    </w:p>
    <w:p w:rsidR="00DC1D1E" w:rsidRPr="00346A16" w:rsidRDefault="00DC1D1E" w:rsidP="00E157D9">
      <w:pPr>
        <w:spacing w:line="276" w:lineRule="auto"/>
        <w:jc w:val="center"/>
      </w:pPr>
    </w:p>
    <w:p w:rsidR="00DC1D1E" w:rsidRPr="00EC610A" w:rsidRDefault="00DC1D1E" w:rsidP="00E157D9">
      <w:pPr>
        <w:tabs>
          <w:tab w:val="left" w:pos="-600"/>
        </w:tabs>
        <w:jc w:val="center"/>
        <w:rPr>
          <w:rFonts w:eastAsia="Batang"/>
          <w:lang w:val="ru-RU"/>
        </w:rPr>
      </w:pPr>
      <w:r w:rsidRPr="00EC610A">
        <w:rPr>
          <w:rFonts w:eastAsia="Batang"/>
          <w:b/>
          <w:bCs/>
        </w:rPr>
        <w:t xml:space="preserve">№ </w:t>
      </w:r>
      <w:r w:rsidRPr="00EC610A">
        <w:rPr>
          <w:rFonts w:eastAsia="Batang"/>
          <w:b/>
        </w:rPr>
        <w:t>……………………………………………………..</w:t>
      </w:r>
    </w:p>
    <w:p w:rsidR="00DC1D1E" w:rsidRPr="00EC610A" w:rsidRDefault="00DC1D1E" w:rsidP="00E157D9">
      <w:pPr>
        <w:tabs>
          <w:tab w:val="left" w:pos="-600"/>
        </w:tabs>
        <w:jc w:val="center"/>
        <w:rPr>
          <w:rFonts w:eastAsia="Batang"/>
          <w:highlight w:val="cyan"/>
        </w:rPr>
      </w:pPr>
    </w:p>
    <w:p w:rsidR="00DC1D1E" w:rsidRPr="00A5298F" w:rsidRDefault="00DC1D1E" w:rsidP="00A5298F">
      <w:pPr>
        <w:tabs>
          <w:tab w:val="left" w:pos="-600"/>
        </w:tabs>
        <w:jc w:val="both"/>
        <w:rPr>
          <w:b/>
        </w:rPr>
      </w:pPr>
      <w:r w:rsidRPr="00EC610A">
        <w:t xml:space="preserve">              Днес, ……..…2015 година в гр. </w:t>
      </w:r>
      <w:r>
        <w:t>Лозница</w:t>
      </w:r>
      <w:r w:rsidRPr="00EC610A">
        <w:t xml:space="preserve">, на основание чл.74, ал.1 вр. чл.41, ал.1 и ал.2 от Закона за обществени поръчки и в изпълнение на Решение №...../........2015г. на кмета на община </w:t>
      </w:r>
      <w:r>
        <w:t xml:space="preserve">Лозница </w:t>
      </w:r>
      <w:r w:rsidRPr="00EC610A">
        <w:t xml:space="preserve">за определяне на изпълнител  в процедура за възлагане на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r w:rsidRPr="00EC610A">
        <w:t>, между:</w:t>
      </w:r>
    </w:p>
    <w:p w:rsidR="00DC1D1E" w:rsidRPr="00EC610A" w:rsidRDefault="00DC1D1E" w:rsidP="00E157D9">
      <w:pPr>
        <w:jc w:val="both"/>
      </w:pPr>
    </w:p>
    <w:p w:rsidR="00DC1D1E" w:rsidRDefault="00DC1D1E" w:rsidP="00A5298F">
      <w:pPr>
        <w:spacing w:after="120"/>
        <w:ind w:firstLine="708"/>
        <w:jc w:val="both"/>
      </w:pPr>
      <w:r w:rsidRPr="00E308F7">
        <w:rPr>
          <w:b/>
          <w:lang w:val="ru-RU"/>
        </w:rPr>
        <w:t xml:space="preserve">Община </w:t>
      </w:r>
      <w:r>
        <w:rPr>
          <w:b/>
          <w:lang w:val="ru-RU"/>
        </w:rPr>
        <w:t>ЛОЗНИЦА</w:t>
      </w:r>
      <w:r w:rsidRPr="00E308F7">
        <w:rPr>
          <w:b/>
          <w:lang w:val="ru-RU"/>
        </w:rPr>
        <w:t xml:space="preserve">, </w:t>
      </w:r>
      <w:r w:rsidRPr="004C0B0D">
        <w:rPr>
          <w:lang w:val="ru-RU"/>
        </w:rPr>
        <w:t xml:space="preserve">БУЛСТАТ </w:t>
      </w:r>
      <w:r>
        <w:rPr>
          <w:lang w:val="ru-RU"/>
        </w:rPr>
        <w:t>000505853</w:t>
      </w:r>
      <w:r w:rsidRPr="004C0B0D">
        <w:rPr>
          <w:lang w:val="ru-RU"/>
        </w:rPr>
        <w:t xml:space="preserve">, със седалище и адрес на управление: Община </w:t>
      </w:r>
      <w:r>
        <w:rPr>
          <w:lang w:val="ru-RU"/>
        </w:rPr>
        <w:t>Лозница</w:t>
      </w:r>
      <w:r w:rsidRPr="004C0B0D">
        <w:rPr>
          <w:lang w:val="ru-RU"/>
        </w:rPr>
        <w:t xml:space="preserve">, гр. </w:t>
      </w:r>
      <w:r>
        <w:rPr>
          <w:lang w:val="ru-RU"/>
        </w:rPr>
        <w:t>Лозница</w:t>
      </w:r>
      <w:r w:rsidRPr="004C0B0D">
        <w:rPr>
          <w:lang w:val="ru-RU"/>
        </w:rPr>
        <w:t xml:space="preserve">, п.к. </w:t>
      </w:r>
      <w:r>
        <w:rPr>
          <w:lang w:val="ru-RU"/>
        </w:rPr>
        <w:t>7290, ул. Васил Левски</w:t>
      </w:r>
      <w:r w:rsidRPr="004C0B0D">
        <w:rPr>
          <w:lang w:val="ru-RU"/>
        </w:rPr>
        <w:t xml:space="preserve"> №6, представлявана от  </w:t>
      </w:r>
      <w:r>
        <w:rPr>
          <w:lang w:val="ru-RU"/>
        </w:rPr>
        <w:t xml:space="preserve">Айхан Мустафов Хашимов </w:t>
      </w:r>
      <w:r w:rsidRPr="004C0B0D">
        <w:rPr>
          <w:lang w:val="ru-RU"/>
        </w:rPr>
        <w:t xml:space="preserve">- Кмет на Община </w:t>
      </w:r>
      <w:r>
        <w:rPr>
          <w:lang w:val="ru-RU"/>
        </w:rPr>
        <w:t>Лозница</w:t>
      </w:r>
      <w:r w:rsidRPr="004C0B0D">
        <w:rPr>
          <w:lang w:val="ru-RU"/>
        </w:rPr>
        <w:t xml:space="preserve"> и ………………………………… – главен счетоводител, в качеството им на довереници по договор,</w:t>
      </w:r>
      <w:r w:rsidRPr="004C0B0D">
        <w:t xml:space="preserve"> № …….. /посочва се номера и дат</w:t>
      </w:r>
      <w:r>
        <w:t xml:space="preserve">ата </w:t>
      </w:r>
      <w:r w:rsidRPr="004C0B0D">
        <w:t>на сключването на договор</w:t>
      </w:r>
      <w:r>
        <w:t>а</w:t>
      </w:r>
      <w:r w:rsidRPr="004C0B0D">
        <w:t xml:space="preserve"> – Приложение № 10 от ПМС 18 от 02 февруари 2015 г./, сключен</w:t>
      </w:r>
      <w:r>
        <w:t xml:space="preserve"> </w:t>
      </w:r>
      <w:r w:rsidRPr="004C0B0D">
        <w:t xml:space="preserve"> със Сдружени</w:t>
      </w:r>
      <w:r>
        <w:t>е</w:t>
      </w:r>
      <w:r w:rsidRPr="004C0B0D">
        <w:t xml:space="preserve"> на собствениците: ……………. /посочва се наименованието на СС/, БУЛСТАТ………. /посочва се БУЛСТАТ на СС/, удостоверение за регистрация № …………….. /посочва се номер и дата на издаване на удостоверението за регистрация на СС/ издадено от Община </w:t>
      </w:r>
      <w:r>
        <w:t>Лозница</w:t>
      </w:r>
      <w:r w:rsidRPr="004C0B0D">
        <w:t>, представлявано от ………….. /посочват се трите имена на представляващия относимото сдружение на собствениците,</w:t>
      </w:r>
      <w:r w:rsidRPr="001C2E9E">
        <w:rPr>
          <w:b/>
        </w:rPr>
        <w:t xml:space="preserve"> </w:t>
      </w:r>
      <w:r w:rsidRPr="006C6C80">
        <w:t>за обект</w:t>
      </w:r>
      <w:r>
        <w:t>а</w:t>
      </w:r>
      <w:r w:rsidRPr="006C6C80">
        <w:t>, предмет на поръчката</w:t>
      </w:r>
      <w:r w:rsidRPr="001C2E9E">
        <w:rPr>
          <w:b/>
        </w:rPr>
        <w:t>/</w:t>
      </w:r>
      <w:r w:rsidRPr="001C2E9E">
        <w:t>, наричана за краткост в договора „</w:t>
      </w:r>
      <w:r w:rsidRPr="001C2E9E">
        <w:rPr>
          <w:b/>
        </w:rPr>
        <w:t>ВЪЗЛОЖИТЕЛ</w:t>
      </w:r>
      <w:r w:rsidRPr="001C2E9E">
        <w:t>” и</w:t>
      </w:r>
    </w:p>
    <w:p w:rsidR="00DC1D1E" w:rsidRPr="00EC610A" w:rsidRDefault="00DC1D1E" w:rsidP="00E157D9">
      <w:pPr>
        <w:jc w:val="both"/>
      </w:pPr>
      <w:r w:rsidRPr="00EC610A">
        <w:t xml:space="preserve">и </w:t>
      </w:r>
    </w:p>
    <w:p w:rsidR="00DC1D1E" w:rsidRPr="00EC610A" w:rsidRDefault="00DC1D1E" w:rsidP="00E157D9">
      <w:pPr>
        <w:jc w:val="both"/>
      </w:pPr>
      <w:r w:rsidRPr="00EC610A">
        <w:t xml:space="preserve">2. ............................................................................................................. със седалище и адрес на управление:.................................................................................................................., ЕИК ................................ регистрирано ............................ в Търговския регистър към Агенция по вписванията, представлявано от....................................., </w:t>
      </w:r>
    </w:p>
    <w:p w:rsidR="00DC1D1E" w:rsidRDefault="00DC1D1E" w:rsidP="00E157D9">
      <w:pPr>
        <w:widowControl w:val="0"/>
        <w:tabs>
          <w:tab w:val="left" w:pos="-720"/>
          <w:tab w:val="left" w:pos="708"/>
        </w:tabs>
        <w:suppressAutoHyphens/>
        <w:jc w:val="both"/>
        <w:outlineLvl w:val="0"/>
        <w:rPr>
          <w:lang w:val="ru-RU"/>
        </w:rPr>
      </w:pPr>
      <w:r w:rsidRPr="00EC610A">
        <w:rPr>
          <w:lang w:val="ru-RU"/>
        </w:rPr>
        <w:t>се сключи настоящият договор, с който страните се споразумяха за следното:</w:t>
      </w:r>
    </w:p>
    <w:p w:rsidR="00DC1D1E" w:rsidRPr="00EC610A" w:rsidRDefault="00DC1D1E" w:rsidP="00E157D9">
      <w:pPr>
        <w:widowControl w:val="0"/>
        <w:tabs>
          <w:tab w:val="left" w:pos="-720"/>
          <w:tab w:val="left" w:pos="708"/>
        </w:tabs>
        <w:suppressAutoHyphens/>
        <w:jc w:val="both"/>
        <w:outlineLvl w:val="0"/>
        <w:rPr>
          <w:b/>
        </w:rPr>
      </w:pPr>
    </w:p>
    <w:p w:rsidR="00DC1D1E" w:rsidRPr="00EC610A" w:rsidRDefault="00DC1D1E" w:rsidP="00E157D9">
      <w:pPr>
        <w:jc w:val="both"/>
      </w:pPr>
    </w:p>
    <w:p w:rsidR="00DC1D1E" w:rsidRPr="00A65115" w:rsidRDefault="00DC1D1E" w:rsidP="00E157D9">
      <w:pPr>
        <w:spacing w:after="60"/>
        <w:jc w:val="center"/>
        <w:rPr>
          <w:b/>
          <w:u w:val="single"/>
          <w:lang w:val="ru-RU"/>
        </w:rPr>
      </w:pPr>
      <w:r w:rsidRPr="00A65115">
        <w:rPr>
          <w:b/>
          <w:u w:val="single"/>
          <w:lang w:val="ru-RU"/>
        </w:rPr>
        <w:t>І. ПРЕДМЕТ НА ДОГОВОРА</w:t>
      </w:r>
    </w:p>
    <w:p w:rsidR="00DC1D1E" w:rsidRPr="00A65115" w:rsidRDefault="00DC1D1E" w:rsidP="00E157D9">
      <w:pPr>
        <w:spacing w:after="60"/>
        <w:jc w:val="center"/>
        <w:rPr>
          <w:b/>
          <w:lang w:val="ru-RU"/>
        </w:rPr>
      </w:pPr>
    </w:p>
    <w:p w:rsidR="00DC1D1E" w:rsidRPr="00AA4906" w:rsidRDefault="00DC1D1E" w:rsidP="00E157D9">
      <w:pPr>
        <w:spacing w:after="60"/>
        <w:jc w:val="both"/>
      </w:pPr>
      <w:r w:rsidRPr="00AA4906">
        <w:rPr>
          <w:b/>
        </w:rPr>
        <w:t>Чл. 1. (1)</w:t>
      </w:r>
      <w:r w:rsidRPr="00AA4906">
        <w:t xml:space="preserve"> ВЪЗЛОЖИТЕЛЯТ възлага, а ИЗПЪЛНИТЕЛЯТ приема да извърши срещу заплащане функциите на консултант за: </w:t>
      </w:r>
      <w:r w:rsidRPr="00AA4906">
        <w:rPr>
          <w:b/>
        </w:rPr>
        <w:t>изработване на комплексен доклад за оценка на съответствието на работен проект</w:t>
      </w:r>
      <w:r w:rsidRPr="00AA4906">
        <w:t xml:space="preserve"> по смисъла на чл. 142, ал. 6</w:t>
      </w:r>
      <w:r>
        <w:t>, т.2</w:t>
      </w:r>
      <w:r w:rsidRPr="00AA4906">
        <w:t xml:space="preserve"> от ЗУТ</w:t>
      </w:r>
      <w:r>
        <w:t>, във връзка с чл.169, ал.1 и ел.2 от ЗУТ</w:t>
      </w:r>
      <w:r w:rsidRPr="00AA4906">
        <w:t xml:space="preserve"> и </w:t>
      </w:r>
      <w:r w:rsidRPr="00AA4906">
        <w:rPr>
          <w:b/>
        </w:rPr>
        <w:t>упражняване на строителен надзор по време на строителството, съгласно чл. 166, ал. 1, т. 1 от Закона за устройство на територията (ЗУТ)</w:t>
      </w:r>
      <w:r w:rsidRPr="00AA4906">
        <w:t xml:space="preserve"> на обект: ………………………</w:t>
      </w:r>
      <w:r w:rsidRPr="00AA4906">
        <w:rPr>
          <w:iCs/>
        </w:rPr>
        <w:t>.</w:t>
      </w:r>
      <w:r w:rsidRPr="00AA4906">
        <w:rPr>
          <w:rStyle w:val="FootnoteReference"/>
          <w:iCs/>
          <w:sz w:val="24"/>
        </w:rPr>
        <w:footnoteReference w:id="2"/>
      </w:r>
      <w:r>
        <w:rPr>
          <w:iCs/>
        </w:rPr>
        <w:t xml:space="preserve"> </w:t>
      </w:r>
      <w:r>
        <w:rPr>
          <w:b/>
          <w:lang w:val="en-US"/>
        </w:rPr>
        <w:t>във връзка с реализацията на Националната програма за енергийна ефективност на многофамилн</w:t>
      </w:r>
      <w:r>
        <w:rPr>
          <w:b/>
        </w:rPr>
        <w:t xml:space="preserve">а </w:t>
      </w:r>
      <w:r>
        <w:rPr>
          <w:b/>
          <w:lang w:val="en-US"/>
        </w:rPr>
        <w:t>жилищн</w:t>
      </w:r>
      <w:r>
        <w:rPr>
          <w:b/>
        </w:rPr>
        <w:t>а</w:t>
      </w:r>
      <w:r>
        <w:rPr>
          <w:b/>
          <w:lang w:val="en-US"/>
        </w:rPr>
        <w:t xml:space="preserve"> сград</w:t>
      </w:r>
      <w:r>
        <w:rPr>
          <w:b/>
        </w:rPr>
        <w:t>а</w:t>
      </w:r>
      <w:r>
        <w:rPr>
          <w:b/>
          <w:lang w:val="en-US"/>
        </w:rPr>
        <w:t xml:space="preserve"> на територията на община </w:t>
      </w:r>
      <w:r>
        <w:rPr>
          <w:b/>
        </w:rPr>
        <w:t>Лозница.</w:t>
      </w:r>
    </w:p>
    <w:p w:rsidR="00DC1D1E" w:rsidRPr="00AA4906" w:rsidRDefault="00DC1D1E" w:rsidP="00E157D9">
      <w:pPr>
        <w:spacing w:after="60"/>
        <w:jc w:val="both"/>
      </w:pPr>
      <w:r w:rsidRPr="00AA4906">
        <w:rPr>
          <w:b/>
          <w:lang w:val="ru-RU"/>
        </w:rPr>
        <w:t>(2)</w:t>
      </w:r>
      <w:r w:rsidRPr="00AA4906">
        <w:rPr>
          <w:lang w:val="ru-RU"/>
        </w:rPr>
        <w:t xml:space="preserve"> Обхватът</w:t>
      </w:r>
      <w:r w:rsidRPr="00AA4906">
        <w:rPr>
          <w:i/>
          <w:lang w:val="ru-RU"/>
        </w:rPr>
        <w:t xml:space="preserve"> </w:t>
      </w:r>
      <w:r w:rsidRPr="00AA4906">
        <w:rPr>
          <w:lang w:val="ru-RU"/>
        </w:rPr>
        <w:t xml:space="preserve">на </w:t>
      </w:r>
      <w:r w:rsidRPr="00AA4906">
        <w:t>дейностите по изработване на комплексния доклад за оценка на съответствието на работните проекти със съществените изисквания към строежите обхваща проверка за съответствие със:</w:t>
      </w:r>
    </w:p>
    <w:p w:rsidR="00DC1D1E" w:rsidRPr="00AA4906" w:rsidRDefault="00DC1D1E"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Предвижданията на подробния устройствен план;</w:t>
      </w:r>
    </w:p>
    <w:p w:rsidR="00DC1D1E" w:rsidRPr="00AA4906" w:rsidRDefault="00DC1D1E"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Изискванията по чл. 169, ал. 1 и 2 на Закона за устройство на територията;</w:t>
      </w:r>
    </w:p>
    <w:p w:rsidR="00DC1D1E" w:rsidRPr="00AA4906" w:rsidRDefault="00DC1D1E"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Правилата и нормативите за устройство на територията;</w:t>
      </w:r>
    </w:p>
    <w:p w:rsidR="00DC1D1E" w:rsidRPr="00AA4906" w:rsidRDefault="00DC1D1E"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spacing w:val="-1"/>
          <w:lang w:bidi="my-MM"/>
        </w:rPr>
        <w:t>Взаимната съгласуваност между отделните частите на работния проект;</w:t>
      </w:r>
    </w:p>
    <w:p w:rsidR="00DC1D1E" w:rsidRPr="00AA4906" w:rsidRDefault="00DC1D1E"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 xml:space="preserve">Пълнотата и структурното съответствие на инженерните изчисления; </w:t>
      </w:r>
    </w:p>
    <w:p w:rsidR="00DC1D1E" w:rsidRPr="00AA4906" w:rsidRDefault="00DC1D1E"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Специфичните изисквания към определени видове строежи в съответствие с изискванията на законодателството, когато е приложимо;</w:t>
      </w:r>
    </w:p>
    <w:p w:rsidR="00DC1D1E" w:rsidRDefault="00DC1D1E" w:rsidP="002C49E5">
      <w:pPr>
        <w:widowControl w:val="0"/>
        <w:numPr>
          <w:ilvl w:val="1"/>
          <w:numId w:val="19"/>
        </w:numPr>
        <w:shd w:val="clear" w:color="auto" w:fill="FFFFFF"/>
        <w:autoSpaceDE w:val="0"/>
        <w:autoSpaceDN w:val="0"/>
        <w:adjustRightInd w:val="0"/>
        <w:spacing w:after="60"/>
        <w:ind w:left="0" w:firstLine="0"/>
        <w:jc w:val="both"/>
        <w:rPr>
          <w:lang w:bidi="my-MM"/>
        </w:rPr>
      </w:pPr>
      <w:r w:rsidRPr="00AA4906">
        <w:rPr>
          <w:lang w:bidi="my-MM"/>
        </w:rPr>
        <w:t>Изискванията за устройство, безопасна експлоатация и технически надзор на съоръженията с повишена степен на опасност, ако в обекта има такива</w:t>
      </w:r>
    </w:p>
    <w:p w:rsidR="00DC1D1E" w:rsidRPr="00AA4906" w:rsidRDefault="00DC1D1E" w:rsidP="002C49E5">
      <w:pPr>
        <w:widowControl w:val="0"/>
        <w:numPr>
          <w:ilvl w:val="1"/>
          <w:numId w:val="19"/>
        </w:numPr>
        <w:shd w:val="clear" w:color="auto" w:fill="FFFFFF"/>
        <w:autoSpaceDE w:val="0"/>
        <w:autoSpaceDN w:val="0"/>
        <w:adjustRightInd w:val="0"/>
        <w:spacing w:after="60"/>
        <w:ind w:left="0" w:firstLine="0"/>
        <w:jc w:val="both"/>
        <w:rPr>
          <w:lang w:bidi="my-MM"/>
        </w:rPr>
      </w:pPr>
      <w:r>
        <w:rPr>
          <w:lang w:bidi="my-MM"/>
        </w:rPr>
        <w:t xml:space="preserve">Изискванията на изготвените </w:t>
      </w:r>
      <w:r w:rsidRPr="00AA4906">
        <w:t xml:space="preserve">обследвания за установяване на техническите характеристики, свързани с изискванията по чл. 169, ал. 1 и ал. 2 от </w:t>
      </w:r>
      <w:r>
        <w:t>ЗУТ</w:t>
      </w:r>
      <w:r w:rsidRPr="00AA4906">
        <w:t xml:space="preserve"> и съставяне на технически паспорт на съществуващ строеж и обследване за енергийна ефективност</w:t>
      </w:r>
      <w:r>
        <w:t>.</w:t>
      </w:r>
    </w:p>
    <w:p w:rsidR="00DC1D1E" w:rsidRPr="00AA4906" w:rsidRDefault="00DC1D1E" w:rsidP="00E157D9">
      <w:pPr>
        <w:spacing w:after="60"/>
        <w:jc w:val="both"/>
        <w:rPr>
          <w:i/>
        </w:rPr>
      </w:pPr>
      <w:r w:rsidRPr="00AA4906">
        <w:rPr>
          <w:b/>
          <w:lang w:val="ru-RU"/>
        </w:rPr>
        <w:t>(3)</w:t>
      </w:r>
      <w:r w:rsidRPr="00AA4906">
        <w:t xml:space="preserve"> </w:t>
      </w:r>
      <w:r w:rsidRPr="00AA4906">
        <w:rPr>
          <w:lang w:val="ru-RU"/>
        </w:rPr>
        <w:t>Обхватът</w:t>
      </w:r>
      <w:r w:rsidRPr="00AA4906">
        <w:rPr>
          <w:i/>
          <w:lang w:val="ru-RU"/>
        </w:rPr>
        <w:t xml:space="preserve"> </w:t>
      </w:r>
      <w:r w:rsidRPr="00AA4906">
        <w:rPr>
          <w:lang w:val="ru-RU"/>
        </w:rPr>
        <w:t xml:space="preserve">на </w:t>
      </w:r>
      <w:r w:rsidRPr="00AA4906">
        <w:t xml:space="preserve">дейностите по осъществяване на строителен надзор по време на строителството е съгласно чл. 168, ал. 1 ЗУТ, включително </w:t>
      </w:r>
      <w:r w:rsidRPr="00AA4906">
        <w:rPr>
          <w:lang w:val="ru-RU"/>
        </w:rPr>
        <w:t xml:space="preserve">координация на строителния процес до въвеждането на </w:t>
      </w:r>
      <w:r>
        <w:rPr>
          <w:lang w:val="ru-RU"/>
        </w:rPr>
        <w:t>обекта</w:t>
      </w:r>
      <w:r w:rsidRPr="00AA4906">
        <w:rPr>
          <w:lang w:val="ru-RU"/>
        </w:rPr>
        <w:t xml:space="preserve"> в експлоатация</w:t>
      </w:r>
      <w:r w:rsidRPr="00AA4906">
        <w:rPr>
          <w:b/>
          <w:i/>
        </w:rPr>
        <w:t>.</w:t>
      </w:r>
    </w:p>
    <w:p w:rsidR="00DC1D1E" w:rsidRPr="00AA4906" w:rsidRDefault="00DC1D1E" w:rsidP="00E157D9">
      <w:pPr>
        <w:spacing w:after="60"/>
        <w:jc w:val="both"/>
        <w:rPr>
          <w:lang w:val="ru-RU"/>
        </w:rPr>
      </w:pPr>
      <w:r w:rsidRPr="00AA4906">
        <w:rPr>
          <w:b/>
          <w:lang w:val="ru-RU"/>
        </w:rPr>
        <w:t>(</w:t>
      </w:r>
      <w:r w:rsidRPr="00AA4906">
        <w:rPr>
          <w:b/>
        </w:rPr>
        <w:t>4</w:t>
      </w:r>
      <w:r w:rsidRPr="00AA4906">
        <w:rPr>
          <w:b/>
          <w:lang w:val="ru-RU"/>
        </w:rPr>
        <w:t>)</w:t>
      </w:r>
      <w:r w:rsidRPr="00AA4906">
        <w:rPr>
          <w:lang w:val="ru-RU"/>
        </w:rPr>
        <w:t xml:space="preserve"> ИЗПЪЛНИТЕЛЯТ ще изпълни </w:t>
      </w:r>
      <w:r w:rsidRPr="00AA4906">
        <w:t xml:space="preserve">дейностите по предмета на договора, описани в </w:t>
      </w:r>
      <w:r w:rsidRPr="00AA4906">
        <w:rPr>
          <w:lang w:val="ru-RU"/>
        </w:rPr>
        <w:t>ал. 2</w:t>
      </w:r>
      <w:r w:rsidRPr="00AA4906">
        <w:t xml:space="preserve"> и ал. 3</w:t>
      </w:r>
      <w:r w:rsidRPr="00AA4906">
        <w:rPr>
          <w:lang w:val="ru-RU"/>
        </w:rPr>
        <w:t xml:space="preserve"> в съответствие с обема, параметрите, качеството и последователността, предвидени в договора, Техническите спецификации, Офертата на Изпълнителя, Техническото предложение, Ценовата оферта</w:t>
      </w:r>
      <w:r w:rsidRPr="00AA4906">
        <w:t xml:space="preserve"> и</w:t>
      </w:r>
      <w:r w:rsidRPr="00AA4906">
        <w:rPr>
          <w:lang w:val="ru-RU"/>
        </w:rPr>
        <w:t xml:space="preserve"> документацията за участие в процедурата</w:t>
      </w:r>
      <w:r w:rsidRPr="00AA4906">
        <w:t>.</w:t>
      </w:r>
    </w:p>
    <w:p w:rsidR="00DC1D1E" w:rsidRPr="00AA4906" w:rsidRDefault="00DC1D1E" w:rsidP="00E157D9">
      <w:pPr>
        <w:spacing w:after="60"/>
        <w:jc w:val="both"/>
        <w:rPr>
          <w:b/>
        </w:rPr>
      </w:pPr>
    </w:p>
    <w:p w:rsidR="00DC1D1E" w:rsidRPr="00AA4906" w:rsidRDefault="00DC1D1E" w:rsidP="00E157D9">
      <w:pPr>
        <w:spacing w:after="60"/>
        <w:jc w:val="both"/>
        <w:rPr>
          <w:color w:val="000000"/>
        </w:rPr>
      </w:pPr>
      <w:r w:rsidRPr="00AA4906">
        <w:rPr>
          <w:b/>
          <w:color w:val="000000"/>
        </w:rPr>
        <w:t>Чл. 2.</w:t>
      </w:r>
      <w:r w:rsidRPr="00AA4906">
        <w:rPr>
          <w:color w:val="000000"/>
          <w:lang w:val="ru-RU"/>
        </w:rPr>
        <w:t xml:space="preserve"> </w:t>
      </w:r>
      <w:r w:rsidRPr="00AA4906">
        <w:rPr>
          <w:color w:val="000000"/>
        </w:rPr>
        <w:t>ИЗПЪЛНИТЕЛЯТ упражнява дейностите - предмет на договора, в съответствие с изискванията на Закона за устройство на територията (ЗУТ) и другите нормативни актове,</w:t>
      </w:r>
      <w:r w:rsidRPr="00AA4906">
        <w:rPr>
          <w:rFonts w:eastAsia="Batang"/>
          <w:color w:val="000000"/>
          <w:lang w:val="ru-RU"/>
        </w:rPr>
        <w:t xml:space="preserve"> </w:t>
      </w:r>
      <w:r w:rsidRPr="00AA4906">
        <w:rPr>
          <w:rFonts w:eastAsia="Batang"/>
          <w:color w:val="000000"/>
        </w:rPr>
        <w:t>касаещи консултантските услуги по</w:t>
      </w:r>
      <w:r w:rsidRPr="00AA4906">
        <w:rPr>
          <w:color w:val="000000"/>
        </w:rPr>
        <w:t xml:space="preserve"> оценка на съответствието със съществените изисквания към строежите и строителен надзор и контрол по изпълнените строително-монтажни работи и при спазване на </w:t>
      </w:r>
      <w:r w:rsidRPr="00AA4906">
        <w:rPr>
          <w:rFonts w:eastAsia="Batang"/>
          <w:color w:val="000000"/>
          <w:lang w:val="ru-RU"/>
        </w:rPr>
        <w:t xml:space="preserve">изискванията на законодателството на Европейската общност и националното законодателство във връзка с </w:t>
      </w:r>
      <w:r>
        <w:rPr>
          <w:rFonts w:eastAsia="Batang"/>
          <w:color w:val="000000"/>
          <w:lang w:val="ru-RU"/>
        </w:rPr>
        <w:t>утвърдената Национална програма за енергийна ефективност на многофамилни жилищни сгради</w:t>
      </w:r>
      <w:r w:rsidRPr="00AA4906">
        <w:rPr>
          <w:color w:val="000000"/>
        </w:rPr>
        <w:t>.</w:t>
      </w:r>
      <w:r w:rsidRPr="00AA4906">
        <w:rPr>
          <w:color w:val="000000"/>
          <w:lang w:val="ru-RU"/>
        </w:rPr>
        <w:t xml:space="preserve"> </w:t>
      </w:r>
    </w:p>
    <w:p w:rsidR="00DC1D1E" w:rsidRPr="00AA4906" w:rsidRDefault="00DC1D1E" w:rsidP="00E157D9">
      <w:pPr>
        <w:spacing w:after="60"/>
        <w:jc w:val="both"/>
        <w:rPr>
          <w:b/>
        </w:rPr>
      </w:pPr>
    </w:p>
    <w:p w:rsidR="00DC1D1E" w:rsidRPr="00AA4906" w:rsidRDefault="00DC1D1E" w:rsidP="00E157D9">
      <w:pPr>
        <w:spacing w:after="60"/>
        <w:jc w:val="center"/>
        <w:rPr>
          <w:b/>
          <w:u w:val="single"/>
        </w:rPr>
      </w:pPr>
      <w:r w:rsidRPr="00AA4906">
        <w:rPr>
          <w:b/>
          <w:u w:val="single"/>
        </w:rPr>
        <w:t>ІІ.</w:t>
      </w:r>
      <w:r w:rsidRPr="00AA4906">
        <w:rPr>
          <w:b/>
          <w:u w:val="single"/>
          <w:lang w:val="ru-RU"/>
        </w:rPr>
        <w:t xml:space="preserve"> СРОК НА ДОГОВОРА </w:t>
      </w:r>
    </w:p>
    <w:p w:rsidR="00DC1D1E" w:rsidRPr="00AA4906" w:rsidRDefault="00DC1D1E" w:rsidP="00E157D9">
      <w:pPr>
        <w:spacing w:after="60"/>
        <w:jc w:val="center"/>
        <w:rPr>
          <w:b/>
          <w:u w:val="single"/>
        </w:rPr>
      </w:pPr>
    </w:p>
    <w:p w:rsidR="00DC1D1E" w:rsidRPr="00AA4906" w:rsidRDefault="00DC1D1E" w:rsidP="00E157D9">
      <w:pPr>
        <w:spacing w:after="60"/>
        <w:jc w:val="both"/>
      </w:pPr>
      <w:r w:rsidRPr="00AA4906">
        <w:rPr>
          <w:b/>
        </w:rPr>
        <w:t>Чл. 3. (1)</w:t>
      </w:r>
      <w:r w:rsidRPr="00AA4906">
        <w:t xml:space="preserve"> </w:t>
      </w:r>
      <w:r w:rsidRPr="00AA4906">
        <w:rPr>
          <w:bCs/>
          <w:lang w:val="ru-RU"/>
        </w:rPr>
        <w:t xml:space="preserve">Срокът за изпълнение на </w:t>
      </w:r>
      <w:r w:rsidRPr="00AA4906">
        <w:rPr>
          <w:lang w:val="ru-RU"/>
        </w:rPr>
        <w:t>настоящия договор започва да тече от датата на получаване на писмено уведомление от страна на Възложителя за стартиране на изпълнението на договора за обществена поръчка</w:t>
      </w:r>
      <w:r>
        <w:t>.</w:t>
      </w:r>
    </w:p>
    <w:p w:rsidR="00DC1D1E" w:rsidRPr="00AA4906" w:rsidRDefault="00DC1D1E" w:rsidP="00E157D9">
      <w:pPr>
        <w:tabs>
          <w:tab w:val="left" w:pos="-600"/>
        </w:tabs>
        <w:spacing w:after="120"/>
        <w:jc w:val="both"/>
        <w:rPr>
          <w:b/>
        </w:rPr>
      </w:pPr>
      <w:r w:rsidRPr="00AA4906">
        <w:rPr>
          <w:b/>
          <w:lang w:val="ru-RU"/>
        </w:rPr>
        <w:t>(2)</w:t>
      </w:r>
      <w:r w:rsidRPr="00AA4906">
        <w:rPr>
          <w:lang w:val="ru-RU"/>
        </w:rPr>
        <w:t xml:space="preserve"> </w:t>
      </w:r>
      <w:r w:rsidRPr="00AA4906">
        <w:t>ИЗПЪЛНИТЕЛЯТ ще</w:t>
      </w:r>
      <w:r w:rsidRPr="00AA4906">
        <w:rPr>
          <w:b/>
        </w:rPr>
        <w:t xml:space="preserve"> </w:t>
      </w:r>
      <w:r w:rsidRPr="00AA4906">
        <w:t>изработи комплексен доклад за оценка на съответствието на работен проект по смисъла на чл. 142, ал. 6</w:t>
      </w:r>
      <w:r>
        <w:t>, т.2</w:t>
      </w:r>
      <w:r w:rsidRPr="00AA4906">
        <w:t xml:space="preserve"> от ЗУТ за изпълнение на </w:t>
      </w:r>
      <w:r w:rsidRPr="00AA4906">
        <w:rPr>
          <w:b/>
          <w:lang w:val="ru-RU"/>
        </w:rPr>
        <w:t>инженеринг</w:t>
      </w:r>
      <w:r>
        <w:rPr>
          <w:b/>
          <w:lang w:val="ru-RU"/>
        </w:rPr>
        <w:t>,</w:t>
      </w:r>
      <w:r w:rsidRPr="00AA4906">
        <w:rPr>
          <w:b/>
          <w:lang w:val="ru-RU"/>
        </w:rPr>
        <w:t xml:space="preserve"> </w:t>
      </w:r>
      <w:r w:rsidRPr="007A70D7">
        <w:rPr>
          <w:b/>
          <w:lang w:val="ru-RU"/>
        </w:rPr>
        <w:t>за обекта,</w:t>
      </w:r>
      <w:r>
        <w:rPr>
          <w:b/>
          <w:lang w:val="ru-RU"/>
        </w:rPr>
        <w:t xml:space="preserve"> предмет на поръчката</w:t>
      </w:r>
      <w:r w:rsidRPr="00AA4906">
        <w:rPr>
          <w:b/>
        </w:rPr>
        <w:t xml:space="preserve"> при реализация </w:t>
      </w:r>
      <w:r>
        <w:rPr>
          <w:b/>
          <w:bCs/>
        </w:rPr>
        <w:t>на</w:t>
      </w:r>
      <w:r>
        <w:rPr>
          <w:b/>
          <w:lang w:val="en-US"/>
        </w:rPr>
        <w:t xml:space="preserve"> Инженеринг</w:t>
      </w:r>
      <w:r>
        <w:rPr>
          <w:b/>
        </w:rPr>
        <w:t xml:space="preserve">, </w:t>
      </w:r>
      <w:r>
        <w:rPr>
          <w:b/>
          <w:lang w:val="en-US"/>
        </w:rPr>
        <w:t xml:space="preserve">във връзка с реализацията на Националната програма за енергийна ефективност на многофамилните жилищни сгради на територията на община </w:t>
      </w:r>
      <w:r>
        <w:rPr>
          <w:b/>
        </w:rPr>
        <w:t>Лозница</w:t>
      </w:r>
      <w:r>
        <w:rPr>
          <w:i/>
          <w:lang w:val="ru-RU"/>
        </w:rPr>
        <w:t xml:space="preserve">, </w:t>
      </w:r>
      <w:r w:rsidRPr="00AA4906">
        <w:t>в срок от ………… дни от писменото му уведомяване от ВЪЗЛОЖИТЕЛЯ за наличието на работен проект и предаването му на ИЗПЪЛНИТЕЛЯ.</w:t>
      </w:r>
    </w:p>
    <w:p w:rsidR="00DC1D1E" w:rsidRPr="00AA4906" w:rsidRDefault="00DC1D1E" w:rsidP="00E157D9">
      <w:pPr>
        <w:spacing w:after="60"/>
        <w:jc w:val="both"/>
      </w:pPr>
      <w:r w:rsidRPr="00AA4906">
        <w:rPr>
          <w:b/>
        </w:rPr>
        <w:t>(3</w:t>
      </w:r>
      <w:r w:rsidRPr="00AA4906">
        <w:rPr>
          <w:b/>
          <w:lang w:val="ru-RU"/>
        </w:rPr>
        <w:t>)</w:t>
      </w:r>
      <w:r w:rsidRPr="00AA4906">
        <w:t xml:space="preserve"> ИЗПЪЛНИТЕЛЯТ ще упражнява функциите на строителен надзор в периода от подписването на настоящия договор до подписването на </w:t>
      </w:r>
      <w:r w:rsidRPr="00AA4906">
        <w:rPr>
          <w:lang w:val="ru-RU"/>
        </w:rPr>
        <w:t>„Протокол за установяване годността за ползване” (Протокол обр. 16) и изда</w:t>
      </w:r>
      <w:r w:rsidRPr="00AA4906">
        <w:t>ване на</w:t>
      </w:r>
      <w:r w:rsidRPr="00AA4906">
        <w:rPr>
          <w:lang w:val="ru-RU"/>
        </w:rPr>
        <w:t xml:space="preserve"> Разрешение за ползване</w:t>
      </w:r>
      <w:r w:rsidRPr="00AA4906">
        <w:t xml:space="preserve"> след приемане на обекта от </w:t>
      </w:r>
      <w:r w:rsidRPr="00AA4906">
        <w:rPr>
          <w:lang w:val="ru-RU"/>
        </w:rPr>
        <w:t>Държавна приемателна комисия (ДПК)</w:t>
      </w:r>
      <w:r w:rsidRPr="00AA4906">
        <w:t>.</w:t>
      </w:r>
    </w:p>
    <w:p w:rsidR="00DC1D1E" w:rsidRPr="00AA4906" w:rsidRDefault="00DC1D1E" w:rsidP="00E157D9">
      <w:pPr>
        <w:spacing w:after="60"/>
        <w:jc w:val="both"/>
      </w:pPr>
      <w:r w:rsidRPr="00AA4906">
        <w:rPr>
          <w:b/>
        </w:rPr>
        <w:t>(4)</w:t>
      </w:r>
      <w:r w:rsidRPr="00AA4906">
        <w:t xml:space="preserve"> ИЗПЪЛНИТЕЛЯТ се задължава да изработи и предаде на ВЪЗЛОЖИТЕЛЯ</w:t>
      </w:r>
      <w:r w:rsidRPr="00AA4906">
        <w:rPr>
          <w:lang w:val="ru-RU"/>
        </w:rPr>
        <w:t xml:space="preserve"> технически паспорт </w:t>
      </w:r>
      <w:r>
        <w:rPr>
          <w:b/>
          <w:u w:val="single"/>
          <w:lang w:val="ru-RU"/>
        </w:rPr>
        <w:t>за обекта</w:t>
      </w:r>
      <w:r w:rsidRPr="00611595">
        <w:rPr>
          <w:b/>
          <w:u w:val="single"/>
          <w:lang w:val="ru-RU"/>
        </w:rPr>
        <w:t>, предмет на поръчката</w:t>
      </w:r>
      <w:r>
        <w:rPr>
          <w:lang w:val="ru-RU"/>
        </w:rPr>
        <w:t>,</w:t>
      </w:r>
      <w:r w:rsidRPr="00611595">
        <w:rPr>
          <w:lang w:val="ru-RU"/>
        </w:rPr>
        <w:t xml:space="preserve"> </w:t>
      </w:r>
      <w:r w:rsidRPr="00AA4906">
        <w:rPr>
          <w:lang w:val="ru-RU"/>
        </w:rPr>
        <w:t>съгласно чл.176</w:t>
      </w:r>
      <w:r>
        <w:rPr>
          <w:lang w:val="ru-RU"/>
        </w:rPr>
        <w:t xml:space="preserve"> </w:t>
      </w:r>
      <w:r w:rsidRPr="00AA4906">
        <w:rPr>
          <w:lang w:val="ru-RU"/>
        </w:rPr>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w:t>
      </w:r>
      <w:r w:rsidRPr="00AA4906">
        <w:t xml:space="preserve"> в срок от …………. дни от съставяне и подписване на</w:t>
      </w:r>
      <w:r w:rsidRPr="00AA4906">
        <w:rPr>
          <w:lang w:val="ru-RU"/>
        </w:rPr>
        <w:t xml:space="preserve"> Констативен акт за установяване годността за приемане на строежа (Акт обр. 15)</w:t>
      </w:r>
      <w:r w:rsidRPr="00AA4906">
        <w:t xml:space="preserve"> „без забележки“</w:t>
      </w:r>
      <w:r w:rsidRPr="00AA4906">
        <w:rPr>
          <w:lang w:val="ru-RU"/>
        </w:rPr>
        <w:t>;</w:t>
      </w:r>
    </w:p>
    <w:p w:rsidR="00DC1D1E" w:rsidRPr="00AA4906" w:rsidRDefault="00DC1D1E" w:rsidP="00E157D9">
      <w:pPr>
        <w:spacing w:after="60"/>
        <w:jc w:val="both"/>
      </w:pPr>
      <w:r w:rsidRPr="00AA4906">
        <w:rPr>
          <w:b/>
        </w:rPr>
        <w:t xml:space="preserve">(5) </w:t>
      </w:r>
      <w:r w:rsidRPr="00AA4906">
        <w:t>ИЗПЪЛНИТЕЛЯТ се задължава да изготви и предаде на ВЪЗЛОЖИТЕЛЯ окончателен доклад по чл. 168, ал. 6 от ЗУТ</w:t>
      </w:r>
      <w:r>
        <w:t>,</w:t>
      </w:r>
      <w:r w:rsidRPr="00AA4906">
        <w:t xml:space="preserve"> </w:t>
      </w:r>
      <w:r w:rsidRPr="00611595">
        <w:rPr>
          <w:b/>
          <w:u w:val="single"/>
          <w:lang w:val="ru-RU"/>
        </w:rPr>
        <w:t>за обект</w:t>
      </w:r>
      <w:r>
        <w:rPr>
          <w:b/>
          <w:u w:val="single"/>
          <w:lang w:val="ru-RU"/>
        </w:rPr>
        <w:t>а</w:t>
      </w:r>
      <w:r w:rsidRPr="00611595">
        <w:rPr>
          <w:b/>
          <w:u w:val="single"/>
          <w:lang w:val="ru-RU"/>
        </w:rPr>
        <w:t>, предмет на поръчката</w:t>
      </w:r>
      <w:r>
        <w:rPr>
          <w:b/>
          <w:u w:val="single"/>
          <w:lang w:val="ru-RU"/>
        </w:rPr>
        <w:t>,</w:t>
      </w:r>
      <w:r w:rsidRPr="00AA4906">
        <w:t xml:space="preserve"> в срок не повече от ………… дни след подписването от всички участници в строителството на Приемо – предавателния протокол за предаване на обекта и представяне на необходимите становища от специализираните контролни органи и ВЪЗЛОЖИТЕЛЯ, като съдейства за въвеждане на строежа в експлоатация.</w:t>
      </w:r>
    </w:p>
    <w:p w:rsidR="00DC1D1E" w:rsidRPr="00AA4906" w:rsidRDefault="00DC1D1E" w:rsidP="00E157D9">
      <w:pPr>
        <w:spacing w:after="60"/>
        <w:jc w:val="both"/>
      </w:pPr>
      <w:r w:rsidRPr="00AA4906">
        <w:rPr>
          <w:b/>
        </w:rPr>
        <w:t xml:space="preserve">(6) </w:t>
      </w:r>
      <w:r w:rsidRPr="00AA4906">
        <w:t>Отговорността на ИЗПЪЛНИТЕЛЯ по настоящия договор за извършения строителен надзор е със срокове, съответстващи на гаранционните срокове за изпълнените СМР, съгласно чл. 168, ал. 7 от ЗУТ.</w:t>
      </w:r>
    </w:p>
    <w:p w:rsidR="00DC1D1E" w:rsidRPr="00AA4906" w:rsidRDefault="00DC1D1E" w:rsidP="00E157D9">
      <w:pPr>
        <w:spacing w:after="60"/>
        <w:jc w:val="both"/>
      </w:pPr>
    </w:p>
    <w:p w:rsidR="00DC1D1E" w:rsidRPr="00AA4906" w:rsidRDefault="00DC1D1E" w:rsidP="00E157D9">
      <w:pPr>
        <w:spacing w:after="60"/>
        <w:jc w:val="center"/>
        <w:rPr>
          <w:b/>
          <w:u w:val="single"/>
        </w:rPr>
      </w:pPr>
      <w:r w:rsidRPr="00AA4906">
        <w:rPr>
          <w:b/>
          <w:u w:val="single"/>
        </w:rPr>
        <w:t>ІІІ. ВЪЗНАГРАЖДЕНИЕ</w:t>
      </w:r>
      <w:r w:rsidRPr="00AA4906">
        <w:rPr>
          <w:b/>
          <w:u w:val="single"/>
          <w:lang w:val="ru-RU"/>
        </w:rPr>
        <w:t xml:space="preserve"> И НАЧИН НА ПЛАЩАНЕ</w:t>
      </w:r>
    </w:p>
    <w:p w:rsidR="00DC1D1E" w:rsidRPr="00AA4906" w:rsidRDefault="00DC1D1E" w:rsidP="00E157D9">
      <w:pPr>
        <w:spacing w:after="60"/>
        <w:jc w:val="center"/>
        <w:rPr>
          <w:b/>
          <w:u w:val="single"/>
        </w:rPr>
      </w:pPr>
    </w:p>
    <w:p w:rsidR="00DC1D1E" w:rsidRPr="00AA4906" w:rsidRDefault="00DC1D1E" w:rsidP="00E157D9">
      <w:pPr>
        <w:spacing w:after="60"/>
        <w:jc w:val="both"/>
        <w:rPr>
          <w:iCs/>
        </w:rPr>
      </w:pPr>
      <w:r w:rsidRPr="00AA4906">
        <w:rPr>
          <w:b/>
        </w:rPr>
        <w:t xml:space="preserve">Чл. 4. (1) </w:t>
      </w:r>
      <w:bookmarkStart w:id="5" w:name="_Toc232929058"/>
      <w:r w:rsidRPr="00AA4906">
        <w:t>За изпълнението на възложените дейности, съобразно предмета на настоящия договор, ВЪЗЛОЖИТЕЛЯТ ще заплати на ИЗПЪЛНИТЕЛЯ възнаграждение в общ размер на ........................ лв. (..................) лева, без включен ДДС, или ................ лв. (..................) лева, с включен ДДС, съгласно ценовата оферта на ИЗПЪЛНИТЕЛЯ, неразделна част от настоящия договор</w:t>
      </w:r>
      <w:r w:rsidRPr="00AA4906">
        <w:rPr>
          <w:iCs/>
        </w:rPr>
        <w:t>.</w:t>
      </w:r>
    </w:p>
    <w:p w:rsidR="00DC1D1E" w:rsidRPr="00AA4906" w:rsidRDefault="00DC1D1E" w:rsidP="00E157D9">
      <w:pPr>
        <w:spacing w:after="60"/>
        <w:jc w:val="both"/>
      </w:pPr>
      <w:r w:rsidRPr="00AA4906">
        <w:rPr>
          <w:b/>
        </w:rPr>
        <w:t xml:space="preserve">(2) </w:t>
      </w:r>
      <w:r w:rsidRPr="00AA4906">
        <w:t>Стойността на възнаграждението по ал. 1 е твърдо договорена и не подлежи на промяна през срока на договора. В цената са включени всички възможни разходи на ИЗПЪЛНИТЕЛЯ за извършване на консултантските услуги – предмет на този договор, включително и изготвяне на техническия паспорт.</w:t>
      </w:r>
    </w:p>
    <w:p w:rsidR="00DC1D1E" w:rsidRPr="00AA4906" w:rsidRDefault="00DC1D1E" w:rsidP="00E157D9">
      <w:pPr>
        <w:spacing w:after="60"/>
        <w:jc w:val="both"/>
      </w:pPr>
    </w:p>
    <w:p w:rsidR="00DC1D1E" w:rsidRPr="00AA4906" w:rsidRDefault="00DC1D1E" w:rsidP="00E157D9">
      <w:pPr>
        <w:spacing w:after="60"/>
        <w:jc w:val="both"/>
      </w:pPr>
      <w:r w:rsidRPr="00AA4906">
        <w:rPr>
          <w:b/>
        </w:rPr>
        <w:t xml:space="preserve">Чл. 5. (1) </w:t>
      </w:r>
      <w:r w:rsidRPr="00AA4906">
        <w:t>Посоченото в чл. 4 възнаграждение ще бъде заплатено от ВЪЗЛОЖИТЕЛЯ на ИЗПЪЛНИТЕЛЯ по банков път, по посочена от ИЗПЪЛНИТЕЛЯ банкова сметка, както следва:</w:t>
      </w:r>
    </w:p>
    <w:p w:rsidR="00DC1D1E" w:rsidRPr="00AA4906" w:rsidRDefault="00DC1D1E" w:rsidP="00E157D9">
      <w:pPr>
        <w:tabs>
          <w:tab w:val="left" w:pos="-600"/>
        </w:tabs>
        <w:spacing w:after="120"/>
        <w:jc w:val="both"/>
      </w:pPr>
      <w:r w:rsidRPr="00AA4906">
        <w:t>5.1. АВАНСОВО ПЛАЩАНЕ в размер до 35 % /тридесет и пет процента/ от общата стойност на договора</w:t>
      </w:r>
      <w:r>
        <w:t>,</w:t>
      </w:r>
      <w:r w:rsidRPr="00AA4906">
        <w:t xml:space="preserve"> </w:t>
      </w:r>
      <w:r w:rsidRPr="00611595">
        <w:rPr>
          <w:b/>
          <w:u w:val="single"/>
          <w:lang w:val="ru-RU"/>
        </w:rPr>
        <w:t xml:space="preserve">за </w:t>
      </w:r>
      <w:r>
        <w:rPr>
          <w:b/>
          <w:u w:val="single"/>
          <w:lang w:val="ru-RU"/>
        </w:rPr>
        <w:t>обекта</w:t>
      </w:r>
      <w:r w:rsidRPr="00611595">
        <w:rPr>
          <w:b/>
          <w:u w:val="single"/>
          <w:lang w:val="ru-RU"/>
        </w:rPr>
        <w:t>, предмет на поръчката</w:t>
      </w:r>
      <w:r>
        <w:rPr>
          <w:b/>
          <w:u w:val="single"/>
          <w:lang w:val="ru-RU"/>
        </w:rPr>
        <w:t>,</w:t>
      </w:r>
      <w:r w:rsidRPr="00AA4906">
        <w:t xml:space="preserve"> с ДДС – платимо в срок до 15 (петнадесет) календарни дни, от датата на предоставяне на целево финансиране от страна на Българска банка за развитие по Националната програма за енергийна ефективност на многофамилните жилищни сгради. Авансовото плащане се извършва в случай, че Изпълнителя</w:t>
      </w:r>
      <w:r>
        <w:t>т</w:t>
      </w:r>
      <w:r w:rsidRPr="00AA4906">
        <w:t xml:space="preserve"> е представил банкова гаранция в полза на “Българска банка за развитие“АД/ Сдружението на собствениците за всеки един обект, предмет на договора.</w:t>
      </w:r>
      <w:r>
        <w:t xml:space="preserve"> </w:t>
      </w:r>
      <w:r w:rsidRPr="00AA4906">
        <w:t>След извършване на авансовото плащане изпълнителят представя фактура за размера му.</w:t>
      </w:r>
    </w:p>
    <w:p w:rsidR="00DC1D1E" w:rsidRPr="00AA4906" w:rsidRDefault="00DC1D1E" w:rsidP="00E157D9">
      <w:pPr>
        <w:tabs>
          <w:tab w:val="left" w:pos="-600"/>
        </w:tabs>
        <w:spacing w:after="120"/>
        <w:jc w:val="both"/>
      </w:pPr>
      <w:r w:rsidRPr="00AA4906">
        <w:t>5.2. МЕЖДИННИ ПЛАЩАНИЯ съответстващи до достигане на 80 % /осемдесет/ от стойността на договора с ДДС, след пропорционално приспадане на авансовото плащане, се извършват в срок до 15 /петнадесет/ дни от подписване на констативен протокол за одобряване на предадена от ИЗПЪЛНИТЕЛЯ фактура,</w:t>
      </w:r>
      <w:r w:rsidRPr="00F57B7F">
        <w:rPr>
          <w:b/>
          <w:u w:val="single"/>
          <w:lang w:val="ru-RU"/>
        </w:rPr>
        <w:t xml:space="preserve"> </w:t>
      </w:r>
      <w:r>
        <w:rPr>
          <w:b/>
          <w:u w:val="single"/>
          <w:lang w:val="ru-RU"/>
        </w:rPr>
        <w:t>за обекта</w:t>
      </w:r>
      <w:r w:rsidRPr="00611595">
        <w:rPr>
          <w:b/>
          <w:u w:val="single"/>
          <w:lang w:val="ru-RU"/>
        </w:rPr>
        <w:t>, предмет на поръчката</w:t>
      </w:r>
      <w:r>
        <w:t>,</w:t>
      </w:r>
      <w:r w:rsidRPr="00AA4906">
        <w:t xml:space="preserve"> както и Междинното плащане се извършва след изготвяне на междинен доклад, съдържащ актуална и текуща информация за състоянието на строежа, която информация следва да дава данни за обстоятелствата по чл. 168 от ЗУТ. Периодът между два отделни междинни доклада не може да е по-кратък от две календарни седмици.</w:t>
      </w:r>
    </w:p>
    <w:p w:rsidR="00DC1D1E" w:rsidRPr="00AA4906" w:rsidRDefault="00DC1D1E" w:rsidP="00E157D9">
      <w:pPr>
        <w:pStyle w:val="BodyTextIndent"/>
        <w:spacing w:after="60"/>
        <w:jc w:val="both"/>
        <w:rPr>
          <w:rFonts w:ascii="Times New Roman" w:hAnsi="Times New Roman"/>
          <w:b/>
          <w:sz w:val="24"/>
        </w:rPr>
      </w:pPr>
      <w:r w:rsidRPr="00AA4906">
        <w:rPr>
          <w:rFonts w:ascii="Times New Roman" w:hAnsi="Times New Roman"/>
          <w:sz w:val="24"/>
          <w:lang w:val="bg-BG"/>
        </w:rPr>
        <w:t>5</w:t>
      </w:r>
      <w:r w:rsidRPr="00AA4906">
        <w:rPr>
          <w:rFonts w:ascii="Times New Roman" w:hAnsi="Times New Roman"/>
          <w:sz w:val="24"/>
        </w:rPr>
        <w:t xml:space="preserve">.3. ОКОНЧАТЕЛНО ПЛАЩАНЕ се извършва при подписан </w:t>
      </w:r>
      <w:r w:rsidRPr="00AA4906">
        <w:rPr>
          <w:rFonts w:ascii="Times New Roman" w:hAnsi="Times New Roman"/>
          <w:sz w:val="24"/>
          <w:lang w:val="ru-RU"/>
        </w:rPr>
        <w:t>Протокол за установяване годността за ползване</w:t>
      </w:r>
      <w:r w:rsidRPr="00AA4906">
        <w:rPr>
          <w:rFonts w:ascii="Times New Roman" w:hAnsi="Times New Roman"/>
          <w:sz w:val="24"/>
        </w:rPr>
        <w:t xml:space="preserve"> – Приложение № 16 към чл. 7, ал. 3, т. 16 от Наредба № 3 от 31 юли 2003 година в срок до 15 /петнадесет/ дни след подписване на констативен протокол за одобряване на предадена от ИЗПЪЛНИТЕЛЯ фактура, както и документи съгласно указанията на НПЕЕМЖС за искане на средства, доказващи количественото и качествено изпълнение на дадения вид дейност</w:t>
      </w:r>
      <w:r>
        <w:rPr>
          <w:rFonts w:ascii="Times New Roman" w:hAnsi="Times New Roman"/>
          <w:sz w:val="24"/>
          <w:lang w:val="bg-BG"/>
        </w:rPr>
        <w:t xml:space="preserve">, </w:t>
      </w:r>
      <w:r w:rsidRPr="00F57B7F">
        <w:rPr>
          <w:rFonts w:ascii="Times New Roman" w:hAnsi="Times New Roman"/>
          <w:b/>
          <w:sz w:val="24"/>
          <w:u w:val="single"/>
          <w:lang w:val="ru-RU"/>
        </w:rPr>
        <w:t xml:space="preserve">за </w:t>
      </w:r>
      <w:r>
        <w:rPr>
          <w:rFonts w:ascii="Times New Roman" w:hAnsi="Times New Roman"/>
          <w:b/>
          <w:sz w:val="24"/>
          <w:u w:val="single"/>
          <w:lang w:val="ru-RU"/>
        </w:rPr>
        <w:t>обекта</w:t>
      </w:r>
      <w:r w:rsidRPr="00F57B7F">
        <w:rPr>
          <w:rFonts w:ascii="Times New Roman" w:hAnsi="Times New Roman"/>
          <w:b/>
          <w:sz w:val="24"/>
          <w:u w:val="single"/>
          <w:lang w:val="ru-RU"/>
        </w:rPr>
        <w:t>, предмет на поръчката</w:t>
      </w:r>
      <w:r>
        <w:rPr>
          <w:rFonts w:ascii="Times New Roman" w:hAnsi="Times New Roman"/>
          <w:sz w:val="24"/>
          <w:lang w:val="bg-BG"/>
        </w:rPr>
        <w:t>.</w:t>
      </w:r>
      <w:r w:rsidRPr="00AA4906">
        <w:rPr>
          <w:rFonts w:ascii="Times New Roman" w:hAnsi="Times New Roman"/>
          <w:sz w:val="24"/>
        </w:rPr>
        <w:t xml:space="preserve"> Размерът на окончателното плащане се изчислява като от общо одобрените от ВЪЗЛОЖИТЕЛЯ суми по договора се приспаднат извършените плащания.</w:t>
      </w:r>
    </w:p>
    <w:p w:rsidR="00DC1D1E" w:rsidRPr="00AA4906" w:rsidRDefault="00DC1D1E" w:rsidP="00E157D9">
      <w:pPr>
        <w:pStyle w:val="BodyTextIndent"/>
        <w:spacing w:after="60"/>
        <w:jc w:val="both"/>
        <w:rPr>
          <w:rFonts w:ascii="Times New Roman" w:hAnsi="Times New Roman"/>
          <w:sz w:val="24"/>
        </w:rPr>
      </w:pPr>
      <w:r w:rsidRPr="00AA4906">
        <w:rPr>
          <w:rFonts w:ascii="Times New Roman" w:hAnsi="Times New Roman"/>
          <w:b/>
          <w:sz w:val="24"/>
        </w:rPr>
        <w:t xml:space="preserve">(2) </w:t>
      </w:r>
      <w:r w:rsidRPr="00AA4906">
        <w:rPr>
          <w:rFonts w:ascii="Times New Roman" w:hAnsi="Times New Roman"/>
          <w:sz w:val="24"/>
        </w:rPr>
        <w:t xml:space="preserve">Изплащането на всички суми ще се извършва от </w:t>
      </w:r>
      <w:r w:rsidRPr="00AA4906">
        <w:rPr>
          <w:rFonts w:ascii="Times New Roman" w:hAnsi="Times New Roman"/>
          <w:b/>
          <w:sz w:val="24"/>
        </w:rPr>
        <w:t>ВЪЗЛОЖИТЕЛЯ</w:t>
      </w:r>
      <w:r w:rsidRPr="00AA4906">
        <w:rPr>
          <w:rFonts w:ascii="Times New Roman" w:hAnsi="Times New Roman"/>
          <w:sz w:val="24"/>
        </w:rPr>
        <w:t xml:space="preserve"> по банков път по следната банкова сметка на </w:t>
      </w:r>
      <w:r w:rsidRPr="00AA4906">
        <w:rPr>
          <w:rFonts w:ascii="Times New Roman" w:hAnsi="Times New Roman"/>
          <w:b/>
          <w:bCs/>
          <w:iCs/>
          <w:sz w:val="24"/>
          <w:lang w:val="ru-RU"/>
        </w:rPr>
        <w:t>ИЗПЪЛНИТЕЛЯ</w:t>
      </w:r>
      <w:r w:rsidRPr="00AA4906">
        <w:rPr>
          <w:rFonts w:ascii="Times New Roman" w:hAnsi="Times New Roman"/>
          <w:sz w:val="24"/>
        </w:rPr>
        <w:t>:</w:t>
      </w:r>
    </w:p>
    <w:p w:rsidR="00DC1D1E" w:rsidRPr="00AA4906" w:rsidRDefault="00DC1D1E" w:rsidP="00E157D9">
      <w:pPr>
        <w:pStyle w:val="BodyTextIndent"/>
        <w:spacing w:after="60"/>
        <w:jc w:val="both"/>
        <w:rPr>
          <w:rFonts w:ascii="Times New Roman" w:hAnsi="Times New Roman"/>
          <w:sz w:val="24"/>
        </w:rPr>
      </w:pPr>
      <w:r w:rsidRPr="00AA4906">
        <w:rPr>
          <w:rFonts w:ascii="Times New Roman" w:hAnsi="Times New Roman"/>
          <w:sz w:val="24"/>
        </w:rPr>
        <w:t>Банка:</w:t>
      </w:r>
    </w:p>
    <w:p w:rsidR="00DC1D1E" w:rsidRPr="00AA4906" w:rsidRDefault="00DC1D1E" w:rsidP="00E157D9">
      <w:pPr>
        <w:pStyle w:val="BodyTextIndent"/>
        <w:spacing w:after="60"/>
        <w:jc w:val="both"/>
        <w:rPr>
          <w:rFonts w:ascii="Times New Roman" w:hAnsi="Times New Roman"/>
          <w:sz w:val="24"/>
        </w:rPr>
      </w:pPr>
      <w:r w:rsidRPr="00AA4906">
        <w:rPr>
          <w:rFonts w:ascii="Times New Roman" w:hAnsi="Times New Roman"/>
          <w:sz w:val="24"/>
          <w:lang w:val="en-US"/>
        </w:rPr>
        <w:t>IBAN</w:t>
      </w:r>
      <w:r w:rsidRPr="00AA4906">
        <w:rPr>
          <w:rFonts w:ascii="Times New Roman" w:hAnsi="Times New Roman"/>
          <w:sz w:val="24"/>
        </w:rPr>
        <w:t>:</w:t>
      </w:r>
    </w:p>
    <w:p w:rsidR="00DC1D1E" w:rsidRPr="00AA4906" w:rsidRDefault="00DC1D1E" w:rsidP="00E157D9">
      <w:pPr>
        <w:spacing w:after="60"/>
        <w:jc w:val="both"/>
        <w:rPr>
          <w:b/>
          <w:lang w:val="ru-RU"/>
        </w:rPr>
      </w:pPr>
      <w:r w:rsidRPr="00AA4906">
        <w:t xml:space="preserve">   BIC</w:t>
      </w:r>
      <w:r w:rsidRPr="00AA4906">
        <w:rPr>
          <w:lang w:val="ru-RU"/>
        </w:rPr>
        <w:t>:</w:t>
      </w:r>
    </w:p>
    <w:p w:rsidR="00DC1D1E" w:rsidRPr="00AA4906" w:rsidRDefault="00DC1D1E" w:rsidP="00E157D9">
      <w:pPr>
        <w:tabs>
          <w:tab w:val="left" w:pos="720"/>
        </w:tabs>
        <w:spacing w:after="60"/>
        <w:jc w:val="both"/>
      </w:pPr>
      <w:r w:rsidRPr="00AA4906">
        <w:rPr>
          <w:b/>
          <w:lang w:val="ru-RU"/>
        </w:rPr>
        <w:t>(</w:t>
      </w:r>
      <w:r w:rsidRPr="00AA4906">
        <w:rPr>
          <w:b/>
        </w:rPr>
        <w:t>3</w:t>
      </w:r>
      <w:r w:rsidRPr="00AA4906">
        <w:rPr>
          <w:b/>
          <w:lang w:val="ru-RU"/>
        </w:rPr>
        <w:t xml:space="preserve">) </w:t>
      </w:r>
      <w:r w:rsidRPr="00AA4906">
        <w:rPr>
          <w:lang w:val="ru-RU"/>
        </w:rPr>
        <w:t xml:space="preserve">При издаване на разходооправдателен документ (фактура или документ с еквивалентна доказателствена стойност) за извършване на плащане по настоящия договор ИЗПЪЛНИТЕЛЯТ е длъжен да посочва в него, наименованието на </w:t>
      </w:r>
      <w:r>
        <w:rPr>
          <w:lang w:val="ru-RU"/>
        </w:rPr>
        <w:t>Националната</w:t>
      </w:r>
      <w:r w:rsidRPr="00AA4906">
        <w:rPr>
          <w:lang w:val="ru-RU"/>
        </w:rPr>
        <w:t xml:space="preserve"> програма, предмета и номера на Договора за безвъзмездна финансова помощ,</w:t>
      </w:r>
      <w:r>
        <w:rPr>
          <w:lang w:val="ru-RU"/>
        </w:rPr>
        <w:t xml:space="preserve"> сключен между </w:t>
      </w:r>
      <w:r w:rsidRPr="00F75017">
        <w:rPr>
          <w:lang w:val="ru-RU"/>
        </w:rPr>
        <w:t>Българска банка за развитие</w:t>
      </w:r>
      <w:r>
        <w:rPr>
          <w:lang w:val="ru-RU"/>
        </w:rPr>
        <w:t xml:space="preserve">, община Лозница и областния управител на област Разград, </w:t>
      </w:r>
      <w:r w:rsidRPr="00AA4906">
        <w:rPr>
          <w:lang w:val="ru-RU"/>
        </w:rPr>
        <w:t>както и номера и датата на настоящия договор.</w:t>
      </w:r>
    </w:p>
    <w:p w:rsidR="00DC1D1E" w:rsidRPr="00AA4906" w:rsidRDefault="00DC1D1E" w:rsidP="00E157D9">
      <w:pPr>
        <w:spacing w:after="60"/>
        <w:jc w:val="both"/>
      </w:pPr>
    </w:p>
    <w:p w:rsidR="00DC1D1E" w:rsidRPr="00AA4906" w:rsidRDefault="00DC1D1E" w:rsidP="00E157D9">
      <w:pPr>
        <w:spacing w:after="60"/>
        <w:jc w:val="both"/>
      </w:pPr>
      <w:r w:rsidRPr="00AA4906">
        <w:rPr>
          <w:b/>
        </w:rPr>
        <w:t xml:space="preserve">Чл. 6. </w:t>
      </w:r>
      <w:r w:rsidRPr="00AA4906">
        <w:t>ВЪЗЛОЖИТЕЛЯТ не заплаща суми за непълно и/или некачествено извършени от ИЗПЪЛНИТЕЛЯ работи преди отстраняване на всички недостатъци. Отстраняването е за сметка на ИЗПЪЛНИТЕЛЯ.</w:t>
      </w:r>
    </w:p>
    <w:p w:rsidR="00DC1D1E" w:rsidRPr="00AA4906" w:rsidRDefault="00DC1D1E" w:rsidP="00E157D9">
      <w:pPr>
        <w:spacing w:after="60"/>
        <w:jc w:val="both"/>
        <w:rPr>
          <w:bCs/>
        </w:rPr>
      </w:pPr>
    </w:p>
    <w:p w:rsidR="00DC1D1E" w:rsidRPr="00AA4906" w:rsidRDefault="00DC1D1E" w:rsidP="00E157D9">
      <w:pPr>
        <w:spacing w:after="60"/>
        <w:jc w:val="center"/>
        <w:rPr>
          <w:b/>
          <w:u w:val="single"/>
        </w:rPr>
      </w:pPr>
      <w:r w:rsidRPr="00AA4906">
        <w:rPr>
          <w:b/>
          <w:u w:val="single"/>
        </w:rPr>
        <w:t>ІV.</w:t>
      </w:r>
      <w:r w:rsidRPr="00AA4906">
        <w:rPr>
          <w:b/>
          <w:u w:val="single"/>
          <w:lang w:val="ru-RU"/>
        </w:rPr>
        <w:t xml:space="preserve"> ГАРАНЦИИ</w:t>
      </w:r>
    </w:p>
    <w:p w:rsidR="00DC1D1E" w:rsidRPr="00AA4906" w:rsidRDefault="00DC1D1E" w:rsidP="00E157D9">
      <w:pPr>
        <w:spacing w:after="60"/>
        <w:jc w:val="center"/>
        <w:rPr>
          <w:b/>
          <w:u w:val="single"/>
        </w:rPr>
      </w:pPr>
    </w:p>
    <w:p w:rsidR="00DC1D1E" w:rsidRPr="00AA4906" w:rsidRDefault="00DC1D1E" w:rsidP="00E157D9">
      <w:pPr>
        <w:tabs>
          <w:tab w:val="left" w:pos="360"/>
          <w:tab w:val="left" w:pos="540"/>
          <w:tab w:val="left" w:pos="720"/>
        </w:tabs>
        <w:autoSpaceDE w:val="0"/>
        <w:autoSpaceDN w:val="0"/>
        <w:adjustRightInd w:val="0"/>
        <w:spacing w:after="60"/>
        <w:jc w:val="both"/>
        <w:rPr>
          <w:lang w:val="ru-RU"/>
        </w:rPr>
      </w:pPr>
      <w:r w:rsidRPr="00AA4906">
        <w:rPr>
          <w:b/>
          <w:bCs/>
          <w:lang w:val="ru-RU"/>
        </w:rPr>
        <w:t>Чл.7</w:t>
      </w:r>
      <w:r w:rsidRPr="00AA4906">
        <w:rPr>
          <w:b/>
          <w:bCs/>
        </w:rPr>
        <w:t>. (1)</w:t>
      </w:r>
      <w:r w:rsidRPr="00AA4906">
        <w:rPr>
          <w:b/>
          <w:bCs/>
          <w:lang w:val="ru-RU"/>
        </w:rPr>
        <w:t xml:space="preserve"> </w:t>
      </w:r>
      <w:r w:rsidRPr="00AA4906">
        <w:rPr>
          <w:lang w:val="ru-RU"/>
        </w:rPr>
        <w:t xml:space="preserve">При подписване на договора </w:t>
      </w:r>
      <w:r w:rsidRPr="00AA4906">
        <w:rPr>
          <w:bCs/>
          <w:lang w:val="ru-RU"/>
        </w:rPr>
        <w:t>ИЗПЪЛНИТЕЛЯТ</w:t>
      </w:r>
      <w:r w:rsidRPr="00AA4906">
        <w:rPr>
          <w:lang w:val="ru-RU"/>
        </w:rPr>
        <w:t xml:space="preserve"> представя гаранция за изпълнение на задълженията си по него в размер на 1 (</w:t>
      </w:r>
      <w:r w:rsidRPr="00AA4906">
        <w:t>един</w:t>
      </w:r>
      <w:r w:rsidRPr="00AA4906">
        <w:rPr>
          <w:lang w:val="ru-RU"/>
        </w:rPr>
        <w:t>) % от стойността на договора, а именно: ......................... (......................................). Гаранцията се предоставя под формата на депозирана парична сума по банковата сметка на ВЪЗЛОЖИТЕЛЯ</w:t>
      </w:r>
      <w:r w:rsidRPr="00AA4906">
        <w:rPr>
          <w:b/>
          <w:lang w:val="ru-RU"/>
        </w:rPr>
        <w:t xml:space="preserve"> </w:t>
      </w:r>
      <w:r w:rsidRPr="00AA4906">
        <w:rPr>
          <w:lang w:val="ru-RU"/>
        </w:rPr>
        <w:t xml:space="preserve">или като безусловна и неотменима банкова гаранция, </w:t>
      </w:r>
      <w:r w:rsidRPr="00AA4906">
        <w:rPr>
          <w:b/>
          <w:i/>
        </w:rPr>
        <w:t xml:space="preserve">като </w:t>
      </w:r>
      <w:r>
        <w:rPr>
          <w:b/>
          <w:i/>
        </w:rPr>
        <w:t>И</w:t>
      </w:r>
      <w:r w:rsidRPr="00AA4906">
        <w:rPr>
          <w:b/>
          <w:i/>
        </w:rPr>
        <w:t>зпълнителят се задължава да осигури валидно обезпечение за целия срок на изпълнение на задълженията си по договора.</w:t>
      </w:r>
      <w:r w:rsidRPr="00AA4906">
        <w:rPr>
          <w:b/>
          <w:i/>
          <w:lang w:val="ru-RU"/>
        </w:rPr>
        <w:t xml:space="preserve"> </w:t>
      </w:r>
    </w:p>
    <w:p w:rsidR="00DC1D1E" w:rsidRPr="00AA4906" w:rsidRDefault="00DC1D1E" w:rsidP="00E157D9">
      <w:pPr>
        <w:tabs>
          <w:tab w:val="left" w:pos="360"/>
          <w:tab w:val="left" w:pos="540"/>
          <w:tab w:val="left" w:pos="720"/>
        </w:tabs>
        <w:autoSpaceDE w:val="0"/>
        <w:autoSpaceDN w:val="0"/>
        <w:adjustRightInd w:val="0"/>
        <w:spacing w:after="60"/>
        <w:jc w:val="both"/>
        <w:rPr>
          <w:lang w:val="ru-RU"/>
        </w:rPr>
      </w:pPr>
      <w:r w:rsidRPr="00AA4906">
        <w:rPr>
          <w:b/>
          <w:lang w:val="ru-RU"/>
        </w:rPr>
        <w:t>(</w:t>
      </w:r>
      <w:r w:rsidRPr="00AA4906">
        <w:rPr>
          <w:b/>
          <w:bCs/>
          <w:lang w:val="ru-RU"/>
        </w:rPr>
        <w:t xml:space="preserve">2) </w:t>
      </w:r>
      <w:r w:rsidRPr="00AA4906">
        <w:rPr>
          <w:lang w:val="ru-RU"/>
        </w:rPr>
        <w:t xml:space="preserve">Гаранцията се освобождава в </w:t>
      </w:r>
      <w:r>
        <w:rPr>
          <w:lang w:val="ru-RU"/>
        </w:rPr>
        <w:t>тридесетдневен</w:t>
      </w:r>
      <w:r w:rsidRPr="00AA4906">
        <w:rPr>
          <w:lang w:val="ru-RU"/>
        </w:rPr>
        <w:t xml:space="preserve"> срок след </w:t>
      </w:r>
      <w:r w:rsidRPr="00AA4906">
        <w:t xml:space="preserve">издаване на Разрешение на въвеждане на </w:t>
      </w:r>
      <w:r>
        <w:t>строителния</w:t>
      </w:r>
      <w:r w:rsidRPr="00AA4906">
        <w:t xml:space="preserve"> обект, за ко</w:t>
      </w:r>
      <w:r>
        <w:t>й</w:t>
      </w:r>
      <w:r w:rsidRPr="00AA4906">
        <w:t>то е извършен строителен надзор в експлоатация</w:t>
      </w:r>
      <w:r w:rsidRPr="00AA4906">
        <w:rPr>
          <w:lang w:val="ru-RU"/>
        </w:rPr>
        <w:t xml:space="preserve">. </w:t>
      </w:r>
    </w:p>
    <w:p w:rsidR="00DC1D1E" w:rsidRPr="00AA4906" w:rsidRDefault="00DC1D1E" w:rsidP="00E157D9">
      <w:pPr>
        <w:widowControl w:val="0"/>
        <w:tabs>
          <w:tab w:val="left" w:pos="360"/>
          <w:tab w:val="left" w:pos="540"/>
          <w:tab w:val="left" w:pos="720"/>
          <w:tab w:val="left" w:pos="900"/>
        </w:tabs>
        <w:autoSpaceDE w:val="0"/>
        <w:autoSpaceDN w:val="0"/>
        <w:adjustRightInd w:val="0"/>
        <w:spacing w:after="60"/>
        <w:jc w:val="both"/>
        <w:rPr>
          <w:lang w:val="ru-RU"/>
        </w:rPr>
      </w:pPr>
      <w:r w:rsidRPr="00AA4906">
        <w:rPr>
          <w:b/>
        </w:rPr>
        <w:t>(</w:t>
      </w:r>
      <w:r w:rsidRPr="00AA4906">
        <w:rPr>
          <w:b/>
          <w:bCs/>
          <w:lang w:val="ru-RU"/>
        </w:rPr>
        <w:t xml:space="preserve">3) </w:t>
      </w:r>
      <w:r w:rsidRPr="00AA4906">
        <w:rPr>
          <w:lang w:val="ru-RU"/>
        </w:rPr>
        <w:t xml:space="preserve">Гаранцията за изпълнение покрива всички обезщетения за забава, всички щети, причинени от ИЗПЪЛНИТЕЛЯ, заплащане на глоби, санкции и други наложени на </w:t>
      </w:r>
      <w:r w:rsidRPr="00AA4906">
        <w:rPr>
          <w:caps/>
          <w:lang w:val="ru-RU"/>
        </w:rPr>
        <w:t>Възложителя</w:t>
      </w:r>
      <w:r w:rsidRPr="00AA4906">
        <w:rPr>
          <w:lang w:val="ru-RU"/>
        </w:rPr>
        <w:t xml:space="preserve"> по вина на </w:t>
      </w:r>
      <w:r w:rsidRPr="00AA4906">
        <w:rPr>
          <w:caps/>
          <w:lang w:val="ru-RU"/>
        </w:rPr>
        <w:t>Изпълнителя</w:t>
      </w:r>
      <w:r w:rsidRPr="00AA4906">
        <w:t>.</w:t>
      </w:r>
      <w:r w:rsidRPr="00AA4906">
        <w:rPr>
          <w:lang w:val="ru-RU"/>
        </w:rPr>
        <w:t xml:space="preserve"> </w:t>
      </w:r>
    </w:p>
    <w:p w:rsidR="00DC1D1E" w:rsidRPr="00AA4906" w:rsidRDefault="00DC1D1E" w:rsidP="00E157D9">
      <w:pPr>
        <w:pStyle w:val="BodyTextIndent"/>
        <w:spacing w:after="60"/>
        <w:rPr>
          <w:rFonts w:ascii="Times New Roman" w:hAnsi="Times New Roman"/>
          <w:sz w:val="24"/>
        </w:rPr>
      </w:pPr>
    </w:p>
    <w:p w:rsidR="00DC1D1E" w:rsidRPr="00AA4906" w:rsidRDefault="00DC1D1E" w:rsidP="00E157D9">
      <w:pPr>
        <w:spacing w:after="60"/>
        <w:jc w:val="center"/>
        <w:rPr>
          <w:b/>
          <w:color w:val="000000"/>
          <w:u w:val="single"/>
        </w:rPr>
      </w:pPr>
      <w:r w:rsidRPr="00AA4906">
        <w:rPr>
          <w:b/>
          <w:color w:val="000000"/>
          <w:u w:val="single"/>
        </w:rPr>
        <w:t>V</w:t>
      </w:r>
      <w:r w:rsidRPr="00AA4906">
        <w:rPr>
          <w:b/>
          <w:color w:val="000000"/>
          <w:u w:val="single"/>
          <w:lang w:val="ru-RU"/>
        </w:rPr>
        <w:t>. ПРАВА И ЗАДЪЛЖЕНИЯ НА ИЗПЪЛНИТЕЛЯ</w:t>
      </w:r>
    </w:p>
    <w:p w:rsidR="00DC1D1E" w:rsidRPr="00AA4906" w:rsidRDefault="00DC1D1E" w:rsidP="00E157D9">
      <w:pPr>
        <w:spacing w:after="60"/>
        <w:jc w:val="center"/>
        <w:rPr>
          <w:b/>
          <w:color w:val="000000"/>
          <w:u w:val="single"/>
        </w:rPr>
      </w:pPr>
    </w:p>
    <w:p w:rsidR="00DC1D1E" w:rsidRPr="00AA4906" w:rsidRDefault="00DC1D1E" w:rsidP="00E157D9">
      <w:pPr>
        <w:spacing w:after="60"/>
        <w:jc w:val="both"/>
        <w:rPr>
          <w:color w:val="000000"/>
        </w:rPr>
      </w:pPr>
      <w:r w:rsidRPr="00AA4906">
        <w:rPr>
          <w:b/>
          <w:color w:val="000000"/>
        </w:rPr>
        <w:t xml:space="preserve">Чл. 8. </w:t>
      </w:r>
      <w:r w:rsidRPr="00AA4906">
        <w:rPr>
          <w:color w:val="000000"/>
        </w:rPr>
        <w:t xml:space="preserve"> ИЗПЪЛНИТЕЛЯТ се задължава:</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color w:val="000000"/>
        </w:rPr>
        <w:t xml:space="preserve">Да изработи комплексен доклад </w:t>
      </w:r>
      <w:r w:rsidRPr="00AA4906">
        <w:t>за оценка на съответствието със съществените изисквания към строежи</w:t>
      </w:r>
      <w:r>
        <w:t>те по смисъла на</w:t>
      </w:r>
      <w:r w:rsidRPr="00465BBE">
        <w:t xml:space="preserve"> </w:t>
      </w:r>
      <w:r w:rsidRPr="00AA4906">
        <w:t>по смисъла на чл. 142, ал. 6</w:t>
      </w:r>
      <w:r>
        <w:t>, т.2</w:t>
      </w:r>
      <w:r w:rsidRPr="00AA4906">
        <w:t xml:space="preserve"> от ЗУТ</w:t>
      </w:r>
      <w:r>
        <w:t xml:space="preserve">, във връзка чл.169, ал.1 и ал.2 </w:t>
      </w:r>
      <w:r w:rsidRPr="00AA4906">
        <w:t>от ЗУТ на работен проект за обект</w:t>
      </w:r>
      <w:bookmarkEnd w:id="5"/>
      <w:r>
        <w:t>а.</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t>П</w:t>
      </w:r>
      <w:r w:rsidRPr="00AA4906">
        <w:rPr>
          <w:spacing w:val="-1"/>
        </w:rPr>
        <w:t xml:space="preserve">ри установени несъответствия на работния проект с изискванията на </w:t>
      </w:r>
      <w:r w:rsidRPr="00AA4906">
        <w:rPr>
          <w:spacing w:val="6"/>
        </w:rPr>
        <w:t xml:space="preserve">нормативните актове по проектирането или при допуснати грешки и непълноти, да </w:t>
      </w:r>
      <w:r w:rsidRPr="00AA4906">
        <w:rPr>
          <w:spacing w:val="-1"/>
        </w:rPr>
        <w:t>уведоми своевременно ВЪЗЛОЖИТЕЛЯ.</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t xml:space="preserve">За изпълнение на задълженията си по изработването на комплексния доклад за оценка на съответствието на работния проект ИЗПЪЛНИТЕЛЯТ има право на достъп до всички документи и строителни книжа, касаещи проектирането на обекта. </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t xml:space="preserve">Да връща части от проекта за отстраняване на допуснати грешки и непълноти в </w:t>
      </w:r>
      <w:r w:rsidRPr="00AA4906">
        <w:rPr>
          <w:spacing w:val="-2"/>
        </w:rPr>
        <w:t>изчисленията.</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color w:val="000000"/>
          <w:lang w:val="ru-RU"/>
        </w:rPr>
        <w:t xml:space="preserve">Да упражнява строителен надзор и </w:t>
      </w:r>
      <w:r w:rsidRPr="00AA4906">
        <w:rPr>
          <w:bCs/>
          <w:lang w:val="ru-RU"/>
        </w:rPr>
        <w:t>контрол по изпълнени</w:t>
      </w:r>
      <w:r w:rsidRPr="00AA4906">
        <w:rPr>
          <w:bCs/>
        </w:rPr>
        <w:t>e</w:t>
      </w:r>
      <w:r w:rsidRPr="00AA4906">
        <w:rPr>
          <w:bCs/>
          <w:lang w:val="ru-RU"/>
        </w:rPr>
        <w:t>то на строителните работи</w:t>
      </w:r>
      <w:r w:rsidRPr="00AA4906">
        <w:rPr>
          <w:color w:val="000000"/>
          <w:lang w:val="ru-RU"/>
        </w:rPr>
        <w:t xml:space="preserve"> на обектите</w:t>
      </w:r>
      <w:r w:rsidRPr="00AA4906">
        <w:rPr>
          <w:color w:val="000000"/>
        </w:rPr>
        <w:t xml:space="preserve"> при условията на Техническите спецификации – неразделна част от този договор</w:t>
      </w:r>
      <w:r w:rsidRPr="00AA4906">
        <w:rPr>
          <w:color w:val="000000"/>
          <w:lang w:val="ru-RU"/>
        </w:rPr>
        <w:t>, чрез специалистите по съответните части, включени в списъка на правоспособните физически лица.</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color w:val="000000"/>
          <w:lang w:val="ru-RU"/>
        </w:rPr>
        <w:t>Да упражнява пълен контрол по време на строителството, в съответствие с разпоредбите на чл.168, ал.1 от ЗУТ.</w:t>
      </w:r>
    </w:p>
    <w:p w:rsidR="00DC1D1E" w:rsidRPr="00AA4906" w:rsidRDefault="00DC1D1E" w:rsidP="002C49E5">
      <w:pPr>
        <w:widowControl w:val="0"/>
        <w:numPr>
          <w:ilvl w:val="0"/>
          <w:numId w:val="16"/>
        </w:numPr>
        <w:shd w:val="clear" w:color="auto" w:fill="FFFFFF"/>
        <w:tabs>
          <w:tab w:val="num" w:pos="-142"/>
          <w:tab w:val="left" w:pos="993"/>
          <w:tab w:val="left" w:pos="1134"/>
        </w:tabs>
        <w:autoSpaceDE w:val="0"/>
        <w:autoSpaceDN w:val="0"/>
        <w:adjustRightInd w:val="0"/>
        <w:spacing w:after="60"/>
        <w:ind w:left="0" w:firstLine="0"/>
        <w:jc w:val="both"/>
        <w:rPr>
          <w:lang w:val="ru-RU"/>
        </w:rPr>
      </w:pPr>
      <w:r w:rsidRPr="00AA4906">
        <w:t>Да о</w:t>
      </w:r>
      <w:r w:rsidRPr="00AA4906">
        <w:rPr>
          <w:lang w:val="ru-RU"/>
        </w:rPr>
        <w:t>безпеч</w:t>
      </w:r>
      <w:r w:rsidRPr="00AA4906">
        <w:t>и</w:t>
      </w:r>
      <w:r w:rsidRPr="00AA4906">
        <w:rPr>
          <w:lang w:val="ru-RU"/>
        </w:rPr>
        <w:t xml:space="preserve"> постоянно присъствие на обекта на </w:t>
      </w:r>
      <w:r w:rsidRPr="00AA4906">
        <w:t>експертите</w:t>
      </w:r>
      <w:r w:rsidRPr="00AA4906">
        <w:rPr>
          <w:lang w:val="ru-RU"/>
        </w:rPr>
        <w:t xml:space="preserve"> по съответните части в зависимост от изпълняваните СМР. </w:t>
      </w:r>
    </w:p>
    <w:p w:rsidR="00DC1D1E" w:rsidRPr="00AA4906" w:rsidRDefault="00DC1D1E" w:rsidP="002C49E5">
      <w:pPr>
        <w:widowControl w:val="0"/>
        <w:numPr>
          <w:ilvl w:val="0"/>
          <w:numId w:val="16"/>
        </w:numPr>
        <w:shd w:val="clear" w:color="auto" w:fill="FFFFFF"/>
        <w:tabs>
          <w:tab w:val="num" w:pos="-142"/>
          <w:tab w:val="left" w:pos="993"/>
          <w:tab w:val="left" w:pos="1134"/>
        </w:tabs>
        <w:autoSpaceDE w:val="0"/>
        <w:autoSpaceDN w:val="0"/>
        <w:adjustRightInd w:val="0"/>
        <w:spacing w:after="60"/>
        <w:ind w:left="0" w:firstLine="0"/>
        <w:jc w:val="both"/>
        <w:rPr>
          <w:lang w:val="ru-RU"/>
        </w:rPr>
      </w:pPr>
      <w:r w:rsidRPr="00AA4906">
        <w:rPr>
          <w:color w:val="000000"/>
          <w:lang w:val="ru-RU"/>
        </w:rPr>
        <w:t>Чрез л</w:t>
      </w:r>
      <w:r w:rsidRPr="00AA4906">
        <w:rPr>
          <w:lang w:val="ru-RU"/>
        </w:rPr>
        <w:t xml:space="preserve">ицата по т. 3 да подписва констативни протоколи за действително извършени СМР, </w:t>
      </w:r>
      <w:r w:rsidRPr="00AA4906">
        <w:t>c</w:t>
      </w:r>
      <w:r w:rsidRPr="00AA4906">
        <w:rPr>
          <w:lang w:val="ru-RU"/>
        </w:rPr>
        <w:t xml:space="preserve"> които се документират количеството, обемът и стойността на изпълнените видове СМР на обекта по договорени цени, съгласно сключения договор за строителство на обекта.</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color w:val="000000"/>
          <w:lang w:val="ru-RU"/>
        </w:rPr>
        <w:t>Да</w:t>
      </w:r>
      <w:r w:rsidRPr="00AA4906">
        <w:rPr>
          <w:lang w:val="ru-RU"/>
        </w:rPr>
        <w:t xml:space="preserve"> информира ВЪЗЛОЖИТЕЛЯ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ВЪЗЛОЖИТЕЛЯ</w:t>
      </w:r>
      <w:r w:rsidRPr="00AA4906">
        <w:t>.</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color w:val="000000"/>
          <w:lang w:val="ru-RU"/>
        </w:rPr>
      </w:pPr>
      <w:r w:rsidRPr="00AA4906">
        <w:rPr>
          <w:lang w:val="ru-RU"/>
        </w:rPr>
        <w:t xml:space="preserve">Като представител на ВЪЗЛОЖИТЕЛЯ да изисква и ползва всички необходими документи и книжа за проверка на качеството на използваните строителни материали, да следи и контролира правилността на технологичната строителна операция и на качеството на изпълнените СМР. При констатиране на допуснати грешки, нарушения и явни дефекти от изпълнителя на СМР, ИЗПЪЛНИТЕЛЯТ по настоящия договор да вписва констатациите си в Заповедна книга за обекта </w:t>
      </w:r>
      <w:r w:rsidRPr="00AA4906">
        <w:t xml:space="preserve">- </w:t>
      </w:r>
      <w:r w:rsidRPr="00AA4906">
        <w:rPr>
          <w:lang w:val="ru-RU"/>
        </w:rPr>
        <w:t>предмет на договора, да уведоми ВЪЗЛОЖИТЕЛЯ и да изиска отстраняването им от строителя, допуснал нарушението.</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 xml:space="preserve"> Да дава разпорежданията си в писмена форма, регистрирани в Заповедната книга на обекта и задължително подписани от упълномощен представител на ВЪЗЛОЖИТЕЛЯ и изпълнителя на СМР на обекта. Разпорежданията се изпълняват незабавно след вписването им, за което ИЗПЬЛНИТЕЛЯТ проверява и записва в следваща нарочна заповед констатация по изпълнението им. </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 xml:space="preserve"> Да състави доклад до ВЪЗЛОЖИТЕЛЯ при разногласие между ИЗПЬЛНИТЕЛЯ и </w:t>
      </w:r>
      <w:r w:rsidRPr="00AA4906">
        <w:t xml:space="preserve">другите </w:t>
      </w:r>
      <w:r w:rsidRPr="00AA4906">
        <w:rPr>
          <w:lang w:val="ru-RU"/>
        </w:rPr>
        <w:t xml:space="preserve">участници в строителството, в срок от един ден от настъпването му. ВЬЗЛОЖИТЕЛЯТ се произнася в 3 дневен срок от получаването на доклада със становище и решение на възникналото разногласие. </w:t>
      </w:r>
    </w:p>
    <w:p w:rsidR="00DC1D1E" w:rsidRPr="00AA4906" w:rsidRDefault="00DC1D1E" w:rsidP="002C49E5">
      <w:pPr>
        <w:widowControl w:val="0"/>
        <w:numPr>
          <w:ilvl w:val="0"/>
          <w:numId w:val="16"/>
        </w:numPr>
        <w:tabs>
          <w:tab w:val="clear" w:pos="1353"/>
          <w:tab w:val="num" w:pos="-142"/>
          <w:tab w:val="left" w:pos="993"/>
          <w:tab w:val="left" w:pos="1134"/>
          <w:tab w:val="num" w:pos="1440"/>
        </w:tabs>
        <w:autoSpaceDE w:val="0"/>
        <w:autoSpaceDN w:val="0"/>
        <w:adjustRightInd w:val="0"/>
        <w:spacing w:after="60"/>
        <w:ind w:left="0" w:firstLine="0"/>
        <w:jc w:val="both"/>
        <w:rPr>
          <w:lang w:val="ru-RU"/>
        </w:rPr>
      </w:pPr>
      <w:r w:rsidRPr="00AA4906">
        <w:t>„</w:t>
      </w:r>
      <w:r w:rsidRPr="00AA4906">
        <w:rPr>
          <w:lang w:val="ru-RU"/>
        </w:rPr>
        <w:t>Да уведомява ВЪЗЛОЖИТЕЛЯ за всички установени промени в договор</w:t>
      </w:r>
      <w:r w:rsidRPr="00AA4906">
        <w:t>е</w:t>
      </w:r>
      <w:r w:rsidRPr="00AA4906">
        <w:rPr>
          <w:lang w:val="ru-RU"/>
        </w:rPr>
        <w:t xml:space="preserve">ните количества СМР, които са предмет на </w:t>
      </w:r>
      <w:r w:rsidRPr="00AA4906">
        <w:t>количествено - стойностните сметки</w:t>
      </w:r>
      <w:r w:rsidRPr="00AA4906">
        <w:rPr>
          <w:lang w:val="ru-RU"/>
        </w:rPr>
        <w:t>, подписани от изпълнителя на СМР на обекта</w:t>
      </w:r>
      <w:r w:rsidRPr="00AA4906">
        <w:t>.</w:t>
      </w:r>
    </w:p>
    <w:p w:rsidR="00DC1D1E" w:rsidRPr="00AA4906" w:rsidRDefault="00DC1D1E" w:rsidP="002C49E5">
      <w:pPr>
        <w:widowControl w:val="0"/>
        <w:numPr>
          <w:ilvl w:val="0"/>
          <w:numId w:val="16"/>
        </w:numPr>
        <w:tabs>
          <w:tab w:val="clear" w:pos="1353"/>
          <w:tab w:val="num" w:pos="-142"/>
          <w:tab w:val="left" w:pos="993"/>
          <w:tab w:val="left" w:pos="1134"/>
          <w:tab w:val="num" w:pos="1440"/>
        </w:tabs>
        <w:autoSpaceDE w:val="0"/>
        <w:autoSpaceDN w:val="0"/>
        <w:adjustRightInd w:val="0"/>
        <w:spacing w:after="60"/>
        <w:ind w:left="0" w:firstLine="0"/>
        <w:jc w:val="both"/>
        <w:rPr>
          <w:lang w:val="ru-RU"/>
        </w:rPr>
      </w:pPr>
      <w:r w:rsidRPr="00AA4906">
        <w:rPr>
          <w:lang w:val="ru-RU"/>
        </w:rPr>
        <w:t>Да следи за стриктното спазване на сроковете</w:t>
      </w:r>
      <w:r w:rsidRPr="00AA4906">
        <w:t>,</w:t>
      </w:r>
      <w:r w:rsidRPr="00AA4906">
        <w:rPr>
          <w:lang w:val="ru-RU"/>
        </w:rPr>
        <w:t xml:space="preserve"> заложени в </w:t>
      </w:r>
      <w:r w:rsidRPr="00AA4906">
        <w:t>Линейния график за изпълнение на строителството</w:t>
      </w:r>
      <w:r w:rsidRPr="00AA4906">
        <w:rPr>
          <w:lang w:val="ru-RU"/>
        </w:rPr>
        <w:t xml:space="preserve">. </w:t>
      </w:r>
    </w:p>
    <w:p w:rsidR="00DC1D1E" w:rsidRPr="00AA4906" w:rsidRDefault="00DC1D1E" w:rsidP="002C49E5">
      <w:pPr>
        <w:widowControl w:val="0"/>
        <w:numPr>
          <w:ilvl w:val="0"/>
          <w:numId w:val="16"/>
        </w:numPr>
        <w:tabs>
          <w:tab w:val="clear" w:pos="1353"/>
          <w:tab w:val="num" w:pos="-142"/>
          <w:tab w:val="left" w:pos="993"/>
          <w:tab w:val="left" w:pos="1134"/>
          <w:tab w:val="num" w:pos="1440"/>
        </w:tabs>
        <w:autoSpaceDE w:val="0"/>
        <w:autoSpaceDN w:val="0"/>
        <w:adjustRightInd w:val="0"/>
        <w:spacing w:after="60"/>
        <w:ind w:left="0" w:firstLine="0"/>
        <w:jc w:val="both"/>
        <w:rPr>
          <w:lang w:val="ru-RU"/>
        </w:rPr>
      </w:pPr>
      <w:r w:rsidRPr="00AA4906">
        <w:rPr>
          <w:lang w:val="ru-RU"/>
        </w:rPr>
        <w:t>Да представ</w:t>
      </w:r>
      <w:r w:rsidRPr="00AA4906">
        <w:t>я</w:t>
      </w:r>
      <w:r w:rsidRPr="00AA4906">
        <w:rPr>
          <w:lang w:val="ru-RU"/>
        </w:rPr>
        <w:t xml:space="preserve"> на ВЪЗЛОЖИТЕЛЯ в срок от 5 дни от </w:t>
      </w:r>
      <w:r w:rsidRPr="00AA4906">
        <w:t xml:space="preserve">приключване на текущото тримесечие периодични тримесечни </w:t>
      </w:r>
      <w:r w:rsidRPr="00AA4906">
        <w:rPr>
          <w:lang w:val="ru-RU"/>
        </w:rPr>
        <w:t>доклад</w:t>
      </w:r>
      <w:r w:rsidRPr="00AA4906">
        <w:t>и</w:t>
      </w:r>
      <w:r w:rsidRPr="00AA4906">
        <w:rPr>
          <w:lang w:val="ru-RU"/>
        </w:rPr>
        <w:t xml:space="preserve"> за изпълнени</w:t>
      </w:r>
      <w:r w:rsidRPr="00AA4906">
        <w:t>ето на дейностите по договора.</w:t>
      </w:r>
      <w:r w:rsidRPr="00AA4906">
        <w:rPr>
          <w:lang w:val="ru-RU"/>
        </w:rPr>
        <w:t xml:space="preserve"> </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color w:val="000000"/>
          <w:lang w:val="ru-RU"/>
        </w:rPr>
        <w:t xml:space="preserve">След приключване на строителството </w:t>
      </w:r>
      <w:r w:rsidRPr="00AA4906">
        <w:rPr>
          <w:lang w:val="ru-RU"/>
        </w:rPr>
        <w:t>да изготви Окончателен доклад за упражнен строителен надзор на основание чл.168, ал.6 от ЗУТ</w:t>
      </w:r>
      <w:r>
        <w:rPr>
          <w:lang w:val="ru-RU"/>
        </w:rPr>
        <w:t>.</w:t>
      </w:r>
      <w:r w:rsidRPr="00AA4906">
        <w:rPr>
          <w:lang w:val="ru-RU"/>
        </w:rPr>
        <w:t xml:space="preserve"> </w:t>
      </w:r>
    </w:p>
    <w:p w:rsidR="00DC1D1E" w:rsidRPr="00AA4906" w:rsidRDefault="00DC1D1E" w:rsidP="002C49E5">
      <w:pPr>
        <w:widowControl w:val="0"/>
        <w:numPr>
          <w:ilvl w:val="0"/>
          <w:numId w:val="16"/>
        </w:numPr>
        <w:tabs>
          <w:tab w:val="clear" w:pos="1353"/>
          <w:tab w:val="left" w:pos="993"/>
          <w:tab w:val="num" w:pos="1080"/>
        </w:tabs>
        <w:autoSpaceDE w:val="0"/>
        <w:autoSpaceDN w:val="0"/>
        <w:adjustRightInd w:val="0"/>
        <w:spacing w:after="60"/>
        <w:ind w:left="0" w:firstLine="0"/>
        <w:jc w:val="both"/>
        <w:rPr>
          <w:lang w:val="ru-RU"/>
        </w:rPr>
      </w:pPr>
      <w:r w:rsidRPr="00AA4906">
        <w:rPr>
          <w:color w:val="000000"/>
          <w:lang w:val="ru-RU"/>
        </w:rPr>
        <w:t>Да</w:t>
      </w:r>
      <w:r w:rsidRPr="00AA4906">
        <w:rPr>
          <w:lang w:val="ru-RU"/>
        </w:rPr>
        <w:t xml:space="preserve"> </w:t>
      </w:r>
      <w:r w:rsidRPr="00AA4906">
        <w:t xml:space="preserve">внесе от името на възложителя </w:t>
      </w:r>
      <w:r w:rsidRPr="00AA4906">
        <w:rPr>
          <w:lang w:val="ru-RU"/>
        </w:rPr>
        <w:t xml:space="preserve">в Дирекцията за национален строителен контрол /ДНСК/ </w:t>
      </w:r>
      <w:r w:rsidRPr="00AA4906">
        <w:t xml:space="preserve">писмено искане за назначаване на Държавна приемателна комисия, придружено от </w:t>
      </w:r>
      <w:r w:rsidRPr="00AA4906">
        <w:rPr>
          <w:lang w:val="ru-RU"/>
        </w:rPr>
        <w:t>окончателен доклад с приложени съгласувателни писма, разрешения, становища на специализираните държавни контролни органи и документи в съответствие с нормативната уредба, необходими за въвеждане на обект</w:t>
      </w:r>
      <w:r>
        <w:rPr>
          <w:lang w:val="ru-RU"/>
        </w:rPr>
        <w:t>ите</w:t>
      </w:r>
      <w:r w:rsidRPr="00AA4906">
        <w:rPr>
          <w:lang w:val="ru-RU"/>
        </w:rPr>
        <w:t xml:space="preserve"> в експлоатация.</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 xml:space="preserve">След изпълнението на договора да предаде на ВЪЗЛОЖИТЕЛЯ всички материали и документи, които са придобити, съставени или изготвени от него във връзка с дейностите в изпълнение на договора. </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Да не препятства ВЪЗЛОЖИТЕЛЯ, лицата извършващи проверки на място и одити при осъществяването на контрол по изпълнението на работите на обекта.</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Д</w:t>
      </w:r>
      <w:r w:rsidRPr="00AA4906">
        <w:rPr>
          <w:color w:val="000000"/>
          <w:lang w:val="ru-RU"/>
        </w:rPr>
        <w:t>а не разпространява по какъвто и да е начин пред трети лица собствена или служебна информация, станала му известна при и/или по повод изпълнението на договора, без изричното писмено съгласие на ВЪЗЛОЖИТЕЛЯ.</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lang w:val="ru-RU"/>
        </w:rPr>
        <w:t>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DC1D1E" w:rsidRPr="00AA4906" w:rsidRDefault="00DC1D1E" w:rsidP="002C49E5">
      <w:pPr>
        <w:widowControl w:val="0"/>
        <w:numPr>
          <w:ilvl w:val="0"/>
          <w:numId w:val="16"/>
        </w:numPr>
        <w:tabs>
          <w:tab w:val="num" w:pos="-142"/>
          <w:tab w:val="left" w:pos="993"/>
          <w:tab w:val="left" w:pos="1134"/>
        </w:tabs>
        <w:autoSpaceDE w:val="0"/>
        <w:autoSpaceDN w:val="0"/>
        <w:adjustRightInd w:val="0"/>
        <w:spacing w:after="60"/>
        <w:ind w:left="0" w:firstLine="0"/>
        <w:jc w:val="both"/>
        <w:rPr>
          <w:lang w:val="ru-RU"/>
        </w:rPr>
      </w:pPr>
      <w:r w:rsidRPr="00AA4906">
        <w:rPr>
          <w:b/>
          <w:lang w:val="ru-RU"/>
        </w:rPr>
        <w:t xml:space="preserve"> </w:t>
      </w:r>
      <w:r w:rsidRPr="00AA4906">
        <w:rPr>
          <w:lang w:val="ru-RU"/>
        </w:rPr>
        <w:t>Да информира ВЪЗЛОЖИТЕЛЯ за възникнали проблеми при изпълнението на проекта и за предприетите мерки за тяхното разрешаване;</w:t>
      </w:r>
    </w:p>
    <w:p w:rsidR="00DC1D1E" w:rsidRPr="00AA4906" w:rsidRDefault="00DC1D1E" w:rsidP="00E157D9">
      <w:pPr>
        <w:tabs>
          <w:tab w:val="left" w:pos="720"/>
        </w:tabs>
        <w:spacing w:after="60"/>
        <w:jc w:val="both"/>
      </w:pPr>
    </w:p>
    <w:p w:rsidR="00DC1D1E" w:rsidRPr="00AA4906" w:rsidRDefault="00DC1D1E" w:rsidP="00E157D9">
      <w:pPr>
        <w:spacing w:after="60"/>
        <w:jc w:val="both"/>
        <w:rPr>
          <w:lang w:val="ru-RU"/>
        </w:rPr>
      </w:pPr>
      <w:r w:rsidRPr="00AA4906">
        <w:rPr>
          <w:b/>
          <w:lang w:val="ru-RU"/>
        </w:rPr>
        <w:t xml:space="preserve">Чл.9. (1) </w:t>
      </w:r>
      <w:r w:rsidRPr="00AA4906">
        <w:rPr>
          <w:lang w:val="ru-RU"/>
        </w:rPr>
        <w:t xml:space="preserve">ИЗПЪЛНИТЕЛЯТ има право да получи уговореното в чл. </w:t>
      </w:r>
      <w:r w:rsidRPr="00AA4906">
        <w:t>4</w:t>
      </w:r>
      <w:r w:rsidRPr="00AA4906">
        <w:rPr>
          <w:lang w:val="ru-RU"/>
        </w:rPr>
        <w:t xml:space="preserve"> от настоящия договор възнаграждение</w:t>
      </w:r>
      <w:r w:rsidRPr="00AA4906">
        <w:t>, по начина и в сроковете, описани в чл. 5 от същия</w:t>
      </w:r>
      <w:r w:rsidRPr="00AA4906">
        <w:rPr>
          <w:lang w:val="ru-RU"/>
        </w:rPr>
        <w:t>.</w:t>
      </w:r>
    </w:p>
    <w:p w:rsidR="00DC1D1E" w:rsidRPr="00AA4906" w:rsidRDefault="00DC1D1E" w:rsidP="00E157D9">
      <w:pPr>
        <w:spacing w:after="60"/>
        <w:jc w:val="both"/>
        <w:rPr>
          <w:color w:val="000000"/>
        </w:rPr>
      </w:pPr>
      <w:r w:rsidRPr="00AA4906">
        <w:rPr>
          <w:b/>
          <w:lang w:val="ru-RU"/>
        </w:rPr>
        <w:t>(2)</w:t>
      </w:r>
      <w:r w:rsidRPr="00AA4906">
        <w:rPr>
          <w:color w:val="000000"/>
          <w:lang w:val="ru-RU"/>
        </w:rPr>
        <w:t xml:space="preserve"> </w:t>
      </w:r>
      <w:r w:rsidRPr="00AA4906">
        <w:rPr>
          <w:lang w:val="ru-RU"/>
        </w:rPr>
        <w:t xml:space="preserve">ИЗПЪЛНИТЕЛЯТ има право </w:t>
      </w:r>
      <w:r w:rsidRPr="00AA4906">
        <w:rPr>
          <w:color w:val="000000"/>
          <w:lang w:val="ru-RU"/>
        </w:rPr>
        <w:t xml:space="preserve">да иска от </w:t>
      </w:r>
      <w:r w:rsidRPr="00AA4906">
        <w:rPr>
          <w:lang w:val="ru-RU"/>
        </w:rPr>
        <w:t>ВЪЗЛОЖИТЕЛЯ</w:t>
      </w:r>
      <w:r w:rsidRPr="00AA4906">
        <w:rPr>
          <w:color w:val="000000"/>
          <w:lang w:val="ru-RU"/>
        </w:rPr>
        <w:t xml:space="preserve"> необходимото съдействие за изпълнение на поръчката</w:t>
      </w:r>
      <w:r w:rsidRPr="00AA4906">
        <w:rPr>
          <w:color w:val="000000"/>
        </w:rPr>
        <w:t>.</w:t>
      </w:r>
    </w:p>
    <w:p w:rsidR="00DC1D1E" w:rsidRPr="00AA4906" w:rsidRDefault="00DC1D1E" w:rsidP="00E157D9">
      <w:pPr>
        <w:spacing w:after="60"/>
        <w:jc w:val="both"/>
        <w:rPr>
          <w:b/>
        </w:rPr>
      </w:pPr>
    </w:p>
    <w:p w:rsidR="00DC1D1E" w:rsidRPr="00AA4906" w:rsidRDefault="00DC1D1E" w:rsidP="00E157D9">
      <w:pPr>
        <w:spacing w:after="60"/>
        <w:jc w:val="both"/>
        <w:rPr>
          <w:lang w:val="ru-RU"/>
        </w:rPr>
      </w:pPr>
      <w:r w:rsidRPr="00AA4906">
        <w:rPr>
          <w:b/>
          <w:lang w:val="ru-RU"/>
        </w:rPr>
        <w:t xml:space="preserve">Чл. 10 </w:t>
      </w:r>
      <w:r w:rsidRPr="00AA4906">
        <w:rPr>
          <w:lang w:val="ru-RU"/>
        </w:rPr>
        <w:t>При подписване на договора ИЗПЪЛНИТЕЛЯТ се задължава да представи на ВЪЗЛОЖИТЕЛЯ копие от валидни застрахователни полици в съответствие с Наредба за условията и реда за задължително застраховане в проектирането и строителството за този вид строеж</w:t>
      </w:r>
      <w:r w:rsidRPr="00AA4906">
        <w:t xml:space="preserve">, като се задължава да поддържа валидна застраховка за целия период на изпълнение на задълженията си по </w:t>
      </w:r>
      <w:r w:rsidRPr="00AA4906">
        <w:rPr>
          <w:lang w:val="ru-RU"/>
        </w:rPr>
        <w:t>договора</w:t>
      </w:r>
      <w:r w:rsidRPr="00AA4906">
        <w:t>.</w:t>
      </w:r>
    </w:p>
    <w:p w:rsidR="00DC1D1E" w:rsidRPr="00AA4906" w:rsidRDefault="00DC1D1E" w:rsidP="00E157D9">
      <w:pPr>
        <w:spacing w:after="60"/>
        <w:jc w:val="both"/>
        <w:rPr>
          <w:b/>
        </w:rPr>
      </w:pPr>
    </w:p>
    <w:p w:rsidR="00DC1D1E" w:rsidRPr="00AA4906" w:rsidRDefault="00DC1D1E" w:rsidP="00E157D9">
      <w:pPr>
        <w:spacing w:after="60"/>
        <w:jc w:val="both"/>
      </w:pPr>
      <w:r w:rsidRPr="00AA4906">
        <w:rPr>
          <w:b/>
          <w:lang w:val="ru-RU"/>
        </w:rPr>
        <w:t xml:space="preserve">Чл. 11. </w:t>
      </w:r>
      <w:r w:rsidRPr="00AA4906">
        <w:rPr>
          <w:lang w:val="ru-RU"/>
        </w:rPr>
        <w:t xml:space="preserve">ИЗПЪЛНИТЕЛЯТ е длъжен да спазва изискванията </w:t>
      </w:r>
      <w:r>
        <w:rPr>
          <w:lang w:val="ru-RU"/>
        </w:rPr>
        <w:t xml:space="preserve">на приложимата нормативна уредба, както и изискванията на </w:t>
      </w:r>
      <w:r>
        <w:rPr>
          <w:rFonts w:eastAsia="Batang"/>
          <w:color w:val="000000"/>
          <w:lang w:val="ru-RU"/>
        </w:rPr>
        <w:t>утвърдената Национална програма за енергийна ефективност на многофамилни жилищни сгради</w:t>
      </w:r>
      <w:r w:rsidRPr="00AA4906">
        <w:t>.</w:t>
      </w:r>
    </w:p>
    <w:p w:rsidR="00DC1D1E" w:rsidRPr="00AA4906" w:rsidRDefault="00DC1D1E" w:rsidP="00E157D9">
      <w:pPr>
        <w:spacing w:after="60"/>
        <w:jc w:val="both"/>
        <w:rPr>
          <w:b/>
        </w:rPr>
      </w:pPr>
    </w:p>
    <w:p w:rsidR="00DC1D1E" w:rsidRPr="00AA4906" w:rsidRDefault="00DC1D1E" w:rsidP="00E157D9">
      <w:pPr>
        <w:spacing w:after="60"/>
        <w:jc w:val="both"/>
        <w:rPr>
          <w:lang w:val="ru-RU"/>
        </w:rPr>
      </w:pPr>
      <w:r w:rsidRPr="00AA4906">
        <w:rPr>
          <w:b/>
          <w:lang w:val="ru-RU"/>
        </w:rPr>
        <w:t>Чл. 12.</w:t>
      </w:r>
      <w:r w:rsidRPr="00AA4906">
        <w:rPr>
          <w:lang w:val="ru-RU"/>
        </w:rPr>
        <w:t xml:space="preserve"> При проверки на място от страна на ВЪЗЛОЖИТЕЛЯ</w:t>
      </w:r>
      <w:r>
        <w:rPr>
          <w:lang w:val="ru-RU"/>
        </w:rPr>
        <w:t xml:space="preserve"> и/или контролните органи</w:t>
      </w:r>
      <w:r w:rsidRPr="00AA4906">
        <w:rPr>
          <w:lang w:val="ru-RU"/>
        </w:rPr>
        <w:t xml:space="preserve">, ИЗПЪЛНИТЕЛЯТ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 </w:t>
      </w:r>
    </w:p>
    <w:p w:rsidR="00DC1D1E" w:rsidRPr="00AA4906" w:rsidRDefault="00DC1D1E" w:rsidP="00E157D9">
      <w:pPr>
        <w:spacing w:after="60"/>
        <w:jc w:val="both"/>
        <w:rPr>
          <w:b/>
        </w:rPr>
      </w:pPr>
    </w:p>
    <w:p w:rsidR="00DC1D1E" w:rsidRPr="00AA4906" w:rsidRDefault="00DC1D1E" w:rsidP="00E157D9">
      <w:pPr>
        <w:spacing w:after="60"/>
        <w:jc w:val="both"/>
        <w:rPr>
          <w:lang w:val="ru-RU"/>
        </w:rPr>
      </w:pPr>
      <w:r w:rsidRPr="00AA4906">
        <w:rPr>
          <w:b/>
          <w:lang w:val="ru-RU"/>
        </w:rPr>
        <w:t>Чл. 13.</w:t>
      </w:r>
      <w:r w:rsidRPr="00AA4906">
        <w:rPr>
          <w:lang w:val="ru-RU"/>
        </w:rPr>
        <w:t xml:space="preserve"> ИЗПЪЛНИТЕЛЯТ се задължава да изпълнява мерките и препоръките, съдържащи се в докладите от проверки на място.</w:t>
      </w:r>
    </w:p>
    <w:p w:rsidR="00DC1D1E" w:rsidRPr="00AA4906" w:rsidRDefault="00DC1D1E" w:rsidP="00E157D9">
      <w:pPr>
        <w:spacing w:after="60"/>
        <w:jc w:val="both"/>
        <w:rPr>
          <w:b/>
        </w:rPr>
      </w:pPr>
    </w:p>
    <w:p w:rsidR="00DC1D1E" w:rsidRPr="00AA4906" w:rsidRDefault="00DC1D1E" w:rsidP="00E157D9">
      <w:pPr>
        <w:spacing w:after="60"/>
        <w:jc w:val="both"/>
        <w:rPr>
          <w:rFonts w:eastAsia="Batang"/>
          <w:color w:val="000000"/>
        </w:rPr>
      </w:pPr>
      <w:r w:rsidRPr="00AA4906">
        <w:rPr>
          <w:b/>
          <w:lang w:val="ru-RU"/>
        </w:rPr>
        <w:t>Чл. 14.</w:t>
      </w:r>
      <w:r w:rsidRPr="00AA4906">
        <w:rPr>
          <w:lang w:val="ru-RU"/>
        </w:rPr>
        <w:t xml:space="preserve"> ИЗПЪЛНИТЕЛЯТ е длъжен да съхранява всички документи по изпълнението на настоящия договор </w:t>
      </w:r>
      <w:r w:rsidRPr="00AA4906">
        <w:rPr>
          <w:rFonts w:eastAsia="Batang"/>
          <w:color w:val="000000"/>
          <w:lang w:val="ru-RU"/>
        </w:rPr>
        <w:t xml:space="preserve">в </w:t>
      </w:r>
      <w:r>
        <w:rPr>
          <w:rFonts w:eastAsia="Batang"/>
          <w:color w:val="000000"/>
          <w:lang w:val="ru-RU"/>
        </w:rPr>
        <w:t>срокове не по-малки от 5 /пет/ години</w:t>
      </w:r>
      <w:r w:rsidRPr="00AA4906">
        <w:rPr>
          <w:rFonts w:eastAsia="Batang"/>
          <w:color w:val="000000"/>
          <w:lang w:val="ru-RU"/>
        </w:rPr>
        <w:t>.</w:t>
      </w:r>
    </w:p>
    <w:p w:rsidR="00DC1D1E" w:rsidRPr="00AA4906" w:rsidRDefault="00DC1D1E" w:rsidP="00E157D9">
      <w:pPr>
        <w:tabs>
          <w:tab w:val="left" w:pos="0"/>
          <w:tab w:val="left" w:pos="709"/>
        </w:tabs>
        <w:spacing w:after="60"/>
        <w:jc w:val="center"/>
        <w:rPr>
          <w:b/>
          <w:color w:val="000000"/>
          <w:u w:val="single"/>
        </w:rPr>
      </w:pPr>
    </w:p>
    <w:p w:rsidR="00DC1D1E" w:rsidRPr="00AA4906" w:rsidRDefault="00DC1D1E" w:rsidP="00E157D9">
      <w:pPr>
        <w:tabs>
          <w:tab w:val="left" w:pos="0"/>
          <w:tab w:val="left" w:pos="709"/>
        </w:tabs>
        <w:spacing w:after="60"/>
        <w:jc w:val="center"/>
        <w:rPr>
          <w:b/>
          <w:color w:val="000000"/>
          <w:u w:val="single"/>
        </w:rPr>
      </w:pPr>
      <w:r w:rsidRPr="00AA4906">
        <w:rPr>
          <w:b/>
          <w:color w:val="000000"/>
          <w:u w:val="single"/>
        </w:rPr>
        <w:t>VI</w:t>
      </w:r>
      <w:r w:rsidRPr="00AA4906">
        <w:rPr>
          <w:b/>
          <w:color w:val="000000"/>
          <w:u w:val="single"/>
          <w:lang w:val="ru-RU"/>
        </w:rPr>
        <w:t>. ПРАВА И ЗАДЪЛЖЕНИЯ НА ВЪЗЛОЖИТЕЛЯ</w:t>
      </w:r>
    </w:p>
    <w:p w:rsidR="00DC1D1E" w:rsidRPr="00AA4906" w:rsidRDefault="00DC1D1E" w:rsidP="00E157D9">
      <w:pPr>
        <w:spacing w:after="60"/>
        <w:jc w:val="both"/>
        <w:rPr>
          <w:b/>
          <w:color w:val="000000"/>
        </w:rPr>
      </w:pPr>
    </w:p>
    <w:p w:rsidR="00DC1D1E" w:rsidRPr="00AA4906" w:rsidRDefault="00DC1D1E" w:rsidP="00E157D9">
      <w:pPr>
        <w:spacing w:after="60"/>
        <w:jc w:val="both"/>
        <w:rPr>
          <w:color w:val="000000"/>
        </w:rPr>
      </w:pPr>
      <w:r w:rsidRPr="00AA4906">
        <w:rPr>
          <w:b/>
          <w:color w:val="000000"/>
        </w:rPr>
        <w:t>Чл.15.</w:t>
      </w:r>
      <w:r w:rsidRPr="00AA4906">
        <w:rPr>
          <w:color w:val="000000"/>
        </w:rPr>
        <w:t xml:space="preserve"> (1) ВЪЗЛОЖИТЕЛЯТ</w:t>
      </w:r>
      <w:r w:rsidRPr="00AA4906">
        <w:rPr>
          <w:b/>
          <w:i/>
          <w:color w:val="000000"/>
        </w:rPr>
        <w:t xml:space="preserve"> </w:t>
      </w:r>
      <w:r w:rsidRPr="00AA4906">
        <w:rPr>
          <w:color w:val="000000"/>
        </w:rPr>
        <w:t>се задължава:</w:t>
      </w:r>
    </w:p>
    <w:p w:rsidR="00DC1D1E" w:rsidRPr="00AA4906" w:rsidRDefault="00DC1D1E" w:rsidP="002C49E5">
      <w:pPr>
        <w:numPr>
          <w:ilvl w:val="0"/>
          <w:numId w:val="20"/>
        </w:numPr>
        <w:tabs>
          <w:tab w:val="left" w:pos="990"/>
        </w:tabs>
        <w:spacing w:after="60"/>
        <w:ind w:left="0" w:firstLine="0"/>
        <w:jc w:val="both"/>
        <w:rPr>
          <w:spacing w:val="-1"/>
        </w:rPr>
      </w:pPr>
      <w:r w:rsidRPr="00AA4906">
        <w:rPr>
          <w:spacing w:val="-1"/>
        </w:rPr>
        <w:t>да предостави на ИЗПЪЛНИТЕЛЯ работния проект за обектите</w:t>
      </w:r>
      <w:r w:rsidRPr="00AA4906">
        <w:t xml:space="preserve">, както и </w:t>
      </w:r>
      <w:r w:rsidRPr="00AA4906">
        <w:rPr>
          <w:spacing w:val="-1"/>
        </w:rPr>
        <w:t>всички документи и книжа, касаещи проектирането на обекта, както и да му даде всяка информация, която му е необходима за изготвянето на комплексния доклад за оценка на съответствието със съществените изисквания към строежите.</w:t>
      </w:r>
    </w:p>
    <w:p w:rsidR="00DC1D1E" w:rsidRPr="00AA4906" w:rsidRDefault="00DC1D1E" w:rsidP="002C49E5">
      <w:pPr>
        <w:numPr>
          <w:ilvl w:val="0"/>
          <w:numId w:val="20"/>
        </w:numPr>
        <w:tabs>
          <w:tab w:val="left" w:pos="990"/>
        </w:tabs>
        <w:spacing w:after="60"/>
        <w:ind w:left="0" w:firstLine="0"/>
        <w:jc w:val="both"/>
        <w:rPr>
          <w:color w:val="000000"/>
          <w:lang w:val="ru-RU"/>
        </w:rPr>
      </w:pPr>
      <w:r w:rsidRPr="00AA4906">
        <w:t xml:space="preserve">при необходимост да осигурява разяснения от проектанта за разрешаването на </w:t>
      </w:r>
      <w:r w:rsidRPr="00AA4906">
        <w:rPr>
          <w:spacing w:val="1"/>
        </w:rPr>
        <w:t xml:space="preserve">възникнали въпроси по проекта, да осигурява съответния специалист - проектант в срок до </w:t>
      </w:r>
      <w:r w:rsidRPr="00AA4906">
        <w:t>3 (три) дни от писменото поискване от страна на Изпълнителя по този договор.</w:t>
      </w:r>
    </w:p>
    <w:p w:rsidR="00DC1D1E" w:rsidRPr="00AA4906" w:rsidRDefault="00DC1D1E" w:rsidP="002C49E5">
      <w:pPr>
        <w:numPr>
          <w:ilvl w:val="0"/>
          <w:numId w:val="20"/>
        </w:numPr>
        <w:tabs>
          <w:tab w:val="left" w:pos="990"/>
        </w:tabs>
        <w:spacing w:after="60"/>
        <w:ind w:left="0" w:firstLine="0"/>
        <w:jc w:val="both"/>
        <w:rPr>
          <w:color w:val="000000"/>
          <w:lang w:val="ru-RU"/>
        </w:rPr>
      </w:pPr>
      <w:r w:rsidRPr="00AA4906">
        <w:rPr>
          <w:color w:val="000000"/>
          <w:lang w:val="ru-RU"/>
        </w:rPr>
        <w:t>да предостави на ИЗПЪЛНИТЕЛЯ всички необходими документи за правилното изпълнение на поетите с настоящия договор задължения;</w:t>
      </w:r>
    </w:p>
    <w:p w:rsidR="00DC1D1E" w:rsidRPr="00AA4906" w:rsidRDefault="00DC1D1E" w:rsidP="002C49E5">
      <w:pPr>
        <w:numPr>
          <w:ilvl w:val="0"/>
          <w:numId w:val="20"/>
        </w:numPr>
        <w:tabs>
          <w:tab w:val="left" w:pos="990"/>
        </w:tabs>
        <w:spacing w:after="60"/>
        <w:ind w:left="0" w:firstLine="0"/>
        <w:jc w:val="both"/>
        <w:rPr>
          <w:color w:val="000000"/>
          <w:lang w:val="ru-RU"/>
        </w:rPr>
      </w:pPr>
      <w:r w:rsidRPr="00AA4906">
        <w:rPr>
          <w:color w:val="000000"/>
          <w:lang w:val="ru-RU"/>
        </w:rPr>
        <w:t>да осигури на ИЗПЪЛНИТЕЛЯ постоянен достъп до обекта.</w:t>
      </w:r>
    </w:p>
    <w:p w:rsidR="00DC1D1E" w:rsidRPr="00AA4906" w:rsidRDefault="00DC1D1E" w:rsidP="002C49E5">
      <w:pPr>
        <w:numPr>
          <w:ilvl w:val="0"/>
          <w:numId w:val="20"/>
        </w:numPr>
        <w:tabs>
          <w:tab w:val="left" w:pos="990"/>
        </w:tabs>
        <w:spacing w:after="60"/>
        <w:ind w:left="0" w:firstLine="0"/>
        <w:jc w:val="both"/>
        <w:rPr>
          <w:color w:val="000000"/>
          <w:lang w:val="ru-RU"/>
        </w:rPr>
      </w:pPr>
      <w:r w:rsidRPr="00AA4906">
        <w:rPr>
          <w:lang w:val="ru-RU"/>
        </w:rPr>
        <w:t>да съдейства за изпълнението на договорените работи.</w:t>
      </w:r>
    </w:p>
    <w:p w:rsidR="00DC1D1E" w:rsidRPr="00AA4906" w:rsidRDefault="00DC1D1E" w:rsidP="002C49E5">
      <w:pPr>
        <w:numPr>
          <w:ilvl w:val="0"/>
          <w:numId w:val="20"/>
        </w:numPr>
        <w:tabs>
          <w:tab w:val="left" w:pos="990"/>
        </w:tabs>
        <w:spacing w:after="60"/>
        <w:ind w:left="0" w:firstLine="0"/>
        <w:jc w:val="both"/>
        <w:rPr>
          <w:color w:val="000000"/>
          <w:lang w:val="ru-RU"/>
        </w:rPr>
      </w:pPr>
      <w:r w:rsidRPr="00AA4906">
        <w:rPr>
          <w:lang w:val="ru-RU"/>
        </w:rPr>
        <w:t>да заплати в договорените срокове и при условията на договора дължимите суми на ИЗПЪЛНИТЕЛЯ.</w:t>
      </w:r>
    </w:p>
    <w:p w:rsidR="00DC1D1E" w:rsidRPr="00AA4906" w:rsidRDefault="00DC1D1E" w:rsidP="00E157D9">
      <w:pPr>
        <w:spacing w:after="60"/>
        <w:jc w:val="both"/>
        <w:rPr>
          <w:color w:val="000000"/>
          <w:lang w:val="ru-RU"/>
        </w:rPr>
      </w:pPr>
    </w:p>
    <w:p w:rsidR="00DC1D1E" w:rsidRPr="00AA4906" w:rsidRDefault="00DC1D1E" w:rsidP="00E157D9">
      <w:pPr>
        <w:spacing w:after="60"/>
        <w:jc w:val="both"/>
      </w:pPr>
      <w:r w:rsidRPr="00AA4906">
        <w:rPr>
          <w:b/>
          <w:color w:val="000000"/>
        </w:rPr>
        <w:t>Чл.16</w:t>
      </w:r>
      <w:r w:rsidRPr="00AA4906">
        <w:rPr>
          <w:b/>
          <w:caps/>
          <w:color w:val="000000"/>
        </w:rPr>
        <w:t>.</w:t>
      </w:r>
      <w:r w:rsidRPr="00AA4906">
        <w:rPr>
          <w:caps/>
          <w:color w:val="000000"/>
        </w:rPr>
        <w:t xml:space="preserve"> (1) </w:t>
      </w:r>
      <w:r w:rsidRPr="00AA4906">
        <w:t>ВЪЗЛОЖИТЕЛЯТ има право:</w:t>
      </w:r>
    </w:p>
    <w:p w:rsidR="00DC1D1E" w:rsidRPr="00AA4906" w:rsidRDefault="00DC1D1E" w:rsidP="002C49E5">
      <w:pPr>
        <w:widowControl w:val="0"/>
        <w:numPr>
          <w:ilvl w:val="0"/>
          <w:numId w:val="17"/>
        </w:numPr>
        <w:tabs>
          <w:tab w:val="num" w:pos="993"/>
        </w:tabs>
        <w:autoSpaceDE w:val="0"/>
        <w:autoSpaceDN w:val="0"/>
        <w:adjustRightInd w:val="0"/>
        <w:spacing w:after="60"/>
        <w:ind w:left="0" w:firstLine="0"/>
        <w:jc w:val="both"/>
        <w:rPr>
          <w:color w:val="000000"/>
          <w:lang w:val="ru-RU"/>
        </w:rPr>
      </w:pPr>
      <w:r w:rsidRPr="00AA4906">
        <w:rPr>
          <w:lang w:val="ru-RU"/>
        </w:rPr>
        <w:t>да контролира изпълнението на договора, без с това да затруднява дейността на ИЗПЪЛНИТЕЛЯ</w:t>
      </w:r>
      <w:r w:rsidRPr="00AA4906">
        <w:rPr>
          <w:color w:val="000000"/>
          <w:lang w:val="ru-RU"/>
        </w:rPr>
        <w:t>.</w:t>
      </w:r>
    </w:p>
    <w:p w:rsidR="00DC1D1E" w:rsidRPr="00AA4906" w:rsidRDefault="00DC1D1E" w:rsidP="002C49E5">
      <w:pPr>
        <w:widowControl w:val="0"/>
        <w:numPr>
          <w:ilvl w:val="0"/>
          <w:numId w:val="17"/>
        </w:numPr>
        <w:tabs>
          <w:tab w:val="num" w:pos="993"/>
        </w:tabs>
        <w:autoSpaceDE w:val="0"/>
        <w:autoSpaceDN w:val="0"/>
        <w:adjustRightInd w:val="0"/>
        <w:spacing w:after="60"/>
        <w:ind w:left="0" w:firstLine="0"/>
        <w:jc w:val="both"/>
        <w:rPr>
          <w:color w:val="000000"/>
          <w:lang w:val="ru-RU"/>
        </w:rPr>
      </w:pPr>
      <w:r w:rsidRPr="00AA4906">
        <w:rPr>
          <w:lang w:val="ru-RU"/>
        </w:rPr>
        <w:t xml:space="preserve">при констатирано неизпълнение и/или нарушение на задълженията по договора, ВЪЗЛОЖИТЕЛЯТ има право да поиска замяна на член от екипа с друг. </w:t>
      </w:r>
    </w:p>
    <w:p w:rsidR="00DC1D1E" w:rsidRPr="00AA4906" w:rsidRDefault="00DC1D1E" w:rsidP="002C49E5">
      <w:pPr>
        <w:widowControl w:val="0"/>
        <w:numPr>
          <w:ilvl w:val="0"/>
          <w:numId w:val="17"/>
        </w:numPr>
        <w:tabs>
          <w:tab w:val="num" w:pos="993"/>
        </w:tabs>
        <w:autoSpaceDE w:val="0"/>
        <w:autoSpaceDN w:val="0"/>
        <w:adjustRightInd w:val="0"/>
        <w:spacing w:after="60"/>
        <w:ind w:left="0" w:firstLine="0"/>
        <w:jc w:val="both"/>
        <w:rPr>
          <w:b/>
          <w:lang w:val="ru-RU"/>
        </w:rPr>
      </w:pPr>
      <w:r w:rsidRPr="00AA4906">
        <w:rPr>
          <w:color w:val="000000"/>
          <w:lang w:val="ru-RU"/>
        </w:rPr>
        <w:t xml:space="preserve">Да откаже да приеме </w:t>
      </w:r>
      <w:r w:rsidRPr="00AA4906">
        <w:rPr>
          <w:color w:val="000000"/>
        </w:rPr>
        <w:t>изпълненото по договора</w:t>
      </w:r>
      <w:r w:rsidRPr="00AA4906">
        <w:rPr>
          <w:color w:val="000000"/>
          <w:lang w:val="ru-RU"/>
        </w:rPr>
        <w:t>, ако открие съществени недостатъци.</w:t>
      </w:r>
    </w:p>
    <w:p w:rsidR="00DC1D1E" w:rsidRPr="00AA4906" w:rsidRDefault="00DC1D1E" w:rsidP="00E157D9">
      <w:pPr>
        <w:spacing w:after="60"/>
        <w:jc w:val="center"/>
        <w:rPr>
          <w:b/>
        </w:rPr>
      </w:pPr>
    </w:p>
    <w:p w:rsidR="00DC1D1E" w:rsidRPr="00AA4906" w:rsidRDefault="00DC1D1E" w:rsidP="00E157D9">
      <w:pPr>
        <w:spacing w:after="60"/>
        <w:jc w:val="center"/>
        <w:rPr>
          <w:b/>
          <w:lang w:val="ru-RU"/>
        </w:rPr>
      </w:pPr>
    </w:p>
    <w:p w:rsidR="00DC1D1E" w:rsidRPr="00AA4906" w:rsidRDefault="00DC1D1E" w:rsidP="00E157D9">
      <w:pPr>
        <w:pStyle w:val="PlainText"/>
        <w:spacing w:after="60"/>
        <w:jc w:val="both"/>
        <w:outlineLvl w:val="0"/>
        <w:rPr>
          <w:rFonts w:ascii="Times New Roman" w:hAnsi="Times New Roman"/>
          <w:b/>
          <w:sz w:val="24"/>
          <w:u w:val="single"/>
        </w:rPr>
      </w:pPr>
      <w:r w:rsidRPr="00AA4906">
        <w:rPr>
          <w:rFonts w:ascii="Times New Roman" w:hAnsi="Times New Roman"/>
          <w:b/>
          <w:color w:val="000000"/>
          <w:sz w:val="24"/>
          <w:u w:val="single"/>
        </w:rPr>
        <w:t>VIІ</w:t>
      </w:r>
      <w:r w:rsidRPr="00AA4906">
        <w:rPr>
          <w:rFonts w:ascii="Times New Roman" w:hAnsi="Times New Roman"/>
          <w:b/>
          <w:sz w:val="24"/>
          <w:u w:val="single"/>
        </w:rPr>
        <w:t>. НЕИЗПЪЛНЕНИЕ. ОТГОВОРНОСТ</w:t>
      </w:r>
    </w:p>
    <w:p w:rsidR="00DC1D1E" w:rsidRPr="00AA4906" w:rsidRDefault="00DC1D1E" w:rsidP="00E157D9">
      <w:pPr>
        <w:pStyle w:val="PlainText"/>
        <w:spacing w:after="60"/>
        <w:jc w:val="both"/>
        <w:outlineLvl w:val="0"/>
        <w:rPr>
          <w:rFonts w:ascii="Times New Roman" w:hAnsi="Times New Roman"/>
          <w:b/>
          <w:sz w:val="24"/>
          <w:u w:val="single"/>
        </w:rPr>
      </w:pP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b/>
          <w:sz w:val="24"/>
        </w:rPr>
        <w:t>Чл. 17 (1)</w:t>
      </w:r>
      <w:r w:rsidRPr="00AA4906">
        <w:rPr>
          <w:rFonts w:ascii="Times New Roman" w:hAnsi="Times New Roman"/>
          <w:sz w:val="24"/>
        </w:rPr>
        <w:t xml:space="preserve"> 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w:t>
      </w: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b/>
          <w:sz w:val="24"/>
        </w:rPr>
        <w:t>(2)</w:t>
      </w:r>
      <w:r w:rsidRPr="00AA4906">
        <w:rPr>
          <w:rFonts w:ascii="Times New Roman" w:hAnsi="Times New Roman"/>
          <w:sz w:val="24"/>
        </w:rPr>
        <w:t xml:space="preserve"> При забава изпълнението на задълженията си по договора в уговорените срокове ИЗПЪЛНИТЕЛЯТ дължи неустойка в размер на 0.1% от цената по чл. 4 за всеки просрочен ден, но не повече от 10 % от стойността на договора. Неустойката се удържа при извършване на дължимото заплащане по чл. 5.</w:t>
      </w:r>
    </w:p>
    <w:p w:rsidR="00DC1D1E" w:rsidRPr="00AA4906" w:rsidRDefault="00DC1D1E" w:rsidP="00E157D9">
      <w:pPr>
        <w:spacing w:after="60"/>
        <w:jc w:val="both"/>
        <w:rPr>
          <w:lang w:val="ru-RU"/>
        </w:rPr>
      </w:pPr>
      <w:r w:rsidRPr="00AA4906">
        <w:rPr>
          <w:b/>
          <w:lang w:val="ru-RU"/>
        </w:rPr>
        <w:t>(3)</w:t>
      </w:r>
      <w:r w:rsidRPr="00AA4906">
        <w:rPr>
          <w:lang w:val="ru-RU"/>
        </w:rPr>
        <w:t xml:space="preserve"> При прекратяване на договора по чл.2</w:t>
      </w:r>
      <w:r w:rsidRPr="00AA4906">
        <w:t>4</w:t>
      </w:r>
      <w:r w:rsidRPr="00AA4906">
        <w:rPr>
          <w:lang w:val="ru-RU"/>
        </w:rPr>
        <w:t>, ал.1, т.</w:t>
      </w:r>
      <w:r w:rsidRPr="00AA4906">
        <w:t>3</w:t>
      </w:r>
      <w:r w:rsidRPr="00AA4906">
        <w:rPr>
          <w:lang w:val="ru-RU"/>
        </w:rPr>
        <w:t xml:space="preserve"> ВЪЗЛОЖИТЕЛЯТ не дължи неустойки, лихви и пропуснати ползи на ИЗПЪЛНИТЕЛЯ.</w:t>
      </w:r>
    </w:p>
    <w:p w:rsidR="00DC1D1E" w:rsidRPr="00AA4906" w:rsidRDefault="00DC1D1E" w:rsidP="00E157D9">
      <w:pPr>
        <w:spacing w:after="60"/>
        <w:jc w:val="both"/>
        <w:rPr>
          <w:lang w:val="ru-RU"/>
        </w:rPr>
      </w:pPr>
      <w:r w:rsidRPr="00AA4906">
        <w:rPr>
          <w:b/>
          <w:lang w:val="ru-RU"/>
        </w:rPr>
        <w:t>(</w:t>
      </w:r>
      <w:r w:rsidRPr="00AA4906">
        <w:rPr>
          <w:b/>
        </w:rPr>
        <w:t>4</w:t>
      </w:r>
      <w:r w:rsidRPr="00AA4906">
        <w:rPr>
          <w:b/>
          <w:lang w:val="ru-RU"/>
        </w:rPr>
        <w:t>)</w:t>
      </w:r>
      <w:r w:rsidRPr="00AA4906">
        <w:rPr>
          <w:lang w:val="ru-RU"/>
        </w:rPr>
        <w:t xml:space="preserve"> При прекратяване на договора по чл.2</w:t>
      </w:r>
      <w:r w:rsidRPr="00AA4906">
        <w:t>4</w:t>
      </w:r>
      <w:r w:rsidRPr="00AA4906">
        <w:rPr>
          <w:lang w:val="ru-RU"/>
        </w:rPr>
        <w:t xml:space="preserve">, ал.1, т. </w:t>
      </w:r>
      <w:r w:rsidRPr="00AA4906">
        <w:t>4</w:t>
      </w:r>
      <w:r w:rsidRPr="00AA4906">
        <w:rPr>
          <w:lang w:val="ru-RU"/>
        </w:rPr>
        <w:t xml:space="preserve"> ВЪЗЛОЖИТЕЛЯТ не дължи неустойки, лихви и пропуснати ползи на ИЗПЪЛНИТЕЛЯ. В тези случаи ВЪЗЛОЖИТЕЛЯТ дължи на ИЗПЪЛНИТЕЛЯ извършените и не разплатени услуги, доказани с фактура.</w:t>
      </w: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b/>
          <w:sz w:val="24"/>
        </w:rPr>
        <w:t>Чл. 18.</w:t>
      </w:r>
      <w:r w:rsidRPr="00AA4906">
        <w:rPr>
          <w:rFonts w:ascii="Times New Roman" w:hAnsi="Times New Roman"/>
          <w:sz w:val="24"/>
        </w:rPr>
        <w:t xml:space="preserve"> При пропуски и вреди, причинени от ИЗПЪЛНИТЕЛЯ, при или по повод изпълнение на задълженията му определени в раздел V от настоящия договор, които са установени в процеса на изпълнение на договора, ИЗПЪЛНИТЕЛЯТ дължи неустойка в размер на 10% от договореното възнаграждение.</w:t>
      </w: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b/>
          <w:sz w:val="24"/>
        </w:rPr>
        <w:t xml:space="preserve">Чл. 19. </w:t>
      </w:r>
      <w:r w:rsidRPr="00AA4906">
        <w:rPr>
          <w:rFonts w:ascii="Times New Roman" w:hAnsi="Times New Roman"/>
          <w:sz w:val="24"/>
        </w:rPr>
        <w:t xml:space="preserve"> ИЗПЪЛНИТЕЛЯТ носи отговорност за щети, нанесени на </w:t>
      </w:r>
      <w:r w:rsidRPr="00AA4906">
        <w:rPr>
          <w:rFonts w:ascii="Times New Roman" w:hAnsi="Times New Roman"/>
          <w:b/>
          <w:sz w:val="24"/>
        </w:rPr>
        <w:t>ВЪЗЛОЖИТЕЛЯ</w:t>
      </w:r>
      <w:r w:rsidRPr="00AA4906">
        <w:rPr>
          <w:rFonts w:ascii="Times New Roman" w:hAnsi="Times New Roman"/>
          <w:sz w:val="24"/>
        </w:rPr>
        <w:t xml:space="preserve">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b/>
          <w:sz w:val="24"/>
        </w:rPr>
        <w:t>Чл.20.</w:t>
      </w:r>
      <w:r w:rsidRPr="00AA4906">
        <w:rPr>
          <w:rFonts w:ascii="Times New Roman" w:hAnsi="Times New Roman"/>
          <w:sz w:val="24"/>
        </w:rPr>
        <w:t xml:space="preserve"> Дължимата неустойка не лишава ВЪЗЛОЖИТЕЛЯ от възможността да търси обезщетение за вреди надхвърлящи размера на неустойката.</w:t>
      </w:r>
    </w:p>
    <w:p w:rsidR="00DC1D1E" w:rsidRPr="00AA4906" w:rsidRDefault="00DC1D1E" w:rsidP="00E157D9">
      <w:pPr>
        <w:pStyle w:val="PlainText"/>
        <w:spacing w:after="60"/>
        <w:jc w:val="both"/>
        <w:outlineLvl w:val="0"/>
        <w:rPr>
          <w:rFonts w:ascii="Times New Roman" w:hAnsi="Times New Roman"/>
          <w:b/>
          <w:color w:val="000000"/>
          <w:sz w:val="24"/>
          <w:u w:val="single"/>
        </w:rPr>
      </w:pPr>
    </w:p>
    <w:p w:rsidR="00DC1D1E" w:rsidRPr="00AA4906" w:rsidRDefault="00DC1D1E" w:rsidP="00E157D9">
      <w:pPr>
        <w:pStyle w:val="BodyTextIndent"/>
        <w:spacing w:after="60"/>
        <w:jc w:val="center"/>
        <w:rPr>
          <w:rFonts w:ascii="Times New Roman" w:hAnsi="Times New Roman"/>
          <w:b/>
          <w:bCs/>
          <w:caps/>
          <w:sz w:val="24"/>
          <w:u w:val="single"/>
        </w:rPr>
      </w:pPr>
      <w:r w:rsidRPr="00AA4906">
        <w:rPr>
          <w:rFonts w:ascii="Times New Roman" w:hAnsi="Times New Roman"/>
          <w:b/>
          <w:sz w:val="24"/>
          <w:u w:val="single"/>
        </w:rPr>
        <w:t>V</w:t>
      </w:r>
      <w:r w:rsidRPr="00AA4906">
        <w:rPr>
          <w:rFonts w:ascii="Times New Roman" w:hAnsi="Times New Roman"/>
          <w:b/>
          <w:bCs/>
          <w:caps/>
          <w:sz w:val="24"/>
          <w:u w:val="single"/>
          <w:lang w:val="en-US"/>
        </w:rPr>
        <w:t>III</w:t>
      </w:r>
      <w:r w:rsidRPr="00AA4906">
        <w:rPr>
          <w:rFonts w:ascii="Times New Roman" w:hAnsi="Times New Roman"/>
          <w:b/>
          <w:bCs/>
          <w:caps/>
          <w:sz w:val="24"/>
          <w:u w:val="single"/>
          <w:lang w:val="ru-RU"/>
        </w:rPr>
        <w:t xml:space="preserve">. </w:t>
      </w:r>
      <w:r w:rsidRPr="00AA4906">
        <w:rPr>
          <w:rFonts w:ascii="Times New Roman" w:hAnsi="Times New Roman"/>
          <w:b/>
          <w:bCs/>
          <w:caps/>
          <w:sz w:val="24"/>
          <w:u w:val="single"/>
        </w:rPr>
        <w:t>ЗАСТРАХОВКИ</w:t>
      </w:r>
    </w:p>
    <w:p w:rsidR="00DC1D1E" w:rsidRPr="00AA4906" w:rsidRDefault="00DC1D1E" w:rsidP="00E157D9">
      <w:pPr>
        <w:pStyle w:val="BodyTextIndent"/>
        <w:spacing w:after="60"/>
        <w:rPr>
          <w:rFonts w:ascii="Times New Roman" w:hAnsi="Times New Roman"/>
          <w:b/>
          <w:bCs/>
          <w:caps/>
          <w:sz w:val="24"/>
        </w:rPr>
      </w:pPr>
    </w:p>
    <w:p w:rsidR="00DC1D1E" w:rsidRPr="00AA4906" w:rsidRDefault="00DC1D1E" w:rsidP="00E157D9">
      <w:pPr>
        <w:spacing w:after="60"/>
        <w:jc w:val="both"/>
        <w:rPr>
          <w:lang w:val="ru-RU"/>
        </w:rPr>
      </w:pPr>
      <w:r w:rsidRPr="00AA4906">
        <w:rPr>
          <w:b/>
          <w:lang w:val="ru-RU"/>
        </w:rPr>
        <w:t xml:space="preserve">Чл. </w:t>
      </w:r>
      <w:r w:rsidRPr="00AA4906">
        <w:rPr>
          <w:b/>
        </w:rPr>
        <w:t>21</w:t>
      </w:r>
      <w:r w:rsidRPr="00AA4906">
        <w:rPr>
          <w:b/>
          <w:lang w:val="ru-RU"/>
        </w:rPr>
        <w:t>. (1)</w:t>
      </w:r>
      <w:r w:rsidRPr="00AA4906">
        <w:rPr>
          <w:lang w:val="ru-RU"/>
        </w:rPr>
        <w:t xml:space="preserve"> </w:t>
      </w:r>
      <w:r w:rsidRPr="00AA4906">
        <w:rPr>
          <w:b/>
          <w:lang w:val="ru-RU"/>
        </w:rPr>
        <w:t>ИЗПЪЛНИТЕЛЯТ</w:t>
      </w:r>
      <w:r w:rsidRPr="00AA4906">
        <w:rPr>
          <w:lang w:val="ru-RU"/>
        </w:rPr>
        <w:t xml:space="preserve"> носи отговорност и се задължава да обезщети </w:t>
      </w:r>
      <w:r w:rsidRPr="00AA4906">
        <w:rPr>
          <w:b/>
          <w:lang w:val="ru-RU"/>
        </w:rPr>
        <w:t>ВЪЗЛОЖИТЕЛЯ</w:t>
      </w:r>
      <w:r w:rsidRPr="00AA4906">
        <w:rPr>
          <w:lang w:val="ru-RU"/>
        </w:rPr>
        <w:t xml:space="preserve"> за което и да е</w:t>
      </w:r>
      <w:r w:rsidRPr="00AA4906">
        <w:t xml:space="preserve"> основателно и доказано </w:t>
      </w:r>
      <w:r w:rsidRPr="00AA4906">
        <w:rPr>
          <w:lang w:val="ru-RU"/>
        </w:rPr>
        <w:t xml:space="preserve">искане, претенция, процедура или разноска, направени във връзка с имуществени и неимуществени вреди, причинени на  ВЪЗЛОЖИТЕЛЯ и/или трети лица, при или по повод изпълнението на задълженията си по този договор. </w:t>
      </w:r>
    </w:p>
    <w:p w:rsidR="00DC1D1E" w:rsidRPr="00AA4906" w:rsidRDefault="00DC1D1E" w:rsidP="00E157D9">
      <w:pPr>
        <w:pStyle w:val="BodyTextIndent"/>
        <w:spacing w:after="60"/>
        <w:jc w:val="both"/>
        <w:rPr>
          <w:rFonts w:ascii="Times New Roman" w:hAnsi="Times New Roman"/>
          <w:sz w:val="24"/>
          <w:lang w:val="ru-RU"/>
        </w:rPr>
      </w:pPr>
      <w:r w:rsidRPr="00AA4906">
        <w:rPr>
          <w:rFonts w:ascii="Times New Roman" w:hAnsi="Times New Roman"/>
          <w:b/>
          <w:sz w:val="24"/>
        </w:rPr>
        <w:t xml:space="preserve">(2) </w:t>
      </w:r>
      <w:r w:rsidRPr="00AA4906">
        <w:rPr>
          <w:rFonts w:ascii="Times New Roman" w:hAnsi="Times New Roman"/>
          <w:sz w:val="24"/>
        </w:rPr>
        <w:t xml:space="preserve">За времетраенето на договора </w:t>
      </w:r>
      <w:r w:rsidRPr="00AA4906">
        <w:rPr>
          <w:rFonts w:ascii="Times New Roman" w:hAnsi="Times New Roman"/>
          <w:b/>
          <w:sz w:val="24"/>
        </w:rPr>
        <w:t>ИЗПЪЛНИТЕЛЯТ</w:t>
      </w:r>
      <w:r w:rsidRPr="00AA4906">
        <w:rPr>
          <w:rFonts w:ascii="Times New Roman" w:hAnsi="Times New Roman"/>
          <w:sz w:val="24"/>
        </w:rPr>
        <w:t xml:space="preserve"> се задължава да поддържа застраховка за покриване на пълната му професионална отговорност по предходната алинея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 </w:t>
      </w:r>
    </w:p>
    <w:p w:rsidR="00DC1D1E" w:rsidRPr="00AA4906" w:rsidRDefault="00DC1D1E" w:rsidP="00E157D9">
      <w:pPr>
        <w:tabs>
          <w:tab w:val="left" w:pos="0"/>
          <w:tab w:val="left" w:pos="720"/>
          <w:tab w:val="center" w:pos="4678"/>
        </w:tabs>
        <w:spacing w:after="60"/>
        <w:jc w:val="both"/>
        <w:rPr>
          <w:lang w:val="ru-RU"/>
        </w:rPr>
      </w:pPr>
      <w:r w:rsidRPr="00AA4906">
        <w:rPr>
          <w:b/>
          <w:lang w:val="ru-RU"/>
        </w:rPr>
        <w:tab/>
      </w:r>
      <w:r w:rsidRPr="00AA4906">
        <w:rPr>
          <w:b/>
          <w:lang w:val="ru-RU"/>
        </w:rPr>
        <w:tab/>
        <w:t xml:space="preserve">(3) </w:t>
      </w:r>
      <w:r w:rsidRPr="00AA4906">
        <w:rPr>
          <w:lang w:val="ru-RU"/>
        </w:rPr>
        <w:t xml:space="preserve">При сключване на договора </w:t>
      </w:r>
      <w:r w:rsidRPr="00AA4906">
        <w:rPr>
          <w:b/>
          <w:spacing w:val="-1"/>
          <w:lang w:val="ru-RU"/>
        </w:rPr>
        <w:t>ИЗПЪЛНИТЕЛЯТ</w:t>
      </w:r>
      <w:r w:rsidRPr="00AA4906">
        <w:rPr>
          <w:lang w:val="ru-RU"/>
        </w:rPr>
        <w:t xml:space="preserve"> е длъжен да представи на Възложителя копие от всички застрахователни документи и да го уведоми за всички обстоятелства относно изпълнението на задълженията си по застрахователния договор за застраховка „професионална отговорност” по ал.2.</w:t>
      </w:r>
    </w:p>
    <w:p w:rsidR="00DC1D1E" w:rsidRPr="00AA4906" w:rsidRDefault="00DC1D1E" w:rsidP="00E157D9">
      <w:pPr>
        <w:pStyle w:val="BodyTextIndent"/>
        <w:spacing w:after="60"/>
        <w:jc w:val="both"/>
        <w:rPr>
          <w:rFonts w:ascii="Times New Roman" w:hAnsi="Times New Roman"/>
          <w:bCs/>
          <w:iCs/>
          <w:sz w:val="24"/>
          <w:lang w:val="ru-RU"/>
        </w:rPr>
      </w:pPr>
      <w:r w:rsidRPr="00AA4906">
        <w:rPr>
          <w:rFonts w:ascii="Times New Roman" w:hAnsi="Times New Roman"/>
          <w:b/>
          <w:sz w:val="24"/>
        </w:rPr>
        <w:t xml:space="preserve">(4) </w:t>
      </w:r>
      <w:r w:rsidRPr="00AA4906">
        <w:rPr>
          <w:rFonts w:ascii="Times New Roman" w:hAnsi="Times New Roman"/>
          <w:sz w:val="24"/>
        </w:rPr>
        <w:t xml:space="preserve">Разходите по обслужване на застраховката са за сметка на </w:t>
      </w:r>
      <w:r w:rsidRPr="00AA4906">
        <w:rPr>
          <w:rFonts w:ascii="Times New Roman" w:hAnsi="Times New Roman"/>
          <w:b/>
          <w:sz w:val="24"/>
        </w:rPr>
        <w:t>ИЗПЪЛНИТЕЛЯ</w:t>
      </w:r>
      <w:r w:rsidRPr="00AA4906">
        <w:rPr>
          <w:rFonts w:ascii="Times New Roman" w:hAnsi="Times New Roman"/>
          <w:bCs/>
          <w:iCs/>
          <w:sz w:val="24"/>
        </w:rPr>
        <w:t>.</w:t>
      </w:r>
      <w:r w:rsidRPr="00AA4906">
        <w:rPr>
          <w:rFonts w:ascii="Times New Roman" w:hAnsi="Times New Roman"/>
          <w:bCs/>
          <w:iCs/>
          <w:sz w:val="24"/>
          <w:lang w:val="ru-RU"/>
        </w:rPr>
        <w:t xml:space="preserve"> </w:t>
      </w:r>
    </w:p>
    <w:p w:rsidR="00DC1D1E" w:rsidRPr="00AA4906" w:rsidRDefault="00DC1D1E" w:rsidP="00E157D9">
      <w:pPr>
        <w:pStyle w:val="BodyTextIndent"/>
        <w:spacing w:after="60"/>
        <w:jc w:val="both"/>
        <w:rPr>
          <w:rFonts w:ascii="Times New Roman" w:hAnsi="Times New Roman"/>
          <w:bCs/>
          <w:iCs/>
          <w:sz w:val="24"/>
          <w:lang w:val="ru-RU"/>
        </w:rPr>
      </w:pPr>
      <w:r w:rsidRPr="00AA4906">
        <w:rPr>
          <w:rFonts w:ascii="Times New Roman" w:hAnsi="Times New Roman"/>
          <w:b/>
          <w:bCs/>
          <w:iCs/>
          <w:sz w:val="24"/>
        </w:rPr>
        <w:t>(5)</w:t>
      </w:r>
      <w:r w:rsidRPr="00AA4906">
        <w:rPr>
          <w:rFonts w:ascii="Times New Roman" w:hAnsi="Times New Roman"/>
          <w:bCs/>
          <w:iCs/>
          <w:sz w:val="24"/>
        </w:rPr>
        <w:t xml:space="preserve"> Ако </w:t>
      </w:r>
      <w:r w:rsidRPr="00AA4906">
        <w:rPr>
          <w:rFonts w:ascii="Times New Roman" w:hAnsi="Times New Roman"/>
          <w:b/>
          <w:sz w:val="24"/>
        </w:rPr>
        <w:t>ВЪЗЛОЖИТЕЛЯТ</w:t>
      </w:r>
      <w:r w:rsidRPr="00AA4906">
        <w:rPr>
          <w:rFonts w:ascii="Times New Roman" w:hAnsi="Times New Roman"/>
          <w:bCs/>
          <w:iCs/>
          <w:sz w:val="24"/>
        </w:rPr>
        <w:t xml:space="preserve"> констатира неизпълнение на задължението</w:t>
      </w:r>
      <w:r w:rsidRPr="00AA4906">
        <w:rPr>
          <w:rFonts w:ascii="Times New Roman" w:hAnsi="Times New Roman"/>
          <w:bCs/>
          <w:iCs/>
          <w:sz w:val="24"/>
          <w:lang w:val="ru-RU"/>
        </w:rPr>
        <w:t xml:space="preserve"> </w:t>
      </w:r>
      <w:r w:rsidRPr="00AA4906">
        <w:rPr>
          <w:rFonts w:ascii="Times New Roman" w:hAnsi="Times New Roman"/>
          <w:bCs/>
          <w:iCs/>
          <w:sz w:val="24"/>
        </w:rPr>
        <w:t xml:space="preserve">на </w:t>
      </w:r>
      <w:r w:rsidRPr="00AA4906">
        <w:rPr>
          <w:rFonts w:ascii="Times New Roman" w:hAnsi="Times New Roman"/>
          <w:b/>
          <w:sz w:val="24"/>
        </w:rPr>
        <w:t>ИЗПЪЛНИТЕЛЯ</w:t>
      </w:r>
      <w:r w:rsidRPr="00AA4906">
        <w:rPr>
          <w:rFonts w:ascii="Times New Roman" w:hAnsi="Times New Roman"/>
          <w:bCs/>
          <w:iCs/>
          <w:sz w:val="24"/>
        </w:rPr>
        <w:t xml:space="preserve"> за сключване и поддържане застраховката по този раздел, той има право да спре плащанията на Цената за изпълнение на договора до отстраняване на констатираното неизпълнение.</w:t>
      </w:r>
    </w:p>
    <w:p w:rsidR="00DC1D1E" w:rsidRPr="00AA4906" w:rsidRDefault="00DC1D1E" w:rsidP="00E157D9">
      <w:pPr>
        <w:pStyle w:val="PlainText"/>
        <w:spacing w:after="60"/>
        <w:jc w:val="both"/>
        <w:outlineLvl w:val="0"/>
        <w:rPr>
          <w:rFonts w:ascii="Times New Roman" w:hAnsi="Times New Roman"/>
          <w:b/>
          <w:color w:val="000000"/>
          <w:sz w:val="24"/>
          <w:u w:val="single"/>
        </w:rPr>
      </w:pPr>
    </w:p>
    <w:p w:rsidR="00DC1D1E" w:rsidRPr="00AA4906" w:rsidRDefault="00DC1D1E" w:rsidP="00E157D9">
      <w:pPr>
        <w:spacing w:after="60"/>
        <w:jc w:val="center"/>
        <w:rPr>
          <w:b/>
          <w:u w:val="single"/>
        </w:rPr>
      </w:pPr>
      <w:r w:rsidRPr="00AA4906">
        <w:rPr>
          <w:b/>
          <w:u w:val="single"/>
          <w:lang w:val="ru-RU"/>
        </w:rPr>
        <w:t>І</w:t>
      </w:r>
      <w:r w:rsidRPr="00AA4906">
        <w:rPr>
          <w:b/>
          <w:bCs/>
          <w:caps/>
          <w:u w:val="single"/>
          <w:lang w:val="ru-RU"/>
        </w:rPr>
        <w:t>Х</w:t>
      </w:r>
      <w:r w:rsidRPr="00AA4906">
        <w:rPr>
          <w:b/>
          <w:u w:val="single"/>
          <w:lang w:val="ru-RU"/>
        </w:rPr>
        <w:t>. НЕРЕДНОСТИ</w:t>
      </w:r>
    </w:p>
    <w:p w:rsidR="00DC1D1E" w:rsidRPr="00AA4906" w:rsidRDefault="00DC1D1E" w:rsidP="00E157D9">
      <w:pPr>
        <w:spacing w:after="60"/>
        <w:jc w:val="center"/>
        <w:rPr>
          <w:b/>
        </w:rPr>
      </w:pPr>
    </w:p>
    <w:p w:rsidR="00DC1D1E" w:rsidRPr="00AA4906" w:rsidRDefault="00DC1D1E" w:rsidP="00E157D9">
      <w:pPr>
        <w:spacing w:after="60"/>
        <w:jc w:val="both"/>
        <w:rPr>
          <w:lang w:val="ru-RU"/>
        </w:rPr>
      </w:pPr>
      <w:r w:rsidRPr="00AA4906">
        <w:rPr>
          <w:b/>
          <w:lang w:val="ru-RU"/>
        </w:rPr>
        <w:t>Чл.</w:t>
      </w:r>
      <w:r w:rsidRPr="00AA4906">
        <w:rPr>
          <w:b/>
        </w:rPr>
        <w:t>22</w:t>
      </w:r>
      <w:r w:rsidRPr="00AA4906">
        <w:rPr>
          <w:lang w:val="ru-RU"/>
        </w:rPr>
        <w:t xml:space="preserve"> </w:t>
      </w:r>
      <w:r w:rsidRPr="00AA4906">
        <w:rPr>
          <w:b/>
          <w:lang w:val="ru-RU"/>
        </w:rPr>
        <w:t>(1)</w:t>
      </w:r>
      <w:r w:rsidRPr="00AA4906">
        <w:rPr>
          <w:lang w:val="ru-RU"/>
        </w:rPr>
        <w:t xml:space="preserve"> По смисъла на настоящия договор, нередност е всяко нарушение на разпоредба на европейското или националното законодателство, в резултат на извършено действие или пропуск на стопански субект, което оказва или би могло да окаже въздействие в ущърб чрез неоправдан разход на средства.</w:t>
      </w:r>
    </w:p>
    <w:p w:rsidR="00DC1D1E" w:rsidRPr="00AA4906" w:rsidRDefault="00DC1D1E" w:rsidP="00E157D9">
      <w:pPr>
        <w:spacing w:after="60"/>
        <w:jc w:val="both"/>
        <w:rPr>
          <w:lang w:val="ru-RU"/>
        </w:rPr>
      </w:pPr>
      <w:r w:rsidRPr="00AA4906">
        <w:rPr>
          <w:b/>
          <w:lang w:val="ru-RU"/>
        </w:rPr>
        <w:t>(2)</w:t>
      </w:r>
      <w:r w:rsidRPr="00AA4906">
        <w:rPr>
          <w:lang w:val="ru-RU"/>
        </w:rPr>
        <w:t xml:space="preserve"> ИЗПЪЛНИТЕЛЯТ се задължава 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DC1D1E" w:rsidRPr="00AA4906" w:rsidRDefault="00DC1D1E" w:rsidP="00E157D9">
      <w:pPr>
        <w:spacing w:after="60"/>
        <w:jc w:val="both"/>
        <w:rPr>
          <w:lang w:val="ru-RU"/>
        </w:rPr>
      </w:pPr>
      <w:r w:rsidRPr="00AA4906">
        <w:rPr>
          <w:b/>
          <w:lang w:val="ru-RU"/>
        </w:rPr>
        <w:t xml:space="preserve"> (3)</w:t>
      </w:r>
      <w:r w:rsidRPr="00AA4906">
        <w:rPr>
          <w:lang w:val="ru-RU"/>
        </w:rPr>
        <w:t xml:space="preserve"> </w:t>
      </w:r>
      <w:r w:rsidRPr="00AA4906">
        <w:rPr>
          <w:caps/>
          <w:lang w:val="ru-RU"/>
        </w:rPr>
        <w:t xml:space="preserve">Възложителят </w:t>
      </w:r>
      <w:r w:rsidRPr="00AA4906">
        <w:rPr>
          <w:lang w:val="ru-RU"/>
        </w:rPr>
        <w:t xml:space="preserve">има право да изисква от </w:t>
      </w:r>
      <w:r w:rsidRPr="00AA4906">
        <w:rPr>
          <w:caps/>
          <w:lang w:val="ru-RU"/>
        </w:rPr>
        <w:t>Изпълнителя</w:t>
      </w:r>
      <w:r w:rsidRPr="00AA4906">
        <w:rPr>
          <w:lang w:val="ru-RU"/>
        </w:rPr>
        <w:t xml:space="preserve"> всякаква информация, свързана с установени нередности и с извършени от </w:t>
      </w:r>
      <w:r w:rsidRPr="00AA4906">
        <w:rPr>
          <w:caps/>
          <w:lang w:val="ru-RU"/>
        </w:rPr>
        <w:t>Изпълнителя</w:t>
      </w:r>
      <w:r w:rsidRPr="00AA4906">
        <w:rPr>
          <w:lang w:val="ru-RU"/>
        </w:rPr>
        <w:t xml:space="preserve"> последващи действия в случаи на установена нередност.</w:t>
      </w:r>
    </w:p>
    <w:p w:rsidR="00DC1D1E" w:rsidRPr="00AA4906" w:rsidRDefault="00DC1D1E" w:rsidP="00E157D9">
      <w:pPr>
        <w:spacing w:after="60"/>
        <w:jc w:val="both"/>
        <w:rPr>
          <w:lang w:val="ru-RU"/>
        </w:rPr>
      </w:pPr>
    </w:p>
    <w:p w:rsidR="00DC1D1E" w:rsidRPr="00AA4906" w:rsidRDefault="00DC1D1E" w:rsidP="00E157D9">
      <w:pPr>
        <w:spacing w:after="60"/>
        <w:jc w:val="both"/>
        <w:rPr>
          <w:lang w:val="ru-RU"/>
        </w:rPr>
      </w:pPr>
      <w:r w:rsidRPr="00AA4906">
        <w:rPr>
          <w:b/>
          <w:lang w:val="ru-RU"/>
        </w:rPr>
        <w:t>Чл.</w:t>
      </w:r>
      <w:r w:rsidRPr="00AA4906">
        <w:rPr>
          <w:b/>
        </w:rPr>
        <w:t xml:space="preserve">23. </w:t>
      </w:r>
      <w:r w:rsidRPr="00AA4906">
        <w:rPr>
          <w:b/>
          <w:lang w:val="ru-RU"/>
        </w:rPr>
        <w:t>(1)</w:t>
      </w:r>
      <w:r w:rsidRPr="00AA4906">
        <w:rPr>
          <w:lang w:val="ru-RU"/>
        </w:rPr>
        <w:t xml:space="preserve"> В случай на установена нередност, допусната от </w:t>
      </w:r>
      <w:r w:rsidRPr="00AA4906">
        <w:rPr>
          <w:caps/>
          <w:lang w:val="ru-RU"/>
        </w:rPr>
        <w:t>Изпълнителя</w:t>
      </w:r>
      <w:r w:rsidRPr="00AA4906">
        <w:rPr>
          <w:lang w:val="ru-RU"/>
        </w:rPr>
        <w:t xml:space="preserve">, последният е длъжен да възстанови на </w:t>
      </w:r>
      <w:r w:rsidRPr="00AA4906">
        <w:rPr>
          <w:caps/>
          <w:lang w:val="ru-RU"/>
        </w:rPr>
        <w:t>Възложителя</w:t>
      </w:r>
      <w:r w:rsidRPr="00AA4906">
        <w:rPr>
          <w:lang w:val="ru-RU"/>
        </w:rPr>
        <w:t xml:space="preserve"> всички неправомерно получени суми.</w:t>
      </w:r>
    </w:p>
    <w:p w:rsidR="00DC1D1E" w:rsidRPr="00AA4906" w:rsidRDefault="00DC1D1E" w:rsidP="00E157D9">
      <w:pPr>
        <w:spacing w:after="60"/>
        <w:jc w:val="both"/>
        <w:rPr>
          <w:lang w:val="ru-RU"/>
        </w:rPr>
      </w:pPr>
      <w:r w:rsidRPr="00AA4906">
        <w:rPr>
          <w:b/>
          <w:lang w:val="ru-RU"/>
        </w:rPr>
        <w:t>(2)</w:t>
      </w:r>
      <w:r w:rsidRPr="00AA4906">
        <w:rPr>
          <w:lang w:val="ru-RU"/>
        </w:rPr>
        <w:t xml:space="preserve"> В случаите по ал.1, </w:t>
      </w:r>
      <w:r w:rsidRPr="00AA4906">
        <w:rPr>
          <w:caps/>
          <w:lang w:val="ru-RU"/>
        </w:rPr>
        <w:t>Възложителят</w:t>
      </w:r>
      <w:r w:rsidRPr="00AA4906">
        <w:rPr>
          <w:lang w:val="ru-RU"/>
        </w:rPr>
        <w:t xml:space="preserve"> писменно уведомява </w:t>
      </w:r>
      <w:r w:rsidRPr="00AA4906">
        <w:rPr>
          <w:caps/>
          <w:lang w:val="ru-RU"/>
        </w:rPr>
        <w:t>Изпълнителя</w:t>
      </w:r>
      <w:r w:rsidRPr="00AA4906">
        <w:rPr>
          <w:lang w:val="ru-RU"/>
        </w:rPr>
        <w:t xml:space="preserve"> за подлежащите на възстановяване суми и определя срок за тяхното възстановяване.</w:t>
      </w:r>
    </w:p>
    <w:p w:rsidR="00DC1D1E" w:rsidRPr="00AA4906" w:rsidRDefault="00DC1D1E" w:rsidP="00E157D9">
      <w:pPr>
        <w:pStyle w:val="PlainText"/>
        <w:spacing w:after="60"/>
        <w:jc w:val="both"/>
        <w:outlineLvl w:val="0"/>
        <w:rPr>
          <w:rFonts w:ascii="Times New Roman" w:hAnsi="Times New Roman"/>
          <w:b/>
          <w:sz w:val="24"/>
          <w:u w:val="single"/>
        </w:rPr>
      </w:pPr>
    </w:p>
    <w:p w:rsidR="00DC1D1E" w:rsidRPr="00AA4906" w:rsidRDefault="00DC1D1E" w:rsidP="00E157D9">
      <w:pPr>
        <w:pStyle w:val="PlainText"/>
        <w:spacing w:after="60"/>
        <w:jc w:val="both"/>
        <w:outlineLvl w:val="0"/>
        <w:rPr>
          <w:rFonts w:ascii="Times New Roman" w:hAnsi="Times New Roman"/>
          <w:b/>
          <w:sz w:val="24"/>
          <w:u w:val="single"/>
        </w:rPr>
      </w:pPr>
      <w:r w:rsidRPr="00AA4906">
        <w:rPr>
          <w:rFonts w:ascii="Times New Roman" w:hAnsi="Times New Roman"/>
          <w:b/>
          <w:sz w:val="24"/>
          <w:u w:val="single"/>
        </w:rPr>
        <w:t>Х. ПРЕКРАТЯВАНЕ НА ДОГОВОРА</w:t>
      </w:r>
    </w:p>
    <w:p w:rsidR="00DC1D1E" w:rsidRPr="00AA4906" w:rsidRDefault="00DC1D1E" w:rsidP="00E157D9">
      <w:pPr>
        <w:pStyle w:val="PlainText"/>
        <w:spacing w:after="60"/>
        <w:jc w:val="both"/>
        <w:outlineLvl w:val="0"/>
        <w:rPr>
          <w:rFonts w:ascii="Times New Roman" w:hAnsi="Times New Roman"/>
          <w:b/>
          <w:sz w:val="24"/>
          <w:u w:val="single"/>
        </w:rPr>
      </w:pP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b/>
          <w:sz w:val="24"/>
        </w:rPr>
        <w:t>Чл.24. (1)</w:t>
      </w:r>
      <w:r w:rsidRPr="00AA4906">
        <w:rPr>
          <w:rFonts w:ascii="Times New Roman" w:hAnsi="Times New Roman"/>
          <w:sz w:val="24"/>
        </w:rPr>
        <w:t xml:space="preserve"> </w:t>
      </w:r>
      <w:r w:rsidRPr="00AA4906">
        <w:rPr>
          <w:rFonts w:ascii="Times New Roman" w:hAnsi="Times New Roman"/>
          <w:color w:val="000000"/>
          <w:sz w:val="24"/>
        </w:rPr>
        <w:t>Настоящият договор се прекратява:</w:t>
      </w:r>
    </w:p>
    <w:p w:rsidR="00DC1D1E" w:rsidRPr="00AA4906" w:rsidRDefault="00DC1D1E" w:rsidP="00B548FE">
      <w:pPr>
        <w:pStyle w:val="PlainText"/>
        <w:tabs>
          <w:tab w:val="left" w:pos="709"/>
          <w:tab w:val="left" w:pos="993"/>
        </w:tabs>
        <w:spacing w:after="60"/>
        <w:jc w:val="both"/>
        <w:rPr>
          <w:rFonts w:ascii="Times New Roman" w:hAnsi="Times New Roman"/>
          <w:sz w:val="24"/>
        </w:rPr>
      </w:pPr>
      <w:r>
        <w:rPr>
          <w:rFonts w:ascii="Times New Roman" w:hAnsi="Times New Roman"/>
          <w:sz w:val="24"/>
          <w:lang w:val="bg-BG"/>
        </w:rPr>
        <w:t>1.</w:t>
      </w:r>
      <w:r w:rsidRPr="00AA4906">
        <w:rPr>
          <w:rFonts w:ascii="Times New Roman" w:hAnsi="Times New Roman"/>
          <w:sz w:val="24"/>
        </w:rPr>
        <w:t>с изпълнение на предмета му</w:t>
      </w:r>
      <w:r>
        <w:rPr>
          <w:rFonts w:ascii="Times New Roman" w:hAnsi="Times New Roman"/>
          <w:sz w:val="24"/>
          <w:lang w:val="bg-BG"/>
        </w:rPr>
        <w:t>;</w:t>
      </w:r>
    </w:p>
    <w:p w:rsidR="00DC1D1E" w:rsidRPr="00AA4906" w:rsidRDefault="00DC1D1E" w:rsidP="00E157D9">
      <w:pPr>
        <w:spacing w:after="60"/>
        <w:jc w:val="both"/>
        <w:rPr>
          <w:color w:val="000000"/>
          <w:lang w:val="ru-RU"/>
        </w:rPr>
      </w:pPr>
      <w:r w:rsidRPr="00AA4906">
        <w:t>2</w:t>
      </w:r>
      <w:r w:rsidRPr="00AA4906">
        <w:rPr>
          <w:lang w:val="ru-RU"/>
        </w:rPr>
        <w:t xml:space="preserve">. </w:t>
      </w:r>
      <w:r w:rsidRPr="00AA4906">
        <w:rPr>
          <w:color w:val="000000"/>
          <w:lang w:val="ru-RU"/>
        </w:rPr>
        <w:t>при виновно неизпълнение на задълженията на една от страните по договора с 5-дневно писмено предизвестие от изправната до неизправната страна;</w:t>
      </w:r>
    </w:p>
    <w:p w:rsidR="00DC1D1E" w:rsidRPr="00AA4906" w:rsidRDefault="00DC1D1E" w:rsidP="00E157D9">
      <w:pPr>
        <w:spacing w:after="60"/>
        <w:jc w:val="both"/>
        <w:rPr>
          <w:color w:val="000000"/>
          <w:lang w:val="ru-RU"/>
        </w:rPr>
      </w:pPr>
      <w:r w:rsidRPr="00AA4906">
        <w:rPr>
          <w:color w:val="000000"/>
        </w:rPr>
        <w:t>3</w:t>
      </w:r>
      <w:r w:rsidRPr="00AA4906">
        <w:rPr>
          <w:color w:val="000000"/>
          <w:lang w:val="ru-RU"/>
        </w:rPr>
        <w:t>. при констатирани нередности или конфликт на интереси с изпращане на едностранно писмено предизвестие от ВЪЗЛОЖИТЕЛЯ до ИЗПЪЛНИТЕЛЯ;</w:t>
      </w:r>
    </w:p>
    <w:p w:rsidR="00DC1D1E" w:rsidRPr="00AA4906" w:rsidRDefault="00DC1D1E" w:rsidP="00E157D9">
      <w:pPr>
        <w:spacing w:after="60"/>
        <w:jc w:val="both"/>
        <w:rPr>
          <w:color w:val="000000"/>
          <w:lang w:val="ru-RU"/>
        </w:rPr>
      </w:pPr>
      <w:r w:rsidRPr="00AA4906">
        <w:rPr>
          <w:color w:val="000000"/>
        </w:rPr>
        <w:t>4</w:t>
      </w:r>
      <w:r w:rsidRPr="00AA4906">
        <w:rPr>
          <w:color w:val="000000"/>
          <w:lang w:val="ru-RU"/>
        </w:rPr>
        <w:t>. когато са настъпили съществени промени във финансирането на обществената поръчка, предмет на договора, извън правомощията на ВЪЗЛОЖИТЕЛЯ, които той не е могъл да предизвика, да предвиди и/или предотврати, с писмено уведомление, веднага след настъпване на обстоятелствата;</w:t>
      </w:r>
    </w:p>
    <w:p w:rsidR="00DC1D1E" w:rsidRPr="00AA4906" w:rsidRDefault="00DC1D1E" w:rsidP="00E157D9">
      <w:pPr>
        <w:pStyle w:val="PlainText"/>
        <w:tabs>
          <w:tab w:val="left" w:pos="709"/>
          <w:tab w:val="left" w:pos="993"/>
        </w:tabs>
        <w:spacing w:after="60"/>
        <w:jc w:val="both"/>
        <w:rPr>
          <w:rFonts w:ascii="Times New Roman" w:hAnsi="Times New Roman"/>
          <w:sz w:val="24"/>
        </w:rPr>
      </w:pPr>
      <w:r w:rsidRPr="00AA4906">
        <w:rPr>
          <w:rFonts w:ascii="Times New Roman" w:hAnsi="Times New Roman"/>
          <w:b/>
          <w:sz w:val="24"/>
        </w:rPr>
        <w:t>Чл.25.</w:t>
      </w:r>
      <w:r w:rsidRPr="00AA4906">
        <w:rPr>
          <w:rFonts w:ascii="Times New Roman" w:hAnsi="Times New Roman"/>
          <w:sz w:val="24"/>
        </w:rPr>
        <w:t xml:space="preserve"> ВЪЗЛОЖИТЕЛЯТ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DC1D1E" w:rsidRPr="00AA4906" w:rsidRDefault="00DC1D1E" w:rsidP="00E157D9">
      <w:pPr>
        <w:spacing w:after="60"/>
        <w:jc w:val="both"/>
        <w:rPr>
          <w:b/>
          <w:color w:val="000000"/>
        </w:rPr>
      </w:pPr>
    </w:p>
    <w:p w:rsidR="00DC1D1E" w:rsidRPr="000011BC" w:rsidRDefault="00DC1D1E" w:rsidP="00E157D9">
      <w:pPr>
        <w:spacing w:after="60"/>
        <w:jc w:val="both"/>
        <w:rPr>
          <w:b/>
          <w:u w:val="single"/>
        </w:rPr>
      </w:pPr>
      <w:r w:rsidRPr="000011BC">
        <w:rPr>
          <w:b/>
          <w:color w:val="000000"/>
          <w:lang w:val="ru-RU"/>
        </w:rPr>
        <w:t xml:space="preserve">Х. </w:t>
      </w:r>
      <w:r w:rsidRPr="000011BC">
        <w:rPr>
          <w:b/>
          <w:u w:val="single"/>
          <w:lang w:val="ru-RU"/>
        </w:rPr>
        <w:t>НЕПРЕОДОЛИМА СИЛА</w:t>
      </w:r>
    </w:p>
    <w:p w:rsidR="00DC1D1E" w:rsidRPr="000011BC" w:rsidRDefault="00DC1D1E" w:rsidP="00E157D9">
      <w:pPr>
        <w:spacing w:after="60"/>
        <w:jc w:val="both"/>
        <w:rPr>
          <w:b/>
          <w:u w:val="single"/>
        </w:rPr>
      </w:pPr>
    </w:p>
    <w:p w:rsidR="00DC1D1E" w:rsidRPr="000011BC" w:rsidRDefault="00DC1D1E" w:rsidP="00E157D9">
      <w:pPr>
        <w:tabs>
          <w:tab w:val="left" w:pos="709"/>
        </w:tabs>
        <w:spacing w:after="60"/>
        <w:jc w:val="both"/>
        <w:rPr>
          <w:color w:val="000000"/>
          <w:lang w:val="ru-RU"/>
        </w:rPr>
      </w:pPr>
      <w:r w:rsidRPr="000011BC">
        <w:rPr>
          <w:b/>
          <w:color w:val="000000"/>
          <w:lang w:val="ru-RU"/>
        </w:rPr>
        <w:t>Чл.2</w:t>
      </w:r>
      <w:r w:rsidRPr="000011BC">
        <w:rPr>
          <w:b/>
          <w:color w:val="000000"/>
        </w:rPr>
        <w:t>6</w:t>
      </w:r>
      <w:r w:rsidRPr="000011BC">
        <w:rPr>
          <w:b/>
          <w:color w:val="000000"/>
          <w:lang w:val="ru-RU"/>
        </w:rPr>
        <w:t>.</w:t>
      </w:r>
      <w:r w:rsidRPr="000011BC">
        <w:rPr>
          <w:color w:val="000000"/>
          <w:lang w:val="ru-RU"/>
        </w:rPr>
        <w:t xml:space="preserve"> </w:t>
      </w:r>
      <w:r w:rsidRPr="000011BC">
        <w:rPr>
          <w:b/>
          <w:color w:val="000000"/>
          <w:lang w:val="ru-RU"/>
        </w:rPr>
        <w:t>(1)</w:t>
      </w:r>
      <w:r w:rsidRPr="000011BC">
        <w:rPr>
          <w:color w:val="000000"/>
          <w:lang w:val="ru-RU"/>
        </w:rPr>
        <w:t xml:space="preserve"> Страните се освобождават от отговорност за частично или пълно неизпълнение на задълженията по настоящия договор, ако това се явява следствие от появата на форсмажорни обстоятелства като: пожар, земетресение, наводнение и други събития, представляващи „непреодолима сила” по смисъла на Закона за обществените поръчки и Търговския закон и ако тези обстоятелства непосредствено са повлияли на изпълнението на настоящия договор. </w:t>
      </w:r>
    </w:p>
    <w:p w:rsidR="00DC1D1E" w:rsidRPr="000011BC" w:rsidRDefault="00DC1D1E" w:rsidP="00E157D9">
      <w:pPr>
        <w:spacing w:after="60"/>
        <w:jc w:val="both"/>
        <w:rPr>
          <w:color w:val="000000"/>
        </w:rPr>
      </w:pPr>
      <w:r w:rsidRPr="000011BC">
        <w:rPr>
          <w:b/>
          <w:lang w:val="ru-RU"/>
        </w:rPr>
        <w:t>(2)</w:t>
      </w:r>
      <w:r w:rsidRPr="000011BC">
        <w:rPr>
          <w:lang w:val="ru-RU"/>
        </w:rPr>
        <w:t xml:space="preserve"> </w:t>
      </w:r>
      <w:r w:rsidRPr="000011BC">
        <w:rPr>
          <w:rFonts w:eastAsia="Batang"/>
          <w:color w:val="000000"/>
          <w:lang w:val="ru-RU"/>
        </w:rPr>
        <w:t>Страната, изпълнението на чието задължение е възпрепятствано от непреодолимата сила, е длъжна в седемдневен срок писмено да уведоми другата страна за настъпването, съответно за преустановяване на въздействието на непреодолимата сила.</w:t>
      </w:r>
    </w:p>
    <w:p w:rsidR="00DC1D1E" w:rsidRPr="000011BC" w:rsidRDefault="00DC1D1E" w:rsidP="00E157D9">
      <w:pPr>
        <w:autoSpaceDE w:val="0"/>
        <w:autoSpaceDN w:val="0"/>
        <w:adjustRightInd w:val="0"/>
        <w:spacing w:after="60"/>
        <w:jc w:val="both"/>
        <w:rPr>
          <w:lang w:val="ru-RU"/>
        </w:rPr>
      </w:pPr>
      <w:r w:rsidRPr="000011BC">
        <w:rPr>
          <w:b/>
          <w:bCs/>
          <w:lang w:val="ru-RU"/>
        </w:rPr>
        <w:t>(</w:t>
      </w:r>
      <w:r w:rsidRPr="000011BC">
        <w:rPr>
          <w:b/>
          <w:bCs/>
        </w:rPr>
        <w:t>3</w:t>
      </w:r>
      <w:r w:rsidRPr="000011BC">
        <w:rPr>
          <w:b/>
          <w:bCs/>
          <w:lang w:val="ru-RU"/>
        </w:rPr>
        <w:t xml:space="preserve">) </w:t>
      </w:r>
      <w:r w:rsidRPr="000011BC">
        <w:rPr>
          <w:rFonts w:eastAsia="Batang"/>
          <w:color w:val="000000"/>
          <w:lang w:val="ru-RU"/>
        </w:rPr>
        <w:t>По смисъла на този договор, непреодолима сила са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DC1D1E" w:rsidRPr="00AA4906" w:rsidRDefault="00DC1D1E" w:rsidP="00E157D9">
      <w:pPr>
        <w:autoSpaceDE w:val="0"/>
        <w:autoSpaceDN w:val="0"/>
        <w:adjustRightInd w:val="0"/>
        <w:spacing w:after="60"/>
        <w:jc w:val="both"/>
        <w:rPr>
          <w:rFonts w:eastAsia="Batang"/>
          <w:color w:val="000000"/>
          <w:lang w:val="ru-RU"/>
        </w:rPr>
      </w:pPr>
      <w:r w:rsidRPr="000011BC">
        <w:rPr>
          <w:rFonts w:eastAsia="Batang"/>
          <w:b/>
          <w:color w:val="000000"/>
          <w:lang w:val="ru-RU"/>
        </w:rPr>
        <w:t>(</w:t>
      </w:r>
      <w:r w:rsidRPr="000011BC">
        <w:rPr>
          <w:rFonts w:eastAsia="Batang"/>
          <w:b/>
          <w:color w:val="000000"/>
        </w:rPr>
        <w:t>4</w:t>
      </w:r>
      <w:r w:rsidRPr="000011BC">
        <w:rPr>
          <w:rFonts w:eastAsia="Batang"/>
          <w:b/>
          <w:color w:val="000000"/>
          <w:lang w:val="ru-RU"/>
        </w:rPr>
        <w:t>)</w:t>
      </w:r>
      <w:r w:rsidRPr="000011BC">
        <w:rPr>
          <w:rFonts w:eastAsia="Batang"/>
          <w:color w:val="000000"/>
          <w:lang w:val="ru-RU"/>
        </w:rPr>
        <w:t xml:space="preserve"> Не е налице непреодолима сила, когато съответното</w:t>
      </w:r>
      <w:r w:rsidRPr="00AA4906">
        <w:rPr>
          <w:rFonts w:eastAsia="Batang"/>
          <w:color w:val="000000"/>
          <w:lang w:val="ru-RU"/>
        </w:rPr>
        <w:t xml:space="preserve"> събитие е настъпило вследствие на неположена грижа или ако при полагане на дължимата грижа това събитие е можело да бъде предотвратено.</w:t>
      </w:r>
    </w:p>
    <w:p w:rsidR="00DC1D1E" w:rsidRPr="00AA4906" w:rsidRDefault="00DC1D1E" w:rsidP="00E157D9">
      <w:pPr>
        <w:autoSpaceDE w:val="0"/>
        <w:autoSpaceDN w:val="0"/>
        <w:adjustRightInd w:val="0"/>
        <w:spacing w:after="60"/>
        <w:jc w:val="both"/>
        <w:rPr>
          <w:lang w:val="ru-RU"/>
        </w:rPr>
      </w:pPr>
      <w:r w:rsidRPr="00AA4906">
        <w:rPr>
          <w:b/>
          <w:bCs/>
          <w:lang w:val="ru-RU"/>
        </w:rPr>
        <w:t>(</w:t>
      </w:r>
      <w:r w:rsidRPr="00AA4906">
        <w:rPr>
          <w:b/>
          <w:bCs/>
        </w:rPr>
        <w:t>5</w:t>
      </w:r>
      <w:r w:rsidRPr="00AA4906">
        <w:rPr>
          <w:b/>
          <w:bCs/>
          <w:lang w:val="ru-RU"/>
        </w:rPr>
        <w:t xml:space="preserve">) </w:t>
      </w:r>
      <w:r w:rsidRPr="00AA4906">
        <w:rPr>
          <w:rFonts w:eastAsia="Batang"/>
          <w:color w:val="000000"/>
          <w:lang w:val="ru-RU"/>
        </w:rPr>
        <w:t>Никоя от страните по настоящия договор не носи отговорност за неизпълнение или забавено изпълнение на свое задължение в резултат на настъпило събитие, което може да бъде определено като непреодолима сила, в това число и за причинените от това неизпълнение вреди.</w:t>
      </w:r>
    </w:p>
    <w:p w:rsidR="00DC1D1E" w:rsidRPr="00AA4906" w:rsidRDefault="00DC1D1E" w:rsidP="00E157D9">
      <w:pPr>
        <w:autoSpaceDE w:val="0"/>
        <w:autoSpaceDN w:val="0"/>
        <w:adjustRightInd w:val="0"/>
        <w:spacing w:after="60"/>
        <w:jc w:val="both"/>
        <w:rPr>
          <w:lang w:val="ru-RU"/>
        </w:rPr>
      </w:pPr>
      <w:r w:rsidRPr="00AA4906">
        <w:rPr>
          <w:rFonts w:eastAsia="Batang"/>
          <w:b/>
          <w:color w:val="000000"/>
          <w:lang w:val="ru-RU"/>
        </w:rPr>
        <w:t>(</w:t>
      </w:r>
      <w:r w:rsidRPr="00AA4906">
        <w:rPr>
          <w:rFonts w:eastAsia="Batang"/>
          <w:b/>
          <w:color w:val="000000"/>
        </w:rPr>
        <w:t>6</w:t>
      </w:r>
      <w:r w:rsidRPr="00AA4906">
        <w:rPr>
          <w:rFonts w:eastAsia="Batang"/>
          <w:b/>
          <w:color w:val="000000"/>
          <w:lang w:val="ru-RU"/>
        </w:rPr>
        <w:t>)</w:t>
      </w:r>
      <w:r w:rsidRPr="00AA4906">
        <w:rPr>
          <w:rFonts w:eastAsia="Batang"/>
          <w:color w:val="000000"/>
          <w:lang w:val="ru-RU"/>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 </w:t>
      </w:r>
    </w:p>
    <w:p w:rsidR="00DC1D1E" w:rsidRPr="00AA4906" w:rsidRDefault="00DC1D1E" w:rsidP="00E157D9">
      <w:pPr>
        <w:autoSpaceDE w:val="0"/>
        <w:autoSpaceDN w:val="0"/>
        <w:adjustRightInd w:val="0"/>
        <w:spacing w:after="60"/>
        <w:jc w:val="both"/>
        <w:rPr>
          <w:rFonts w:eastAsia="Batang"/>
          <w:color w:val="000000"/>
          <w:lang w:val="ru-RU"/>
        </w:rPr>
      </w:pPr>
      <w:r w:rsidRPr="00AA4906">
        <w:rPr>
          <w:rFonts w:eastAsia="Batang"/>
          <w:b/>
          <w:color w:val="000000"/>
          <w:lang w:val="ru-RU"/>
        </w:rPr>
        <w:t>(</w:t>
      </w:r>
      <w:r w:rsidRPr="00AA4906">
        <w:rPr>
          <w:rFonts w:eastAsia="Batang"/>
          <w:b/>
          <w:color w:val="000000"/>
        </w:rPr>
        <w:t>7</w:t>
      </w:r>
      <w:r w:rsidRPr="00AA4906">
        <w:rPr>
          <w:rFonts w:eastAsia="Batang"/>
          <w:b/>
          <w:color w:val="000000"/>
          <w:lang w:val="ru-RU"/>
        </w:rPr>
        <w:t>)</w:t>
      </w:r>
      <w:r w:rsidRPr="00AA4906">
        <w:rPr>
          <w:rFonts w:eastAsia="Batang"/>
          <w:color w:val="000000"/>
          <w:lang w:val="ru-RU"/>
        </w:rPr>
        <w:t xml:space="preserve"> Към уведомлението по ал. </w:t>
      </w:r>
      <w:r w:rsidRPr="00AA4906">
        <w:rPr>
          <w:rFonts w:eastAsia="Batang"/>
          <w:color w:val="000000"/>
        </w:rPr>
        <w:t>2</w:t>
      </w:r>
      <w:r w:rsidRPr="00AA4906">
        <w:rPr>
          <w:rFonts w:eastAsia="Batang"/>
          <w:color w:val="000000"/>
          <w:lang w:val="ru-RU"/>
        </w:rPr>
        <w:t xml:space="preserve"> се прилагат всички релевантни и/или нормативно установени доказателства за настъпването, естеството и размера на непреодолимата сила.</w:t>
      </w:r>
    </w:p>
    <w:p w:rsidR="00DC1D1E" w:rsidRPr="00AA4906" w:rsidRDefault="00DC1D1E" w:rsidP="00E157D9">
      <w:pPr>
        <w:autoSpaceDE w:val="0"/>
        <w:autoSpaceDN w:val="0"/>
        <w:adjustRightInd w:val="0"/>
        <w:spacing w:after="60"/>
        <w:jc w:val="both"/>
        <w:rPr>
          <w:rFonts w:eastAsia="Batang"/>
          <w:color w:val="000000"/>
          <w:lang w:val="ru-RU"/>
        </w:rPr>
      </w:pPr>
      <w:r w:rsidRPr="00AA4906">
        <w:rPr>
          <w:rFonts w:eastAsia="Batang"/>
          <w:b/>
          <w:color w:val="000000"/>
          <w:lang w:val="ru-RU"/>
        </w:rPr>
        <w:t>(</w:t>
      </w:r>
      <w:r w:rsidRPr="00AA4906">
        <w:rPr>
          <w:rFonts w:eastAsia="Batang"/>
          <w:b/>
          <w:color w:val="000000"/>
        </w:rPr>
        <w:t>8</w:t>
      </w:r>
      <w:r w:rsidRPr="00AA4906">
        <w:rPr>
          <w:rFonts w:eastAsia="Batang"/>
          <w:b/>
          <w:color w:val="000000"/>
          <w:lang w:val="ru-RU"/>
        </w:rPr>
        <w:t>)</w:t>
      </w:r>
      <w:r w:rsidRPr="00AA4906">
        <w:rPr>
          <w:rFonts w:eastAsia="Batang"/>
          <w:color w:val="000000"/>
          <w:lang w:val="ru-RU"/>
        </w:rPr>
        <w:t xml:space="preserve"> В случай че някое от доказателствата по ал. </w:t>
      </w:r>
      <w:r w:rsidRPr="00AA4906">
        <w:rPr>
          <w:rFonts w:eastAsia="Batang"/>
          <w:color w:val="000000"/>
        </w:rPr>
        <w:t>7</w:t>
      </w:r>
      <w:r w:rsidRPr="00AA4906">
        <w:rPr>
          <w:rFonts w:eastAsia="Batang"/>
          <w:color w:val="000000"/>
          <w:lang w:val="ru-RU"/>
        </w:rPr>
        <w:t xml:space="preserve"> се издава от компетентните органи в срок, по-дълъг от посочения в ал. </w:t>
      </w:r>
      <w:r w:rsidRPr="00AA4906">
        <w:rPr>
          <w:rFonts w:eastAsia="Batang"/>
          <w:color w:val="000000"/>
        </w:rPr>
        <w:t>2</w:t>
      </w:r>
      <w:r w:rsidRPr="00AA4906">
        <w:rPr>
          <w:rFonts w:eastAsia="Batang"/>
          <w:color w:val="000000"/>
          <w:lang w:val="ru-RU"/>
        </w:rPr>
        <w:t xml:space="preserve">, страната, изпълнението на чието задължение е възпрепятствано от непреодолимата сила е длъжна с уведомлението по ал. </w:t>
      </w:r>
      <w:r w:rsidRPr="00AA4906">
        <w:rPr>
          <w:rFonts w:eastAsia="Batang"/>
          <w:color w:val="000000"/>
        </w:rPr>
        <w:t>6</w:t>
      </w:r>
      <w:r w:rsidRPr="00AA4906">
        <w:rPr>
          <w:rFonts w:eastAsia="Batang"/>
          <w:color w:val="000000"/>
          <w:lang w:val="ru-RU"/>
        </w:rPr>
        <w:t xml:space="preserve"> да съобщи за това обстоятелство и в седемдневен срок след предоставянето на съответното доказателство от компетентния орган да уведоми другата страна и да представи доказателството.</w:t>
      </w:r>
    </w:p>
    <w:p w:rsidR="00DC1D1E" w:rsidRPr="00AA4906" w:rsidRDefault="00DC1D1E" w:rsidP="00E157D9">
      <w:pPr>
        <w:autoSpaceDE w:val="0"/>
        <w:autoSpaceDN w:val="0"/>
        <w:adjustRightInd w:val="0"/>
        <w:spacing w:after="60"/>
        <w:jc w:val="both"/>
        <w:rPr>
          <w:lang w:val="ru-RU"/>
        </w:rPr>
      </w:pPr>
      <w:r w:rsidRPr="00AA4906">
        <w:rPr>
          <w:rFonts w:eastAsia="Batang"/>
          <w:b/>
          <w:color w:val="000000"/>
          <w:lang w:val="ru-RU"/>
        </w:rPr>
        <w:t>(</w:t>
      </w:r>
      <w:r w:rsidRPr="00AA4906">
        <w:rPr>
          <w:rFonts w:eastAsia="Batang"/>
          <w:b/>
          <w:color w:val="000000"/>
        </w:rPr>
        <w:t>9</w:t>
      </w:r>
      <w:r w:rsidRPr="00AA4906">
        <w:rPr>
          <w:rFonts w:eastAsia="Batang"/>
          <w:b/>
          <w:color w:val="000000"/>
          <w:lang w:val="ru-RU"/>
        </w:rPr>
        <w:t>)</w:t>
      </w:r>
      <w:r w:rsidRPr="00AA4906">
        <w:rPr>
          <w:rFonts w:eastAsia="Batang"/>
          <w:color w:val="000000"/>
          <w:lang w:val="ru-RU"/>
        </w:rPr>
        <w:t xml:space="preserve"> При позоваване на непреодолима сила страната, изпълнението на чието задължение е възпрепятствано от непреодолимата сила е длъжна да предприеме всички възможни мерки, за да ограничи последиците от настъпването на събитието.</w:t>
      </w:r>
    </w:p>
    <w:p w:rsidR="00DC1D1E" w:rsidRPr="00AA4906" w:rsidRDefault="00DC1D1E" w:rsidP="00E157D9">
      <w:pPr>
        <w:autoSpaceDE w:val="0"/>
        <w:autoSpaceDN w:val="0"/>
        <w:adjustRightInd w:val="0"/>
        <w:spacing w:after="60"/>
        <w:jc w:val="both"/>
        <w:rPr>
          <w:lang w:val="ru-RU"/>
        </w:rPr>
      </w:pPr>
      <w:r w:rsidRPr="00AA4906">
        <w:rPr>
          <w:rFonts w:eastAsia="Batang"/>
          <w:b/>
          <w:color w:val="000000"/>
          <w:lang w:val="ru-RU"/>
        </w:rPr>
        <w:t>(1</w:t>
      </w:r>
      <w:r w:rsidRPr="00AA4906">
        <w:rPr>
          <w:rFonts w:eastAsia="Batang"/>
          <w:b/>
          <w:color w:val="000000"/>
        </w:rPr>
        <w:t>0</w:t>
      </w:r>
      <w:r w:rsidRPr="00AA4906">
        <w:rPr>
          <w:rFonts w:eastAsia="Batang"/>
          <w:b/>
          <w:color w:val="000000"/>
          <w:lang w:val="ru-RU"/>
        </w:rPr>
        <w:t>)</w:t>
      </w:r>
      <w:r w:rsidRPr="00AA4906">
        <w:rPr>
          <w:rFonts w:eastAsia="Batang"/>
          <w:color w:val="000000"/>
          <w:lang w:val="ru-RU"/>
        </w:rPr>
        <w:t xml:space="preserve"> Страната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C1D1E" w:rsidRPr="00AA4906" w:rsidRDefault="00DC1D1E" w:rsidP="00E157D9">
      <w:pPr>
        <w:autoSpaceDE w:val="0"/>
        <w:autoSpaceDN w:val="0"/>
        <w:adjustRightInd w:val="0"/>
        <w:spacing w:after="60"/>
        <w:jc w:val="both"/>
        <w:rPr>
          <w:lang w:val="ru-RU"/>
        </w:rPr>
      </w:pPr>
      <w:r w:rsidRPr="00AA4906">
        <w:rPr>
          <w:rFonts w:eastAsia="Batang"/>
          <w:b/>
          <w:color w:val="000000"/>
          <w:lang w:val="ru-RU"/>
        </w:rPr>
        <w:t>(1</w:t>
      </w:r>
      <w:r w:rsidRPr="00AA4906">
        <w:rPr>
          <w:rFonts w:eastAsia="Batang"/>
          <w:b/>
          <w:color w:val="000000"/>
        </w:rPr>
        <w:t>1</w:t>
      </w:r>
      <w:r w:rsidRPr="00AA4906">
        <w:rPr>
          <w:rFonts w:eastAsia="Batang"/>
          <w:b/>
          <w:color w:val="000000"/>
          <w:lang w:val="ru-RU"/>
        </w:rPr>
        <w:t>)</w:t>
      </w:r>
      <w:r w:rsidRPr="00AA4906">
        <w:rPr>
          <w:rFonts w:eastAsia="Batang"/>
          <w:color w:val="000000"/>
          <w:lang w:val="ru-RU"/>
        </w:rPr>
        <w:t xml:space="preserve"> Страната, изпълнението на чието задължение е възпрепятствано от непреодолимата сила, ведно с уведомлението по ал. </w:t>
      </w:r>
      <w:r w:rsidRPr="00AA4906">
        <w:rPr>
          <w:rFonts w:eastAsia="Batang"/>
          <w:color w:val="000000"/>
        </w:rPr>
        <w:t>2</w:t>
      </w:r>
      <w:r w:rsidRPr="00AA4906">
        <w:rPr>
          <w:rFonts w:eastAsia="Batang"/>
          <w:color w:val="000000"/>
          <w:lang w:val="ru-RU"/>
        </w:rPr>
        <w:t xml:space="preserve"> изпраща до другата страна уведомление за спиране на изпълнението на договора.</w:t>
      </w:r>
    </w:p>
    <w:p w:rsidR="00DC1D1E" w:rsidRPr="0003704A" w:rsidRDefault="00DC1D1E" w:rsidP="0003704A">
      <w:pPr>
        <w:autoSpaceDE w:val="0"/>
        <w:autoSpaceDN w:val="0"/>
        <w:adjustRightInd w:val="0"/>
        <w:spacing w:after="60"/>
        <w:jc w:val="both"/>
        <w:rPr>
          <w:lang w:val="ru-RU"/>
        </w:rPr>
      </w:pPr>
      <w:r w:rsidRPr="00AA4906">
        <w:rPr>
          <w:rFonts w:eastAsia="Batang"/>
          <w:b/>
          <w:color w:val="000000"/>
          <w:lang w:val="ru-RU"/>
        </w:rPr>
        <w:t>(1</w:t>
      </w:r>
      <w:r w:rsidRPr="00AA4906">
        <w:rPr>
          <w:rFonts w:eastAsia="Batang"/>
          <w:b/>
          <w:color w:val="000000"/>
        </w:rPr>
        <w:t>2</w:t>
      </w:r>
      <w:r w:rsidRPr="00AA4906">
        <w:rPr>
          <w:rFonts w:eastAsia="Batang"/>
          <w:b/>
          <w:color w:val="000000"/>
          <w:lang w:val="ru-RU"/>
        </w:rPr>
        <w:t>)</w:t>
      </w:r>
      <w:r w:rsidRPr="00AA4906">
        <w:rPr>
          <w:rFonts w:eastAsia="Batang"/>
          <w:color w:val="000000"/>
          <w:lang w:val="ru-RU"/>
        </w:rPr>
        <w:t xml:space="preserve"> След отпадане на обстоятелства от извънреден характер, които са определени като непреодолима сила в известието по ал. </w:t>
      </w:r>
      <w:r w:rsidRPr="00AA4906">
        <w:rPr>
          <w:rFonts w:eastAsia="Batang"/>
          <w:color w:val="000000"/>
        </w:rPr>
        <w:t>2</w:t>
      </w:r>
      <w:r w:rsidRPr="00AA4906">
        <w:rPr>
          <w:rFonts w:eastAsia="Batang"/>
          <w:color w:val="000000"/>
          <w:lang w:val="ru-RU"/>
        </w:rPr>
        <w:t>, в седемдневен срок страната, изпълнението на чието задължение е възпрепятствано от непреодолимата сила писмено уведомява другата страна за възобновяване на изпълнението на Договора.</w:t>
      </w:r>
    </w:p>
    <w:p w:rsidR="00DC1D1E" w:rsidRPr="0003704A" w:rsidRDefault="00DC1D1E" w:rsidP="00E157D9">
      <w:pPr>
        <w:spacing w:after="60"/>
        <w:jc w:val="both"/>
        <w:rPr>
          <w:color w:val="000000"/>
          <w:lang w:val="ru-RU"/>
        </w:rPr>
      </w:pPr>
      <w:r w:rsidRPr="00AA4906">
        <w:rPr>
          <w:b/>
          <w:lang w:val="ru-RU"/>
        </w:rPr>
        <w:t>Чл.2</w:t>
      </w:r>
      <w:r w:rsidRPr="00AA4906">
        <w:rPr>
          <w:b/>
        </w:rPr>
        <w:t>7</w:t>
      </w:r>
      <w:r w:rsidRPr="00AA4906">
        <w:rPr>
          <w:b/>
          <w:lang w:val="ru-RU"/>
        </w:rPr>
        <w:t xml:space="preserve">. </w:t>
      </w:r>
      <w:r w:rsidRPr="00AA4906">
        <w:rPr>
          <w:color w:val="000000"/>
          <w:lang w:val="ru-RU"/>
        </w:rPr>
        <w:t>Страната, която</w:t>
      </w:r>
      <w:r w:rsidRPr="00AA4906">
        <w:rPr>
          <w:color w:val="000000"/>
        </w:rPr>
        <w:t> </w:t>
      </w:r>
      <w:r w:rsidRPr="00AA4906">
        <w:rPr>
          <w:color w:val="000000"/>
          <w:lang w:val="ru-RU"/>
        </w:rPr>
        <w:t>се</w:t>
      </w:r>
      <w:r w:rsidRPr="00AA4906">
        <w:rPr>
          <w:color w:val="000000"/>
        </w:rPr>
        <w:t> </w:t>
      </w:r>
      <w:r w:rsidRPr="00AA4906">
        <w:rPr>
          <w:color w:val="000000"/>
          <w:lang w:val="ru-RU"/>
        </w:rPr>
        <w:t>намира в невъзможност да изпълнява</w:t>
      </w:r>
      <w:r w:rsidRPr="00AA4906">
        <w:rPr>
          <w:color w:val="000000"/>
        </w:rPr>
        <w:t> </w:t>
      </w:r>
      <w:r w:rsidRPr="00AA4906">
        <w:rPr>
          <w:color w:val="000000"/>
          <w:lang w:val="ru-RU"/>
        </w:rPr>
        <w:t>задълженията</w:t>
      </w:r>
      <w:r w:rsidRPr="00AA4906">
        <w:rPr>
          <w:color w:val="000000"/>
        </w:rPr>
        <w:t> </w:t>
      </w:r>
      <w:r w:rsidRPr="00AA4906">
        <w:rPr>
          <w:color w:val="000000"/>
          <w:lang w:val="ru-RU"/>
        </w:rPr>
        <w:t>си по</w:t>
      </w:r>
      <w:r w:rsidRPr="00AA4906">
        <w:rPr>
          <w:color w:val="000000"/>
        </w:rPr>
        <w:t> </w:t>
      </w:r>
      <w:r w:rsidRPr="00AA4906">
        <w:rPr>
          <w:color w:val="000000"/>
          <w:lang w:val="ru-RU"/>
        </w:rPr>
        <w:t>този</w:t>
      </w:r>
      <w:r w:rsidRPr="00AA4906">
        <w:rPr>
          <w:color w:val="000000"/>
        </w:rPr>
        <w:t> </w:t>
      </w:r>
      <w:r w:rsidRPr="00AA4906">
        <w:rPr>
          <w:color w:val="000000"/>
          <w:lang w:val="ru-RU"/>
        </w:rPr>
        <w:t>договор поради</w:t>
      </w:r>
      <w:r w:rsidRPr="00AA4906">
        <w:rPr>
          <w:color w:val="000000"/>
        </w:rPr>
        <w:t> </w:t>
      </w:r>
      <w:r w:rsidRPr="00AA4906">
        <w:rPr>
          <w:color w:val="000000"/>
          <w:lang w:val="ru-RU"/>
        </w:rPr>
        <w:t>непреодолима</w:t>
      </w:r>
      <w:r w:rsidRPr="00AA4906">
        <w:rPr>
          <w:color w:val="000000"/>
        </w:rPr>
        <w:t> </w:t>
      </w:r>
      <w:r w:rsidRPr="00AA4906">
        <w:rPr>
          <w:color w:val="000000"/>
          <w:lang w:val="ru-RU"/>
        </w:rPr>
        <w:t xml:space="preserve"> сила е</w:t>
      </w:r>
      <w:r w:rsidRPr="00AA4906">
        <w:rPr>
          <w:color w:val="000000"/>
        </w:rPr>
        <w:t> </w:t>
      </w:r>
      <w:r w:rsidRPr="00AA4906">
        <w:rPr>
          <w:color w:val="000000"/>
          <w:lang w:val="ru-RU"/>
        </w:rPr>
        <w:t xml:space="preserve"> длъжна незабавно</w:t>
      </w:r>
      <w:r w:rsidRPr="00AA4906">
        <w:rPr>
          <w:color w:val="000000"/>
        </w:rPr>
        <w:t xml:space="preserve"> д</w:t>
      </w:r>
      <w:r w:rsidRPr="00AA4906">
        <w:rPr>
          <w:color w:val="000000"/>
          <w:lang w:val="ru-RU"/>
        </w:rPr>
        <w:t>а положи</w:t>
      </w:r>
      <w:r w:rsidRPr="00AA4906">
        <w:rPr>
          <w:color w:val="000000"/>
        </w:rPr>
        <w:t> </w:t>
      </w:r>
      <w:r w:rsidRPr="00AA4906">
        <w:rPr>
          <w:color w:val="000000"/>
          <w:lang w:val="ru-RU"/>
        </w:rPr>
        <w:t>всички</w:t>
      </w:r>
      <w:r w:rsidRPr="00AA4906">
        <w:rPr>
          <w:color w:val="000000"/>
        </w:rPr>
        <w:t> </w:t>
      </w:r>
      <w:r w:rsidRPr="00AA4906">
        <w:rPr>
          <w:color w:val="000000"/>
          <w:lang w:val="ru-RU"/>
        </w:rPr>
        <w:t>разумни</w:t>
      </w:r>
      <w:r w:rsidRPr="00AA4906">
        <w:rPr>
          <w:color w:val="000000"/>
        </w:rPr>
        <w:t> </w:t>
      </w:r>
      <w:r w:rsidRPr="00AA4906">
        <w:rPr>
          <w:color w:val="000000"/>
          <w:lang w:val="ru-RU"/>
        </w:rPr>
        <w:t xml:space="preserve"> усилия, за да избегне,</w:t>
      </w:r>
      <w:r w:rsidRPr="00AA4906">
        <w:rPr>
          <w:color w:val="000000"/>
        </w:rPr>
        <w:t> </w:t>
      </w:r>
      <w:r w:rsidRPr="00AA4906">
        <w:rPr>
          <w:color w:val="000000"/>
          <w:lang w:val="ru-RU"/>
        </w:rPr>
        <w:t>отстрани</w:t>
      </w:r>
      <w:r w:rsidRPr="00AA4906">
        <w:rPr>
          <w:color w:val="000000"/>
        </w:rPr>
        <w:t> </w:t>
      </w:r>
      <w:r w:rsidRPr="00AA4906">
        <w:rPr>
          <w:color w:val="000000"/>
          <w:lang w:val="ru-RU"/>
        </w:rPr>
        <w:t>или</w:t>
      </w:r>
      <w:r w:rsidRPr="00AA4906">
        <w:rPr>
          <w:color w:val="000000"/>
        </w:rPr>
        <w:t> </w:t>
      </w:r>
      <w:r w:rsidRPr="00AA4906">
        <w:rPr>
          <w:color w:val="000000"/>
          <w:lang w:val="ru-RU"/>
        </w:rPr>
        <w:t>ограничи</w:t>
      </w:r>
      <w:r w:rsidRPr="00AA4906">
        <w:rPr>
          <w:color w:val="000000"/>
        </w:rPr>
        <w:t> </w:t>
      </w:r>
      <w:r w:rsidRPr="00AA4906">
        <w:rPr>
          <w:color w:val="000000"/>
          <w:lang w:val="ru-RU"/>
        </w:rPr>
        <w:t>до мин</w:t>
      </w:r>
      <w:r>
        <w:rPr>
          <w:color w:val="000000"/>
          <w:lang w:val="ru-RU"/>
        </w:rPr>
        <w:t>имум понесените вреди и загуби.</w:t>
      </w:r>
    </w:p>
    <w:p w:rsidR="00DC1D1E" w:rsidRPr="00AA4906" w:rsidRDefault="00DC1D1E" w:rsidP="00E157D9">
      <w:pPr>
        <w:spacing w:after="60"/>
        <w:jc w:val="both"/>
        <w:rPr>
          <w:color w:val="000000"/>
          <w:lang w:val="ru-RU"/>
        </w:rPr>
      </w:pPr>
      <w:r w:rsidRPr="00AA4906">
        <w:rPr>
          <w:b/>
          <w:lang w:val="ru-RU"/>
        </w:rPr>
        <w:t>Чл.2</w:t>
      </w:r>
      <w:r w:rsidRPr="00AA4906">
        <w:rPr>
          <w:b/>
        </w:rPr>
        <w:t>8</w:t>
      </w:r>
      <w:r w:rsidRPr="00AA4906">
        <w:rPr>
          <w:lang w:val="ru-RU"/>
        </w:rPr>
        <w:t xml:space="preserve"> </w:t>
      </w:r>
      <w:r w:rsidRPr="00AA4906">
        <w:rPr>
          <w:color w:val="000000"/>
          <w:lang w:val="ru-RU"/>
        </w:rPr>
        <w:t>Докато трае непреодолимата сила, изпълнението на задължението се спира.</w:t>
      </w:r>
    </w:p>
    <w:p w:rsidR="00DC1D1E" w:rsidRPr="00AA4906" w:rsidRDefault="00DC1D1E" w:rsidP="00E157D9">
      <w:pPr>
        <w:spacing w:after="60"/>
        <w:jc w:val="both"/>
        <w:rPr>
          <w:color w:val="000000"/>
          <w:lang w:val="ru-RU"/>
        </w:rPr>
      </w:pPr>
      <w:r w:rsidRPr="00AA4906">
        <w:rPr>
          <w:b/>
          <w:lang w:val="ru-RU"/>
        </w:rPr>
        <w:t>Чл.2</w:t>
      </w:r>
      <w:r w:rsidRPr="00AA4906">
        <w:rPr>
          <w:b/>
        </w:rPr>
        <w:t>9</w:t>
      </w:r>
      <w:r w:rsidRPr="00AA4906">
        <w:rPr>
          <w:lang w:val="ru-RU"/>
        </w:rPr>
        <w:t xml:space="preserve"> </w:t>
      </w:r>
      <w:r w:rsidRPr="00AA4906">
        <w:rPr>
          <w:color w:val="000000"/>
          <w:lang w:val="ru-RU"/>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изпълнението на договора.</w:t>
      </w:r>
    </w:p>
    <w:p w:rsidR="00DC1D1E" w:rsidRPr="00AA4906" w:rsidRDefault="00DC1D1E" w:rsidP="00E157D9">
      <w:pPr>
        <w:spacing w:after="60"/>
        <w:jc w:val="both"/>
        <w:rPr>
          <w:color w:val="000000"/>
          <w:lang w:val="ru-RU"/>
        </w:rPr>
      </w:pPr>
      <w:r w:rsidRPr="00AA4906">
        <w:rPr>
          <w:b/>
          <w:lang w:val="ru-RU"/>
        </w:rPr>
        <w:t>Чл.</w:t>
      </w:r>
      <w:r w:rsidRPr="00AA4906">
        <w:rPr>
          <w:b/>
        </w:rPr>
        <w:t>30</w:t>
      </w:r>
      <w:r w:rsidRPr="00AA4906">
        <w:rPr>
          <w:lang w:val="ru-RU"/>
        </w:rPr>
        <w:t xml:space="preserve"> </w:t>
      </w:r>
      <w:r w:rsidRPr="00AA4906">
        <w:rPr>
          <w:color w:val="000000"/>
          <w:lang w:val="ru-RU"/>
        </w:rPr>
        <w:t>Липсата на парични средства не представлява непреодолима сила.</w:t>
      </w:r>
    </w:p>
    <w:p w:rsidR="00DC1D1E" w:rsidRPr="00AA4906" w:rsidRDefault="00DC1D1E" w:rsidP="00E157D9">
      <w:pPr>
        <w:spacing w:after="60"/>
        <w:jc w:val="both"/>
        <w:rPr>
          <w:color w:val="000000"/>
          <w:lang w:val="ru-RU"/>
        </w:rPr>
      </w:pPr>
      <w:r w:rsidRPr="00AA4906">
        <w:rPr>
          <w:b/>
          <w:lang w:val="ru-RU"/>
        </w:rPr>
        <w:t>Чл.</w:t>
      </w:r>
      <w:r w:rsidRPr="00AA4906">
        <w:rPr>
          <w:b/>
        </w:rPr>
        <w:t>31</w:t>
      </w:r>
      <w:r w:rsidRPr="00AA4906">
        <w:rPr>
          <w:b/>
          <w:lang w:val="ru-RU"/>
        </w:rPr>
        <w:t xml:space="preserve"> </w:t>
      </w:r>
      <w:r w:rsidRPr="00AA4906">
        <w:rPr>
          <w:lang w:val="ru-RU"/>
        </w:rPr>
        <w:t xml:space="preserve"> </w:t>
      </w:r>
      <w:r w:rsidRPr="00AA4906">
        <w:rPr>
          <w:color w:val="000000"/>
          <w:lang w:val="ru-RU"/>
        </w:rPr>
        <w:t>Определено</w:t>
      </w:r>
      <w:r w:rsidRPr="00AA4906">
        <w:rPr>
          <w:color w:val="000000"/>
        </w:rPr>
        <w:t> </w:t>
      </w:r>
      <w:r w:rsidRPr="00AA4906">
        <w:rPr>
          <w:color w:val="000000"/>
          <w:lang w:val="ru-RU"/>
        </w:rPr>
        <w:t xml:space="preserve"> събитие</w:t>
      </w:r>
      <w:r w:rsidRPr="00AA4906">
        <w:rPr>
          <w:color w:val="000000"/>
        </w:rPr>
        <w:t> </w:t>
      </w:r>
      <w:r w:rsidRPr="00AA4906">
        <w:rPr>
          <w:color w:val="000000"/>
          <w:lang w:val="ru-RU"/>
        </w:rPr>
        <w:t xml:space="preserve"> не</w:t>
      </w:r>
      <w:r w:rsidRPr="00AA4906">
        <w:rPr>
          <w:color w:val="000000"/>
        </w:rPr>
        <w:t> </w:t>
      </w:r>
      <w:r w:rsidRPr="00AA4906">
        <w:rPr>
          <w:color w:val="000000"/>
          <w:lang w:val="ru-RU"/>
        </w:rPr>
        <w:t xml:space="preserve"> може</w:t>
      </w:r>
      <w:r w:rsidRPr="00AA4906">
        <w:rPr>
          <w:color w:val="000000"/>
        </w:rPr>
        <w:t> </w:t>
      </w:r>
      <w:r w:rsidRPr="00AA4906">
        <w:rPr>
          <w:color w:val="000000"/>
          <w:lang w:val="ru-RU"/>
        </w:rPr>
        <w:t xml:space="preserve"> да</w:t>
      </w:r>
      <w:r w:rsidRPr="00AA4906">
        <w:rPr>
          <w:color w:val="000000"/>
        </w:rPr>
        <w:t> </w:t>
      </w:r>
      <w:r w:rsidRPr="00AA4906">
        <w:rPr>
          <w:color w:val="000000"/>
          <w:lang w:val="ru-RU"/>
        </w:rPr>
        <w:t xml:space="preserve"> се</w:t>
      </w:r>
      <w:r w:rsidRPr="00AA4906">
        <w:rPr>
          <w:color w:val="000000"/>
        </w:rPr>
        <w:t> </w:t>
      </w:r>
      <w:r w:rsidRPr="00AA4906">
        <w:rPr>
          <w:color w:val="000000"/>
          <w:lang w:val="ru-RU"/>
        </w:rPr>
        <w:t xml:space="preserve"> квалифицира</w:t>
      </w:r>
      <w:r w:rsidRPr="00AA4906">
        <w:rPr>
          <w:color w:val="000000"/>
        </w:rPr>
        <w:t> </w:t>
      </w:r>
      <w:r w:rsidRPr="00AA4906">
        <w:rPr>
          <w:color w:val="000000"/>
          <w:lang w:val="ru-RU"/>
        </w:rPr>
        <w:t xml:space="preserve"> като „непреодолима</w:t>
      </w:r>
      <w:r w:rsidRPr="00AA4906">
        <w:rPr>
          <w:color w:val="000000"/>
        </w:rPr>
        <w:t> </w:t>
      </w:r>
      <w:r w:rsidRPr="00AA4906">
        <w:rPr>
          <w:color w:val="000000"/>
          <w:lang w:val="ru-RU"/>
        </w:rPr>
        <w:t xml:space="preserve"> сила”, ако:</w:t>
      </w:r>
    </w:p>
    <w:p w:rsidR="00DC1D1E" w:rsidRPr="00AA4906" w:rsidRDefault="00DC1D1E" w:rsidP="00E157D9">
      <w:pPr>
        <w:spacing w:after="60"/>
        <w:jc w:val="both"/>
        <w:rPr>
          <w:color w:val="000000"/>
          <w:lang w:val="ru-RU"/>
        </w:rPr>
      </w:pPr>
      <w:r w:rsidRPr="00AA4906">
        <w:rPr>
          <w:b/>
          <w:lang w:val="ru-RU"/>
        </w:rPr>
        <w:t>а)</w:t>
      </w:r>
      <w:r w:rsidRPr="00AA4906">
        <w:rPr>
          <w:lang w:val="ru-RU"/>
        </w:rPr>
        <w:t xml:space="preserve"> </w:t>
      </w:r>
      <w:r w:rsidRPr="00AA4906">
        <w:rPr>
          <w:color w:val="000000"/>
          <w:lang w:val="ru-RU"/>
        </w:rPr>
        <w:t>Ефектът</w:t>
      </w:r>
      <w:r w:rsidRPr="00AA4906">
        <w:rPr>
          <w:color w:val="000000"/>
        </w:rPr>
        <w:t> </w:t>
      </w:r>
      <w:r w:rsidRPr="00AA4906">
        <w:rPr>
          <w:color w:val="000000"/>
          <w:lang w:val="ru-RU"/>
        </w:rPr>
        <w:t>от</w:t>
      </w:r>
      <w:r w:rsidRPr="00AA4906">
        <w:rPr>
          <w:color w:val="000000"/>
        </w:rPr>
        <w:t> </w:t>
      </w:r>
      <w:r w:rsidRPr="00AA4906">
        <w:rPr>
          <w:color w:val="000000"/>
          <w:lang w:val="ru-RU"/>
        </w:rPr>
        <w:t xml:space="preserve"> това</w:t>
      </w:r>
      <w:r w:rsidRPr="00AA4906">
        <w:rPr>
          <w:color w:val="000000"/>
        </w:rPr>
        <w:t> </w:t>
      </w:r>
      <w:r w:rsidRPr="00AA4906">
        <w:rPr>
          <w:color w:val="000000"/>
          <w:lang w:val="ru-RU"/>
        </w:rPr>
        <w:t xml:space="preserve"> събитие е</w:t>
      </w:r>
      <w:r w:rsidRPr="00AA4906">
        <w:rPr>
          <w:color w:val="000000"/>
        </w:rPr>
        <w:t> </w:t>
      </w:r>
      <w:r w:rsidRPr="00AA4906">
        <w:rPr>
          <w:color w:val="000000"/>
          <w:lang w:val="ru-RU"/>
        </w:rPr>
        <w:t xml:space="preserve"> могъл</w:t>
      </w:r>
      <w:r w:rsidRPr="00AA4906">
        <w:rPr>
          <w:color w:val="000000"/>
        </w:rPr>
        <w:t> </w:t>
      </w:r>
      <w:r w:rsidRPr="00AA4906">
        <w:rPr>
          <w:color w:val="000000"/>
          <w:lang w:val="ru-RU"/>
        </w:rPr>
        <w:t xml:space="preserve"> да</w:t>
      </w:r>
      <w:r w:rsidRPr="00AA4906">
        <w:rPr>
          <w:color w:val="000000"/>
        </w:rPr>
        <w:t> </w:t>
      </w:r>
      <w:r w:rsidRPr="00AA4906">
        <w:rPr>
          <w:color w:val="000000"/>
          <w:lang w:val="ru-RU"/>
        </w:rPr>
        <w:t xml:space="preserve"> се</w:t>
      </w:r>
      <w:r w:rsidRPr="00AA4906">
        <w:rPr>
          <w:color w:val="000000"/>
        </w:rPr>
        <w:t> </w:t>
      </w:r>
      <w:r w:rsidRPr="00AA4906">
        <w:rPr>
          <w:color w:val="000000"/>
          <w:lang w:val="ru-RU"/>
        </w:rPr>
        <w:t xml:space="preserve"> избегне, ако</w:t>
      </w:r>
      <w:r w:rsidRPr="00AA4906">
        <w:rPr>
          <w:color w:val="000000"/>
        </w:rPr>
        <w:t> </w:t>
      </w:r>
      <w:r w:rsidRPr="00AA4906">
        <w:rPr>
          <w:color w:val="000000"/>
          <w:lang w:val="ru-RU"/>
        </w:rPr>
        <w:t xml:space="preserve"> някоя</w:t>
      </w:r>
      <w:r w:rsidRPr="00AA4906">
        <w:rPr>
          <w:color w:val="000000"/>
        </w:rPr>
        <w:t> </w:t>
      </w:r>
      <w:r w:rsidRPr="00AA4906">
        <w:rPr>
          <w:color w:val="000000"/>
          <w:lang w:val="ru-RU"/>
        </w:rPr>
        <w:t xml:space="preserve"> от</w:t>
      </w:r>
      <w:r w:rsidRPr="00AA4906">
        <w:rPr>
          <w:color w:val="000000"/>
        </w:rPr>
        <w:t> </w:t>
      </w:r>
      <w:r w:rsidRPr="00AA4906">
        <w:rPr>
          <w:color w:val="000000"/>
          <w:lang w:val="ru-RU"/>
        </w:rPr>
        <w:t xml:space="preserve"> страните е</w:t>
      </w:r>
      <w:r w:rsidRPr="00AA4906">
        <w:rPr>
          <w:color w:val="000000"/>
        </w:rPr>
        <w:t> </w:t>
      </w:r>
      <w:r w:rsidRPr="00AA4906">
        <w:rPr>
          <w:color w:val="000000"/>
          <w:lang w:val="ru-RU"/>
        </w:rPr>
        <w:t xml:space="preserve"> изпълнявала добросъвестно задълженията си по този договор.</w:t>
      </w:r>
    </w:p>
    <w:p w:rsidR="00DC1D1E" w:rsidRDefault="00DC1D1E" w:rsidP="00E157D9">
      <w:pPr>
        <w:spacing w:after="60"/>
        <w:jc w:val="both"/>
        <w:rPr>
          <w:color w:val="000000"/>
          <w:lang w:val="ru-RU"/>
        </w:rPr>
      </w:pPr>
      <w:r w:rsidRPr="00AA4906">
        <w:rPr>
          <w:b/>
          <w:lang w:val="ru-RU"/>
        </w:rPr>
        <w:t>б)</w:t>
      </w:r>
      <w:r w:rsidRPr="00AA4906">
        <w:rPr>
          <w:lang w:val="ru-RU"/>
        </w:rPr>
        <w:t xml:space="preserve"> </w:t>
      </w:r>
      <w:r w:rsidRPr="00AA4906">
        <w:rPr>
          <w:color w:val="000000"/>
          <w:lang w:val="ru-RU"/>
        </w:rPr>
        <w:t>Ефектът</w:t>
      </w:r>
      <w:r w:rsidRPr="00AA4906">
        <w:rPr>
          <w:color w:val="000000"/>
        </w:rPr>
        <w:t> </w:t>
      </w:r>
      <w:r w:rsidRPr="00AA4906">
        <w:rPr>
          <w:color w:val="000000"/>
          <w:lang w:val="ru-RU"/>
        </w:rPr>
        <w:t>от</w:t>
      </w:r>
      <w:r w:rsidRPr="00AA4906">
        <w:rPr>
          <w:color w:val="000000"/>
        </w:rPr>
        <w:t> </w:t>
      </w:r>
      <w:r w:rsidRPr="00AA4906">
        <w:rPr>
          <w:color w:val="000000"/>
          <w:lang w:val="ru-RU"/>
        </w:rPr>
        <w:t xml:space="preserve"> това</w:t>
      </w:r>
      <w:r w:rsidRPr="00AA4906">
        <w:rPr>
          <w:color w:val="000000"/>
        </w:rPr>
        <w:t> </w:t>
      </w:r>
      <w:r w:rsidRPr="00AA4906">
        <w:rPr>
          <w:color w:val="000000"/>
          <w:lang w:val="ru-RU"/>
        </w:rPr>
        <w:t xml:space="preserve"> събитие е</w:t>
      </w:r>
      <w:r w:rsidRPr="00AA4906">
        <w:rPr>
          <w:color w:val="000000"/>
        </w:rPr>
        <w:t> </w:t>
      </w:r>
      <w:r w:rsidRPr="00AA4906">
        <w:rPr>
          <w:color w:val="000000"/>
          <w:lang w:val="ru-RU"/>
        </w:rPr>
        <w:t xml:space="preserve"> могъл да бъде</w:t>
      </w:r>
      <w:r w:rsidRPr="00AA4906">
        <w:rPr>
          <w:color w:val="000000"/>
        </w:rPr>
        <w:t> </w:t>
      </w:r>
      <w:r w:rsidRPr="00AA4906">
        <w:rPr>
          <w:color w:val="000000"/>
          <w:lang w:val="ru-RU"/>
        </w:rPr>
        <w:t xml:space="preserve"> избегнат или</w:t>
      </w:r>
      <w:r w:rsidRPr="00AA4906">
        <w:rPr>
          <w:color w:val="000000"/>
        </w:rPr>
        <w:t> </w:t>
      </w:r>
      <w:r w:rsidRPr="00AA4906">
        <w:rPr>
          <w:color w:val="000000"/>
          <w:lang w:val="ru-RU"/>
        </w:rPr>
        <w:t xml:space="preserve"> намален с полагането на</w:t>
      </w:r>
      <w:r w:rsidRPr="00AA4906">
        <w:rPr>
          <w:color w:val="000000"/>
        </w:rPr>
        <w:t> </w:t>
      </w:r>
      <w:r w:rsidRPr="00AA4906">
        <w:rPr>
          <w:color w:val="000000"/>
          <w:lang w:val="ru-RU"/>
        </w:rPr>
        <w:t xml:space="preserve"> всички разумни</w:t>
      </w:r>
      <w:r w:rsidRPr="00AA4906">
        <w:rPr>
          <w:color w:val="000000"/>
        </w:rPr>
        <w:t> </w:t>
      </w:r>
      <w:r w:rsidRPr="00AA4906">
        <w:rPr>
          <w:color w:val="000000"/>
          <w:lang w:val="ru-RU"/>
        </w:rPr>
        <w:t xml:space="preserve"> грижи.</w:t>
      </w:r>
    </w:p>
    <w:p w:rsidR="00DC1D1E" w:rsidRPr="00AA4906" w:rsidRDefault="00DC1D1E" w:rsidP="00E157D9">
      <w:pPr>
        <w:spacing w:after="60"/>
        <w:jc w:val="both"/>
        <w:rPr>
          <w:color w:val="000000"/>
        </w:rPr>
      </w:pPr>
    </w:p>
    <w:p w:rsidR="00DC1D1E" w:rsidRPr="00AA4906" w:rsidRDefault="00DC1D1E" w:rsidP="00E157D9">
      <w:pPr>
        <w:pStyle w:val="PlainText"/>
        <w:spacing w:after="60"/>
        <w:jc w:val="both"/>
        <w:outlineLvl w:val="0"/>
        <w:rPr>
          <w:rFonts w:ascii="Times New Roman" w:hAnsi="Times New Roman"/>
          <w:b/>
          <w:sz w:val="24"/>
          <w:u w:val="single"/>
        </w:rPr>
      </w:pPr>
      <w:r w:rsidRPr="00AA4906">
        <w:rPr>
          <w:rFonts w:ascii="Times New Roman" w:hAnsi="Times New Roman"/>
          <w:b/>
          <w:sz w:val="24"/>
          <w:u w:val="single"/>
        </w:rPr>
        <w:t>XI. ДРУГИ УСЛОВИЯ</w:t>
      </w:r>
    </w:p>
    <w:p w:rsidR="00DC1D1E" w:rsidRPr="00AA4906" w:rsidRDefault="00DC1D1E" w:rsidP="00E157D9">
      <w:pPr>
        <w:spacing w:after="60"/>
        <w:jc w:val="both"/>
        <w:rPr>
          <w:lang w:val="ru-RU"/>
        </w:rPr>
      </w:pPr>
      <w:r w:rsidRPr="00AA4906">
        <w:rPr>
          <w:b/>
          <w:lang w:val="ru-RU"/>
        </w:rPr>
        <w:t>Чл.32.</w:t>
      </w:r>
      <w:r w:rsidRPr="00AA4906">
        <w:rPr>
          <w:lang w:val="ru-RU"/>
        </w:rPr>
        <w:t xml:space="preserve"> </w:t>
      </w:r>
      <w:r w:rsidRPr="00AA4906">
        <w:rPr>
          <w:b/>
          <w:lang w:val="ru-RU"/>
        </w:rPr>
        <w:t>(</w:t>
      </w:r>
      <w:r w:rsidRPr="00AA4906">
        <w:rPr>
          <w:b/>
        </w:rPr>
        <w:t>1</w:t>
      </w:r>
      <w:r w:rsidRPr="00AA4906">
        <w:rPr>
          <w:b/>
          <w:lang w:val="ru-RU"/>
        </w:rPr>
        <w:t>)</w:t>
      </w:r>
      <w:r w:rsidRPr="00AA4906">
        <w:rPr>
          <w:lang w:val="ru-RU"/>
        </w:rPr>
        <w:t xml:space="preserve"> Настоящият Договор влиза в сила в деня на подписването му от страна на ВЪЗЛОЖИТЕЛЯ и ИЗПЪЛНИТЕЛЯ.</w:t>
      </w:r>
    </w:p>
    <w:p w:rsidR="00DC1D1E" w:rsidRPr="00AA4906" w:rsidRDefault="00DC1D1E" w:rsidP="00E157D9">
      <w:pPr>
        <w:spacing w:after="60"/>
        <w:jc w:val="both"/>
        <w:rPr>
          <w:spacing w:val="-2"/>
        </w:rPr>
      </w:pPr>
      <w:r w:rsidRPr="00AA4906">
        <w:rPr>
          <w:b/>
          <w:spacing w:val="-2"/>
          <w:lang w:val="ru-RU"/>
        </w:rPr>
        <w:t>(</w:t>
      </w:r>
      <w:r w:rsidRPr="00AA4906">
        <w:rPr>
          <w:b/>
          <w:spacing w:val="-2"/>
        </w:rPr>
        <w:t>2</w:t>
      </w:r>
      <w:r w:rsidRPr="00AA4906">
        <w:rPr>
          <w:b/>
          <w:spacing w:val="-2"/>
          <w:lang w:val="ru-RU"/>
        </w:rPr>
        <w:t>)</w:t>
      </w:r>
      <w:r w:rsidRPr="00AA4906">
        <w:rPr>
          <w:spacing w:val="-2"/>
          <w:lang w:val="ru-RU"/>
        </w:rPr>
        <w:t xml:space="preserve"> Страните нямат право да прехвърлят изцяло или частично правата и задълженията си по Договора.</w:t>
      </w: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b/>
          <w:sz w:val="24"/>
        </w:rPr>
        <w:t>Чл.33.</w:t>
      </w:r>
      <w:r w:rsidRPr="00AA4906">
        <w:rPr>
          <w:rFonts w:ascii="Times New Roman" w:hAnsi="Times New Roman"/>
          <w:sz w:val="24"/>
        </w:rPr>
        <w:t xml:space="preserve">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w:t>
      </w: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b/>
          <w:sz w:val="24"/>
        </w:rPr>
        <w:t>Чл.34.</w:t>
      </w:r>
      <w:r w:rsidRPr="00AA4906">
        <w:rPr>
          <w:rFonts w:ascii="Times New Roman" w:hAnsi="Times New Roman"/>
          <w:sz w:val="24"/>
        </w:rPr>
        <w:t xml:space="preserve"> Ако в срока на договора възникнат препятствия за изпълнението му,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DC1D1E" w:rsidRPr="00AA4906" w:rsidRDefault="00DC1D1E" w:rsidP="00E157D9">
      <w:pPr>
        <w:spacing w:after="60"/>
        <w:jc w:val="both"/>
      </w:pPr>
      <w:r w:rsidRPr="00AA4906">
        <w:rPr>
          <w:b/>
          <w:lang w:val="ru-RU"/>
        </w:rPr>
        <w:t>Чл. 3</w:t>
      </w:r>
      <w:r w:rsidRPr="00AA4906">
        <w:rPr>
          <w:b/>
        </w:rPr>
        <w:t>5</w:t>
      </w:r>
      <w:r w:rsidRPr="00AA4906">
        <w:rPr>
          <w:b/>
          <w:lang w:val="ru-RU"/>
        </w:rPr>
        <w:t>.</w:t>
      </w:r>
      <w:r w:rsidRPr="00AA4906">
        <w:rPr>
          <w:lang w:val="ru-RU"/>
        </w:rPr>
        <w:t xml:space="preserve"> Страните по настоящия договор ще решават споровете, възникнали при и по повод изпълнението на договора</w:t>
      </w:r>
      <w:r w:rsidRPr="00AA4906">
        <w:t>,</w:t>
      </w:r>
      <w:r w:rsidRPr="00AA4906">
        <w:rPr>
          <w:lang w:val="ru-RU"/>
        </w:rPr>
        <w:t xml:space="preserve"> или свързани неговото тълкуване</w:t>
      </w:r>
      <w:r w:rsidRPr="00AA4906">
        <w:t xml:space="preserve"> или </w:t>
      </w:r>
      <w:r w:rsidRPr="00AA4906">
        <w:rPr>
          <w:lang w:val="ru-RU"/>
        </w:rPr>
        <w:t xml:space="preserve">недействителност, неизпълнение </w:t>
      </w:r>
      <w:r w:rsidRPr="00AA4906">
        <w:t>по пътя на преговорите</w:t>
      </w:r>
      <w:r w:rsidRPr="00AA4906">
        <w:rPr>
          <w:lang w:val="ru-RU"/>
        </w:rPr>
        <w:t>,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DC1D1E" w:rsidRPr="00AA4906" w:rsidRDefault="00DC1D1E" w:rsidP="00E157D9">
      <w:pPr>
        <w:spacing w:after="60"/>
        <w:jc w:val="both"/>
        <w:rPr>
          <w:lang w:val="ru-RU"/>
        </w:rPr>
      </w:pPr>
      <w:r w:rsidRPr="00AA4906">
        <w:rPr>
          <w:b/>
          <w:lang w:val="ru-RU"/>
        </w:rPr>
        <w:t>Чл. 3</w:t>
      </w:r>
      <w:r w:rsidRPr="00AA4906">
        <w:rPr>
          <w:b/>
        </w:rPr>
        <w:t>6</w:t>
      </w:r>
      <w:r w:rsidRPr="00AA4906">
        <w:rPr>
          <w:b/>
          <w:lang w:val="ru-RU"/>
        </w:rPr>
        <w:t xml:space="preserve">. </w:t>
      </w:r>
      <w:r w:rsidRPr="00AA4906">
        <w:rPr>
          <w:lang w:val="ru-RU"/>
        </w:rPr>
        <w:t>Нищожността на някоя клауза от договора не води до нищожност на друга клауза или на договора, като цяло.</w:t>
      </w:r>
    </w:p>
    <w:p w:rsidR="00DC1D1E" w:rsidRPr="00AA4906" w:rsidRDefault="00DC1D1E" w:rsidP="00E157D9">
      <w:pPr>
        <w:pStyle w:val="PlainText"/>
        <w:spacing w:after="60"/>
        <w:jc w:val="both"/>
        <w:rPr>
          <w:rFonts w:ascii="Times New Roman" w:hAnsi="Times New Roman"/>
          <w:sz w:val="24"/>
        </w:rPr>
      </w:pPr>
      <w:r w:rsidRPr="00AA4906">
        <w:rPr>
          <w:rFonts w:ascii="Times New Roman" w:hAnsi="Times New Roman"/>
          <w:sz w:val="24"/>
        </w:rPr>
        <w:t>Всички съобщения между страните във връзка с настоящия договор следва да бъдат в писмена форма.</w:t>
      </w:r>
    </w:p>
    <w:p w:rsidR="00DC1D1E" w:rsidRPr="00AA4906" w:rsidRDefault="00DC1D1E" w:rsidP="00E157D9">
      <w:pPr>
        <w:tabs>
          <w:tab w:val="left" w:pos="540"/>
        </w:tabs>
        <w:spacing w:after="60"/>
        <w:jc w:val="both"/>
        <w:rPr>
          <w:lang w:val="ru-RU"/>
        </w:rPr>
      </w:pPr>
      <w:r w:rsidRPr="00AA4906">
        <w:rPr>
          <w:lang w:val="ru-RU"/>
        </w:rPr>
        <w:t>Адресите за кореспонденция между страните по настоящия договор са както следва:</w:t>
      </w:r>
    </w:p>
    <w:p w:rsidR="00DC1D1E" w:rsidRPr="00AA4906" w:rsidRDefault="00DC1D1E" w:rsidP="00E157D9">
      <w:pPr>
        <w:tabs>
          <w:tab w:val="left" w:pos="540"/>
        </w:tabs>
        <w:spacing w:after="60"/>
        <w:jc w:val="both"/>
        <w:rPr>
          <w:lang w:val="ru-RU"/>
        </w:rPr>
      </w:pPr>
      <w:r w:rsidRPr="00AA4906">
        <w:rPr>
          <w:lang w:val="ru-RU"/>
        </w:rPr>
        <w:tab/>
        <w:t xml:space="preserve">За Възложителя: </w:t>
      </w:r>
      <w:r w:rsidRPr="00AA4906">
        <w:t>................................................................................................................</w:t>
      </w:r>
      <w:r w:rsidRPr="00AA4906">
        <w:rPr>
          <w:lang w:val="ru-RU"/>
        </w:rPr>
        <w:t xml:space="preserve">; </w:t>
      </w:r>
    </w:p>
    <w:p w:rsidR="00DC1D1E" w:rsidRPr="00AA4906" w:rsidRDefault="00DC1D1E" w:rsidP="00E157D9">
      <w:pPr>
        <w:tabs>
          <w:tab w:val="left" w:pos="540"/>
        </w:tabs>
        <w:spacing w:after="60"/>
        <w:jc w:val="both"/>
        <w:rPr>
          <w:lang w:val="ru-RU"/>
        </w:rPr>
      </w:pPr>
      <w:r w:rsidRPr="00AA4906">
        <w:rPr>
          <w:lang w:val="ru-RU"/>
        </w:rPr>
        <w:tab/>
        <w:t>За Изпълнителя: ...............................................................................................................</w:t>
      </w:r>
    </w:p>
    <w:p w:rsidR="00DC1D1E" w:rsidRPr="00AA4906" w:rsidRDefault="00DC1D1E" w:rsidP="00E157D9">
      <w:pPr>
        <w:tabs>
          <w:tab w:val="left" w:pos="540"/>
        </w:tabs>
        <w:spacing w:after="60"/>
        <w:jc w:val="both"/>
        <w:rPr>
          <w:lang w:val="ru-RU"/>
        </w:rPr>
      </w:pPr>
    </w:p>
    <w:p w:rsidR="00DC1D1E" w:rsidRPr="00AA4906" w:rsidRDefault="00DC1D1E" w:rsidP="00E157D9">
      <w:pPr>
        <w:tabs>
          <w:tab w:val="left" w:pos="540"/>
        </w:tabs>
        <w:spacing w:after="60"/>
        <w:jc w:val="both"/>
        <w:rPr>
          <w:lang w:val="ru-RU"/>
        </w:rPr>
      </w:pPr>
      <w:r w:rsidRPr="00AA4906">
        <w:rPr>
          <w:lang w:val="ru-RU"/>
        </w:rPr>
        <w:tab/>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DC1D1E" w:rsidRPr="00EC610A" w:rsidRDefault="00DC1D1E" w:rsidP="00E157D9">
      <w:pPr>
        <w:autoSpaceDE w:val="0"/>
        <w:autoSpaceDN w:val="0"/>
        <w:adjustRightInd w:val="0"/>
        <w:jc w:val="both"/>
        <w:rPr>
          <w:b/>
          <w:noProof/>
          <w:u w:val="single"/>
        </w:rPr>
      </w:pPr>
    </w:p>
    <w:p w:rsidR="00DC1D1E" w:rsidRDefault="00DC1D1E" w:rsidP="00E157D9">
      <w:pPr>
        <w:tabs>
          <w:tab w:val="left" w:pos="9922"/>
        </w:tabs>
        <w:suppressAutoHyphens/>
        <w:jc w:val="both"/>
        <w:rPr>
          <w:lang w:val="ru-RU" w:eastAsia="ar-SA"/>
        </w:rPr>
      </w:pPr>
    </w:p>
    <w:p w:rsidR="00DC1D1E" w:rsidRDefault="00DC1D1E" w:rsidP="00FC50FF">
      <w:pPr>
        <w:suppressAutoHyphens/>
        <w:spacing w:afterLines="60"/>
        <w:jc w:val="both"/>
        <w:rPr>
          <w:lang w:val="ru-RU" w:eastAsia="ar-SA"/>
        </w:rPr>
      </w:pPr>
      <w:r>
        <w:rPr>
          <w:lang w:val="ru-RU" w:eastAsia="ar-SA"/>
        </w:rPr>
        <w:t xml:space="preserve">Този Договор е изготвен и подписан в 4 (четири) еднообразни екземпляра – един за </w:t>
      </w:r>
      <w:r>
        <w:rPr>
          <w:b/>
          <w:lang w:val="ru-RU" w:eastAsia="ar-SA"/>
        </w:rPr>
        <w:t>ИЗПЪЛНИТЕЛЯ</w:t>
      </w:r>
      <w:r>
        <w:rPr>
          <w:lang w:val="ru-RU" w:eastAsia="ar-SA"/>
        </w:rPr>
        <w:t xml:space="preserve"> и три за </w:t>
      </w:r>
      <w:r>
        <w:rPr>
          <w:b/>
          <w:lang w:val="ru-RU" w:eastAsia="ar-SA"/>
        </w:rPr>
        <w:t>ВЪЗЛОЖИТЕЛЯ</w:t>
      </w:r>
      <w:r>
        <w:rPr>
          <w:lang w:val="ru-RU" w:eastAsia="ar-SA"/>
        </w:rPr>
        <w:t>.</w:t>
      </w:r>
    </w:p>
    <w:p w:rsidR="00DC1D1E" w:rsidRDefault="00DC1D1E" w:rsidP="00E157D9">
      <w:pPr>
        <w:autoSpaceDE w:val="0"/>
        <w:autoSpaceDN w:val="0"/>
        <w:adjustRightInd w:val="0"/>
        <w:jc w:val="both"/>
        <w:rPr>
          <w:b/>
          <w:noProof/>
          <w:u w:val="single"/>
        </w:rPr>
      </w:pPr>
    </w:p>
    <w:p w:rsidR="00DC1D1E" w:rsidRDefault="00DC1D1E" w:rsidP="00E157D9">
      <w:pPr>
        <w:autoSpaceDE w:val="0"/>
        <w:autoSpaceDN w:val="0"/>
        <w:adjustRightInd w:val="0"/>
        <w:jc w:val="both"/>
        <w:rPr>
          <w:b/>
          <w:noProof/>
          <w:u w:val="single"/>
        </w:rPr>
      </w:pPr>
    </w:p>
    <w:p w:rsidR="00DC1D1E" w:rsidRPr="00346A16" w:rsidRDefault="00DC1D1E" w:rsidP="00E157D9">
      <w:pPr>
        <w:autoSpaceDE w:val="0"/>
        <w:autoSpaceDN w:val="0"/>
        <w:adjustRightInd w:val="0"/>
        <w:spacing w:before="106" w:line="250" w:lineRule="exact"/>
        <w:rPr>
          <w:b/>
          <w:bCs/>
          <w:iCs/>
        </w:rPr>
      </w:pPr>
      <w:r w:rsidRPr="00346A16">
        <w:rPr>
          <w:b/>
          <w:bCs/>
          <w:i/>
          <w:iCs/>
        </w:rPr>
        <w:t>ВЪЗЛОЖИТЕЛ:                                                                       ИЗПЪЛНИТЕЛ:</w:t>
      </w:r>
      <w:r w:rsidRPr="00346A16">
        <w:rPr>
          <w:b/>
          <w:bCs/>
          <w:i/>
          <w:iCs/>
        </w:rPr>
        <w:br/>
        <w:t xml:space="preserve">КМЕТ НА ОБЩИНА </w:t>
      </w:r>
      <w:r>
        <w:rPr>
          <w:b/>
          <w:bCs/>
          <w:i/>
          <w:iCs/>
        </w:rPr>
        <w:t>ЛОЗНИЦА</w:t>
      </w:r>
    </w:p>
    <w:p w:rsidR="00DC1D1E" w:rsidRPr="00346A16" w:rsidRDefault="00DC1D1E" w:rsidP="00E157D9">
      <w:pPr>
        <w:autoSpaceDE w:val="0"/>
        <w:autoSpaceDN w:val="0"/>
        <w:adjustRightInd w:val="0"/>
        <w:spacing w:line="240" w:lineRule="exact"/>
      </w:pPr>
    </w:p>
    <w:p w:rsidR="00DC1D1E" w:rsidRPr="00346A16" w:rsidRDefault="00DC1D1E" w:rsidP="00E157D9">
      <w:pPr>
        <w:autoSpaceDE w:val="0"/>
        <w:autoSpaceDN w:val="0"/>
        <w:adjustRightInd w:val="0"/>
        <w:spacing w:line="240" w:lineRule="exact"/>
      </w:pPr>
      <w:r>
        <w:t>……………………………..</w:t>
      </w:r>
    </w:p>
    <w:p w:rsidR="00DC1D1E" w:rsidRDefault="00DC1D1E" w:rsidP="00E157D9">
      <w:pPr>
        <w:autoSpaceDE w:val="0"/>
        <w:autoSpaceDN w:val="0"/>
        <w:adjustRightInd w:val="0"/>
        <w:spacing w:line="240" w:lineRule="exact"/>
      </w:pPr>
    </w:p>
    <w:p w:rsidR="00DC1D1E" w:rsidRDefault="00DC1D1E" w:rsidP="00E157D9">
      <w:pPr>
        <w:autoSpaceDE w:val="0"/>
        <w:autoSpaceDN w:val="0"/>
        <w:adjustRightInd w:val="0"/>
        <w:spacing w:line="240" w:lineRule="exact"/>
        <w:rPr>
          <w:b/>
          <w:bCs/>
          <w:i/>
          <w:iCs/>
        </w:rPr>
      </w:pPr>
      <w:r w:rsidRPr="00E13751">
        <w:rPr>
          <w:b/>
          <w:bCs/>
          <w:i/>
          <w:iCs/>
        </w:rPr>
        <w:t xml:space="preserve">ГЛ.СЧЕТОВОДИТЕЛ: </w:t>
      </w:r>
    </w:p>
    <w:p w:rsidR="00DC1D1E" w:rsidRDefault="00DC1D1E" w:rsidP="00E157D9">
      <w:pPr>
        <w:autoSpaceDE w:val="0"/>
        <w:autoSpaceDN w:val="0"/>
        <w:adjustRightInd w:val="0"/>
        <w:spacing w:line="240" w:lineRule="exact"/>
        <w:rPr>
          <w:b/>
          <w:bCs/>
          <w:i/>
          <w:iCs/>
        </w:rPr>
      </w:pPr>
    </w:p>
    <w:p w:rsidR="00DC1D1E" w:rsidRPr="00346A16" w:rsidRDefault="00DC1D1E" w:rsidP="00E157D9">
      <w:pPr>
        <w:autoSpaceDE w:val="0"/>
        <w:autoSpaceDN w:val="0"/>
        <w:adjustRightInd w:val="0"/>
        <w:spacing w:line="240" w:lineRule="exact"/>
      </w:pPr>
      <w:r>
        <w:t>……………………………..</w:t>
      </w:r>
    </w:p>
    <w:p w:rsidR="00DC1D1E" w:rsidRPr="00E13751" w:rsidRDefault="00DC1D1E" w:rsidP="00E157D9">
      <w:pPr>
        <w:autoSpaceDE w:val="0"/>
        <w:autoSpaceDN w:val="0"/>
        <w:adjustRightInd w:val="0"/>
        <w:spacing w:line="240" w:lineRule="exact"/>
        <w:rPr>
          <w:b/>
          <w:bCs/>
          <w:i/>
          <w:iCs/>
        </w:rPr>
      </w:pPr>
    </w:p>
    <w:p w:rsidR="00DC1D1E" w:rsidRDefault="00DC1D1E" w:rsidP="00E157D9">
      <w:pPr>
        <w:tabs>
          <w:tab w:val="left" w:pos="-600"/>
        </w:tabs>
        <w:spacing w:line="276" w:lineRule="auto"/>
        <w:jc w:val="right"/>
        <w:rPr>
          <w:b/>
        </w:rPr>
      </w:pPr>
      <w:r>
        <w:rPr>
          <w:b/>
          <w:highlight w:val="yellow"/>
        </w:rPr>
        <w:br w:type="page"/>
      </w:r>
    </w:p>
    <w:p w:rsidR="00DC1D1E" w:rsidRPr="0045056C" w:rsidRDefault="00DC1D1E" w:rsidP="00536306">
      <w:pPr>
        <w:jc w:val="right"/>
        <w:rPr>
          <w:b/>
          <w:i/>
        </w:rPr>
      </w:pPr>
      <w:r w:rsidRPr="0045056C">
        <w:rPr>
          <w:b/>
          <w:i/>
        </w:rPr>
        <w:t>Приложение №</w:t>
      </w:r>
      <w:r>
        <w:rPr>
          <w:b/>
          <w:i/>
        </w:rPr>
        <w:t xml:space="preserve"> </w:t>
      </w:r>
      <w:r w:rsidRPr="0045056C">
        <w:rPr>
          <w:b/>
          <w:i/>
        </w:rPr>
        <w:t>1</w:t>
      </w:r>
    </w:p>
    <w:p w:rsidR="00DC1D1E" w:rsidRPr="0045056C" w:rsidRDefault="00DC1D1E" w:rsidP="00536306">
      <w:pPr>
        <w:jc w:val="right"/>
        <w:rPr>
          <w:b/>
          <w:bCs/>
          <w:i/>
        </w:rPr>
      </w:pPr>
      <w:r w:rsidRPr="0045056C">
        <w:rPr>
          <w:b/>
          <w:i/>
        </w:rPr>
        <w:t>Към договор ………..</w:t>
      </w:r>
    </w:p>
    <w:p w:rsidR="00DC1D1E" w:rsidRPr="0045056C" w:rsidRDefault="00DC1D1E" w:rsidP="00536306">
      <w:pPr>
        <w:jc w:val="both"/>
        <w:rPr>
          <w:bCs/>
        </w:rPr>
      </w:pPr>
      <w:r w:rsidRPr="0045056C">
        <w:rPr>
          <w:bCs/>
        </w:rPr>
        <w:t>ДО</w:t>
      </w:r>
    </w:p>
    <w:p w:rsidR="00DC1D1E" w:rsidRPr="0045056C" w:rsidRDefault="00DC1D1E" w:rsidP="00536306">
      <w:pPr>
        <w:tabs>
          <w:tab w:val="left" w:pos="709"/>
        </w:tabs>
        <w:jc w:val="both"/>
        <w:rPr>
          <w:b/>
        </w:rPr>
      </w:pPr>
      <w:r w:rsidRPr="0045056C">
        <w:rPr>
          <w:b/>
        </w:rPr>
        <w:t xml:space="preserve">„……………………………, </w:t>
      </w:r>
      <w:r w:rsidRPr="0045056C">
        <w:t>ЕИК …………………, със седалище и адрес на управление, представлявано от ………………………….</w:t>
      </w:r>
      <w:r w:rsidRPr="0045056C">
        <w:rPr>
          <w:b/>
        </w:rPr>
        <w:t>,</w:t>
      </w:r>
      <w:r w:rsidRPr="0045056C">
        <w:rPr>
          <w:lang w:eastAsia="pl-PL"/>
        </w:rPr>
        <w:t xml:space="preserve"> </w:t>
      </w:r>
      <w:r w:rsidRPr="0045056C">
        <w:t xml:space="preserve">наричано по-долу за краткост – </w:t>
      </w:r>
      <w:r w:rsidRPr="0045056C">
        <w:rPr>
          <w:b/>
        </w:rPr>
        <w:t xml:space="preserve">ИЗПЪЛНИТЕЛ, </w:t>
      </w:r>
    </w:p>
    <w:p w:rsidR="00DC1D1E" w:rsidRPr="0045056C" w:rsidRDefault="00DC1D1E" w:rsidP="00536306">
      <w:pPr>
        <w:jc w:val="center"/>
        <w:rPr>
          <w:b/>
          <w:bCs/>
          <w:u w:val="single"/>
        </w:rPr>
      </w:pPr>
      <w:r w:rsidRPr="0045056C">
        <w:rPr>
          <w:b/>
          <w:bCs/>
          <w:u w:val="single"/>
        </w:rPr>
        <w:t>Възлагателно писмо</w:t>
      </w:r>
    </w:p>
    <w:p w:rsidR="00DC1D1E" w:rsidRPr="0045056C" w:rsidRDefault="00DC1D1E" w:rsidP="00536306">
      <w:pPr>
        <w:jc w:val="center"/>
        <w:rPr>
          <w:b/>
          <w:i/>
          <w:u w:val="single"/>
        </w:rPr>
      </w:pPr>
      <w:r w:rsidRPr="0045056C">
        <w:rPr>
          <w:b/>
          <w:bCs/>
          <w:u w:val="single"/>
        </w:rPr>
        <w:t xml:space="preserve"> за стартиране изпълнението на дейностите </w:t>
      </w:r>
    </w:p>
    <w:p w:rsidR="00DC1D1E" w:rsidRDefault="00DC1D1E" w:rsidP="00536306">
      <w:pPr>
        <w:ind w:firstLine="567"/>
        <w:jc w:val="both"/>
      </w:pPr>
      <w:r w:rsidRPr="0045056C">
        <w:t xml:space="preserve">Община </w:t>
      </w:r>
      <w:r>
        <w:t>ЛОЗНИЦА</w:t>
      </w:r>
      <w:r w:rsidRPr="0045056C">
        <w:t xml:space="preserve">, БУЛСТАТ </w:t>
      </w:r>
      <w:r>
        <w:t>000505853</w:t>
      </w:r>
      <w:r w:rsidRPr="0045056C">
        <w:t xml:space="preserve">, със седалище и адрес на управление: Община </w:t>
      </w:r>
      <w:r>
        <w:t>Лозница</w:t>
      </w:r>
      <w:r w:rsidRPr="0045056C">
        <w:t xml:space="preserve">, гр. </w:t>
      </w:r>
      <w:r>
        <w:t>Лозница</w:t>
      </w:r>
      <w:r w:rsidRPr="0045056C">
        <w:t xml:space="preserve">, п.к. </w:t>
      </w:r>
      <w:r>
        <w:t>7290</w:t>
      </w:r>
      <w:r w:rsidRPr="0045056C">
        <w:t>, ул. „</w:t>
      </w:r>
      <w:r>
        <w:t>Васил Левски</w:t>
      </w:r>
      <w:r w:rsidRPr="0045056C">
        <w:t xml:space="preserve">“ № </w:t>
      </w:r>
      <w:r>
        <w:t>6</w:t>
      </w:r>
      <w:r w:rsidRPr="0045056C">
        <w:t xml:space="preserve">, представлявана </w:t>
      </w:r>
      <w:r>
        <w:t>Айхан Мустафов Хашимов</w:t>
      </w:r>
      <w:r w:rsidRPr="0045056C">
        <w:t xml:space="preserve">, на Кмет на Община </w:t>
      </w:r>
      <w:r>
        <w:t>Лозница</w:t>
      </w:r>
      <w:r w:rsidRPr="0045056C">
        <w:t xml:space="preserve">, наричана по-долу за краткост </w:t>
      </w:r>
      <w:r w:rsidRPr="0045056C">
        <w:rPr>
          <w:b/>
        </w:rPr>
        <w:t xml:space="preserve">ВЪЗЛОЖИТЕЛ, </w:t>
      </w:r>
      <w:r w:rsidRPr="0045056C">
        <w:rPr>
          <w:bCs/>
        </w:rPr>
        <w:t xml:space="preserve">на основание чл.3, ал.1 от Раздел ІІ на договор № ………………………., Ви указвам да стартирате изпълнението на договора </w:t>
      </w:r>
      <w:r w:rsidRPr="0045056C">
        <w:t>при съблюдаване на следните отделни срокове:</w:t>
      </w:r>
    </w:p>
    <w:p w:rsidR="00DC1D1E" w:rsidRPr="00AA4906" w:rsidRDefault="00DC1D1E" w:rsidP="00166096">
      <w:pPr>
        <w:tabs>
          <w:tab w:val="left" w:pos="-600"/>
        </w:tabs>
        <w:spacing w:after="120"/>
        <w:jc w:val="both"/>
        <w:rPr>
          <w:b/>
        </w:rPr>
      </w:pPr>
      <w:r>
        <w:t>-</w:t>
      </w:r>
      <w:r w:rsidRPr="00166096">
        <w:t xml:space="preserve"> </w:t>
      </w:r>
      <w:r>
        <w:t>изработване на</w:t>
      </w:r>
      <w:r w:rsidRPr="00AA4906">
        <w:t xml:space="preserve"> комплексен доклад за оценка на съответствието на работен проект по смисъла на чл. 142, ал. 6</w:t>
      </w:r>
      <w:r>
        <w:t>, т.2</w:t>
      </w:r>
      <w:r w:rsidRPr="00AA4906">
        <w:t xml:space="preserve"> от ЗУТ за изпълнение на </w:t>
      </w:r>
      <w:r w:rsidRPr="00AA4906">
        <w:rPr>
          <w:b/>
          <w:lang w:val="ru-RU"/>
        </w:rPr>
        <w:t>инженеринг</w:t>
      </w:r>
      <w:r>
        <w:rPr>
          <w:b/>
          <w:lang w:val="ru-RU"/>
        </w:rPr>
        <w:t>,</w:t>
      </w:r>
      <w:r w:rsidRPr="00AA4906">
        <w:rPr>
          <w:b/>
          <w:lang w:val="ru-RU"/>
        </w:rPr>
        <w:t xml:space="preserve"> </w:t>
      </w:r>
      <w:r w:rsidRPr="007A70D7">
        <w:rPr>
          <w:b/>
          <w:lang w:val="ru-RU"/>
        </w:rPr>
        <w:t>за обекта,</w:t>
      </w:r>
      <w:r>
        <w:rPr>
          <w:b/>
          <w:lang w:val="ru-RU"/>
        </w:rPr>
        <w:t xml:space="preserve"> предмет на поръчката</w:t>
      </w:r>
      <w:r w:rsidRPr="00AA4906">
        <w:rPr>
          <w:b/>
        </w:rPr>
        <w:t xml:space="preserve"> при реализация </w:t>
      </w:r>
      <w:r>
        <w:rPr>
          <w:b/>
          <w:bCs/>
        </w:rPr>
        <w:t>на</w:t>
      </w:r>
      <w:r>
        <w:rPr>
          <w:b/>
          <w:lang w:val="en-US"/>
        </w:rPr>
        <w:t xml:space="preserve"> Инженеринг</w:t>
      </w:r>
      <w:r>
        <w:rPr>
          <w:b/>
        </w:rPr>
        <w:t xml:space="preserve">, </w:t>
      </w:r>
      <w:r>
        <w:rPr>
          <w:b/>
          <w:lang w:val="en-US"/>
        </w:rPr>
        <w:t xml:space="preserve">във връзка с реализацията на Националната програма за енергийна ефективност на многофамилните жилищни сгради на територията на община </w:t>
      </w:r>
      <w:r>
        <w:rPr>
          <w:b/>
        </w:rPr>
        <w:t>Лозница</w:t>
      </w:r>
      <w:r>
        <w:rPr>
          <w:i/>
          <w:lang w:val="ru-RU"/>
        </w:rPr>
        <w:t xml:space="preserve">, </w:t>
      </w:r>
      <w:r w:rsidRPr="00AA4906">
        <w:t>в срок от ………… дни от писменото му уведомяване от ВЪЗЛОЖИТЕЛЯ за наличието на работен проект и предаването му на ИЗПЪЛНИТЕЛЯ.</w:t>
      </w:r>
    </w:p>
    <w:p w:rsidR="00DC1D1E" w:rsidRPr="0045056C" w:rsidRDefault="00DC1D1E" w:rsidP="00166096">
      <w:pPr>
        <w:spacing w:line="300" w:lineRule="exact"/>
        <w:jc w:val="both"/>
      </w:pPr>
      <w:r w:rsidRPr="0045056C">
        <w:t>- упражняване на строителен надзор по време на строителството на обекта (чл.168, ал.2 от ЗУТ) в обем и обхват съгласно изискванията на ЗУТ и съответните подзаконови нормативни актове, вкл.</w:t>
      </w:r>
      <w:r>
        <w:t xml:space="preserve"> </w:t>
      </w:r>
      <w:r w:rsidRPr="0045056C">
        <w:t>надзор върху съставяните при строителството актове и протоколи по ЗУТ и изготвяне на окончателен доклад по чл.168, ал.6 от ЗУТ - от момента на откриване на строителната площадка на обекта до приключването му;</w:t>
      </w:r>
    </w:p>
    <w:p w:rsidR="00DC1D1E" w:rsidRPr="0045056C" w:rsidRDefault="00DC1D1E" w:rsidP="00E958C2">
      <w:pPr>
        <w:spacing w:line="300" w:lineRule="exact"/>
        <w:jc w:val="both"/>
      </w:pPr>
      <w:r w:rsidRPr="0045056C">
        <w:t>- изготвяне на окончателен доклад по чл. 168, ал. 6 от ЗУТ след подписването от всички участници в строителството на Приемо – предавателния протокол за предаване на обекта и представяне на необходимите становища от специализираните контролни органи и ВЪЗЛОЖИТЕЛЯ - …………………..…… дни;</w:t>
      </w:r>
    </w:p>
    <w:p w:rsidR="00DC1D1E" w:rsidRDefault="00DC1D1E" w:rsidP="00E958C2">
      <w:pPr>
        <w:jc w:val="both"/>
      </w:pPr>
      <w:r w:rsidRPr="0045056C">
        <w:rPr>
          <w:color w:val="000000"/>
        </w:rPr>
        <w:t xml:space="preserve">- </w:t>
      </w:r>
      <w:r w:rsidRPr="0045056C">
        <w:t>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 ............................................................... дни;</w:t>
      </w:r>
    </w:p>
    <w:p w:rsidR="00DC1D1E" w:rsidRPr="0045056C" w:rsidRDefault="00DC1D1E" w:rsidP="00536306">
      <w:pPr>
        <w:ind w:firstLine="720"/>
        <w:jc w:val="both"/>
      </w:pPr>
    </w:p>
    <w:p w:rsidR="00DC1D1E" w:rsidRDefault="00DC1D1E" w:rsidP="00536306">
      <w:pPr>
        <w:widowControl w:val="0"/>
        <w:autoSpaceDE w:val="0"/>
        <w:autoSpaceDN w:val="0"/>
        <w:adjustRightInd w:val="0"/>
        <w:jc w:val="both"/>
      </w:pPr>
      <w:r w:rsidRPr="0045056C">
        <w:t>Гаранцията се освобождава след окончателното плащане.</w:t>
      </w:r>
    </w:p>
    <w:p w:rsidR="00DC1D1E" w:rsidRPr="0045056C" w:rsidRDefault="00DC1D1E" w:rsidP="00536306">
      <w:pPr>
        <w:widowControl w:val="0"/>
        <w:autoSpaceDE w:val="0"/>
        <w:autoSpaceDN w:val="0"/>
        <w:adjustRightInd w:val="0"/>
        <w:jc w:val="both"/>
      </w:pPr>
    </w:p>
    <w:p w:rsidR="00DC1D1E" w:rsidRDefault="00DC1D1E" w:rsidP="00536306">
      <w:pPr>
        <w:jc w:val="both"/>
      </w:pPr>
      <w:r w:rsidRPr="0045056C">
        <w:t xml:space="preserve">Изпълнението на услугата и предаването на изготвените резултати </w:t>
      </w:r>
      <w:r w:rsidRPr="0045056C">
        <w:rPr>
          <w:i/>
        </w:rPr>
        <w:t>(доклади, технически паспорти и др. ако е предвидено в обхвата на договора)</w:t>
      </w:r>
      <w:r w:rsidRPr="0045056C">
        <w:t xml:space="preserve"> е съгласно клаузите на договора.</w:t>
      </w:r>
    </w:p>
    <w:p w:rsidR="00DC1D1E" w:rsidRPr="0045056C" w:rsidRDefault="00DC1D1E" w:rsidP="00536306">
      <w:pPr>
        <w:jc w:val="both"/>
      </w:pPr>
    </w:p>
    <w:p w:rsidR="00DC1D1E" w:rsidRDefault="00DC1D1E" w:rsidP="00536306">
      <w:pPr>
        <w:jc w:val="both"/>
      </w:pPr>
      <w:r w:rsidRPr="0045056C">
        <w:t xml:space="preserve">С настоящето Ви предоставяме наличната проектна документация </w:t>
      </w:r>
      <w:r w:rsidRPr="0045056C">
        <w:rPr>
          <w:i/>
        </w:rPr>
        <w:t>/ако е налична такава/</w:t>
      </w:r>
      <w:r w:rsidRPr="0045056C">
        <w:t xml:space="preserve"> за ……….. в обхват: ……………………. (</w:t>
      </w:r>
      <w:r w:rsidRPr="0045056C">
        <w:rPr>
          <w:i/>
        </w:rPr>
        <w:t>Описва се подборно какво се предоставя на Изпълнителя по части или че не е налична такава документация</w:t>
      </w:r>
      <w:r w:rsidRPr="0045056C">
        <w:t xml:space="preserve">) </w:t>
      </w:r>
    </w:p>
    <w:p w:rsidR="00DC1D1E" w:rsidRDefault="00DC1D1E" w:rsidP="00536306">
      <w:pPr>
        <w:jc w:val="both"/>
      </w:pPr>
    </w:p>
    <w:p w:rsidR="00DC1D1E" w:rsidRDefault="00DC1D1E" w:rsidP="00536306">
      <w:pPr>
        <w:jc w:val="both"/>
      </w:pPr>
    </w:p>
    <w:p w:rsidR="00DC1D1E" w:rsidRDefault="00DC1D1E" w:rsidP="00536306">
      <w:pPr>
        <w:jc w:val="both"/>
      </w:pPr>
    </w:p>
    <w:p w:rsidR="00DC1D1E" w:rsidRPr="0045056C" w:rsidRDefault="00DC1D1E" w:rsidP="00536306">
      <w:pPr>
        <w:rPr>
          <w:b/>
          <w:i/>
        </w:rPr>
      </w:pPr>
      <w:r>
        <w:rPr>
          <w:b/>
          <w:i/>
        </w:rPr>
        <w:t>Айхан Мустафов Хашимов</w:t>
      </w:r>
    </w:p>
    <w:p w:rsidR="00DC1D1E" w:rsidRPr="0045056C" w:rsidRDefault="00DC1D1E" w:rsidP="00536306">
      <w:r w:rsidRPr="0045056C">
        <w:rPr>
          <w:b/>
          <w:i/>
        </w:rPr>
        <w:t xml:space="preserve">Кмет на Община </w:t>
      </w:r>
      <w:r>
        <w:rPr>
          <w:b/>
          <w:i/>
        </w:rPr>
        <w:t>Лозница</w:t>
      </w:r>
    </w:p>
    <w:p w:rsidR="00DC1D1E" w:rsidRDefault="00DC1D1E" w:rsidP="00E157D9">
      <w:pPr>
        <w:tabs>
          <w:tab w:val="left" w:pos="-600"/>
        </w:tabs>
        <w:spacing w:line="276" w:lineRule="auto"/>
        <w:jc w:val="right"/>
        <w:rPr>
          <w:b/>
        </w:rPr>
      </w:pPr>
    </w:p>
    <w:p w:rsidR="00DC1D1E" w:rsidRDefault="00DC1D1E" w:rsidP="00E157D9">
      <w:pPr>
        <w:tabs>
          <w:tab w:val="left" w:pos="-600"/>
        </w:tabs>
        <w:spacing w:line="276" w:lineRule="auto"/>
        <w:jc w:val="right"/>
        <w:rPr>
          <w:b/>
        </w:rPr>
      </w:pPr>
    </w:p>
    <w:p w:rsidR="00DC1D1E" w:rsidRDefault="00DC1D1E" w:rsidP="00E157D9">
      <w:pPr>
        <w:tabs>
          <w:tab w:val="left" w:pos="-600"/>
        </w:tabs>
        <w:spacing w:line="276" w:lineRule="auto"/>
        <w:jc w:val="right"/>
        <w:rPr>
          <w:b/>
        </w:rPr>
      </w:pPr>
    </w:p>
    <w:p w:rsidR="00DC1D1E" w:rsidRDefault="00DC1D1E" w:rsidP="00166096">
      <w:pPr>
        <w:tabs>
          <w:tab w:val="left" w:pos="-600"/>
        </w:tabs>
        <w:spacing w:line="276" w:lineRule="auto"/>
        <w:rPr>
          <w:b/>
        </w:rPr>
      </w:pPr>
    </w:p>
    <w:p w:rsidR="00DC1D1E" w:rsidRDefault="00DC1D1E" w:rsidP="007C5306">
      <w:pPr>
        <w:tabs>
          <w:tab w:val="left" w:pos="-600"/>
        </w:tabs>
        <w:spacing w:line="276" w:lineRule="auto"/>
        <w:rPr>
          <w:b/>
        </w:rPr>
      </w:pPr>
    </w:p>
    <w:p w:rsidR="00DC1D1E" w:rsidRDefault="00DC1D1E" w:rsidP="00E157D9">
      <w:pPr>
        <w:tabs>
          <w:tab w:val="left" w:pos="-600"/>
        </w:tabs>
        <w:spacing w:line="276" w:lineRule="auto"/>
        <w:jc w:val="right"/>
        <w:rPr>
          <w:b/>
        </w:rPr>
      </w:pPr>
    </w:p>
    <w:p w:rsidR="00DC1D1E" w:rsidRDefault="00DC1D1E" w:rsidP="00E157D9">
      <w:pPr>
        <w:tabs>
          <w:tab w:val="left" w:pos="-600"/>
        </w:tabs>
        <w:spacing w:line="276" w:lineRule="auto"/>
        <w:jc w:val="right"/>
        <w:rPr>
          <w:b/>
        </w:rPr>
      </w:pPr>
      <w:r>
        <w:rPr>
          <w:b/>
        </w:rPr>
        <w:t>Образец №12</w:t>
      </w:r>
    </w:p>
    <w:p w:rsidR="00DC1D1E" w:rsidRDefault="00DC1D1E" w:rsidP="00E157D9">
      <w:pPr>
        <w:spacing w:line="276" w:lineRule="auto"/>
      </w:pPr>
    </w:p>
    <w:p w:rsidR="00DC1D1E" w:rsidRDefault="00DC1D1E" w:rsidP="00E157D9">
      <w:pPr>
        <w:spacing w:line="276" w:lineRule="auto"/>
        <w:jc w:val="center"/>
        <w:rPr>
          <w:b/>
        </w:rPr>
      </w:pPr>
      <w:r>
        <w:rPr>
          <w:b/>
        </w:rPr>
        <w:t>ДЕКЛАРАЦИЯ</w:t>
      </w:r>
    </w:p>
    <w:p w:rsidR="00DC1D1E" w:rsidRDefault="00DC1D1E" w:rsidP="00E157D9">
      <w:pPr>
        <w:spacing w:line="276" w:lineRule="auto"/>
        <w:jc w:val="center"/>
        <w:rPr>
          <w:b/>
        </w:rPr>
      </w:pPr>
      <w:r>
        <w:rPr>
          <w:b/>
        </w:rPr>
        <w:t xml:space="preserve">за липса на свързаност с друг участник/подизпълнител </w:t>
      </w:r>
      <w:r>
        <w:rPr>
          <w:b/>
          <w:i/>
        </w:rPr>
        <w:t>(невярното се зачертава)</w:t>
      </w:r>
      <w:r>
        <w:rPr>
          <w:b/>
        </w:rPr>
        <w:t xml:space="preserve"> по чл. 55, ал. 7 ЗОП, както и за липса</w:t>
      </w:r>
    </w:p>
    <w:p w:rsidR="00DC1D1E" w:rsidRDefault="00DC1D1E" w:rsidP="00E157D9">
      <w:pPr>
        <w:spacing w:line="276" w:lineRule="auto"/>
        <w:jc w:val="center"/>
        <w:rPr>
          <w:b/>
        </w:rPr>
      </w:pPr>
      <w:r>
        <w:rPr>
          <w:b/>
        </w:rPr>
        <w:t>на обстоятелство по чл. 8, ал. 8, т. 2 ЗОП</w:t>
      </w:r>
    </w:p>
    <w:p w:rsidR="00DC1D1E" w:rsidRDefault="00DC1D1E" w:rsidP="00E157D9">
      <w:pPr>
        <w:spacing w:line="276" w:lineRule="auto"/>
      </w:pPr>
    </w:p>
    <w:p w:rsidR="00DC1D1E" w:rsidRDefault="00DC1D1E" w:rsidP="00E157D9">
      <w:pPr>
        <w:spacing w:line="276" w:lineRule="auto"/>
        <w:jc w:val="both"/>
      </w:pPr>
      <w:r>
        <w:t xml:space="preserve">Подписаният/ата .................................................................................................................................. </w:t>
      </w:r>
    </w:p>
    <w:p w:rsidR="00DC1D1E" w:rsidRDefault="00DC1D1E" w:rsidP="00E157D9">
      <w:pPr>
        <w:spacing w:line="276" w:lineRule="auto"/>
        <w:jc w:val="both"/>
      </w:pPr>
      <w:r>
        <w:t>(трите имена)</w:t>
      </w:r>
    </w:p>
    <w:p w:rsidR="00DC1D1E" w:rsidRDefault="00DC1D1E" w:rsidP="00E157D9">
      <w:pPr>
        <w:spacing w:line="276" w:lineRule="auto"/>
      </w:pPr>
      <w:r>
        <w:t xml:space="preserve">данни по документ за самоличност ....................................................................................................................................  </w:t>
      </w:r>
    </w:p>
    <w:p w:rsidR="00DC1D1E" w:rsidRDefault="00DC1D1E" w:rsidP="00E157D9">
      <w:pPr>
        <w:spacing w:line="276" w:lineRule="auto"/>
        <w:jc w:val="both"/>
      </w:pPr>
      <w:r>
        <w:t xml:space="preserve">(номер на лична карта, дата, орган и място на издаването) </w:t>
      </w:r>
    </w:p>
    <w:p w:rsidR="00DC1D1E" w:rsidRDefault="00DC1D1E" w:rsidP="00E157D9">
      <w:pPr>
        <w:spacing w:line="276" w:lineRule="auto"/>
      </w:pPr>
      <w:r>
        <w:t xml:space="preserve">в качеството си на ..................................................................................................................................... </w:t>
      </w:r>
    </w:p>
    <w:p w:rsidR="00DC1D1E" w:rsidRDefault="00DC1D1E" w:rsidP="00E157D9">
      <w:pPr>
        <w:spacing w:line="276" w:lineRule="auto"/>
        <w:jc w:val="both"/>
      </w:pPr>
      <w:r>
        <w:t>(длъжност)</w:t>
      </w:r>
    </w:p>
    <w:p w:rsidR="00DC1D1E" w:rsidRDefault="00DC1D1E" w:rsidP="00E157D9">
      <w:pPr>
        <w:spacing w:line="276" w:lineRule="auto"/>
        <w:jc w:val="both"/>
      </w:pPr>
      <w:r>
        <w:t xml:space="preserve">на .......................................................................................................................... </w:t>
      </w:r>
    </w:p>
    <w:p w:rsidR="00DC1D1E" w:rsidRDefault="00DC1D1E" w:rsidP="00E157D9">
      <w:pPr>
        <w:spacing w:line="276" w:lineRule="auto"/>
        <w:jc w:val="both"/>
      </w:pPr>
      <w:r>
        <w:t xml:space="preserve">(наименование на участника/подизпълнителя) - </w:t>
      </w:r>
      <w:r>
        <w:rPr>
          <w:i/>
        </w:rPr>
        <w:t>невярното се зачертава</w:t>
      </w:r>
    </w:p>
    <w:p w:rsidR="00DC1D1E" w:rsidRPr="00346A16" w:rsidRDefault="00DC1D1E" w:rsidP="00E157D9">
      <w:pPr>
        <w:tabs>
          <w:tab w:val="left" w:pos="250"/>
        </w:tabs>
        <w:jc w:val="both"/>
        <w:rPr>
          <w:b/>
        </w:rPr>
      </w:pPr>
      <w:r>
        <w:t xml:space="preserve">ЕИК/БУЛСТАТ ....................................................................................................... – участник/подизпълнител </w:t>
      </w:r>
      <w:r>
        <w:rPr>
          <w:i/>
        </w:rPr>
        <w:t>(невярното се зачертава)</w:t>
      </w:r>
      <w:r>
        <w:t xml:space="preserve"> в процедура за възлагане на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Default="00DC1D1E" w:rsidP="00E157D9">
      <w:pPr>
        <w:pStyle w:val="BodyText"/>
        <w:tabs>
          <w:tab w:val="left" w:pos="-600"/>
          <w:tab w:val="left" w:pos="0"/>
        </w:tabs>
        <w:rPr>
          <w:rFonts w:ascii="Times New Roman" w:hAnsi="Times New Roman"/>
          <w:b/>
          <w:color w:val="auto"/>
          <w:sz w:val="24"/>
          <w:lang w:val="en-US"/>
        </w:rPr>
      </w:pPr>
    </w:p>
    <w:p w:rsidR="00DC1D1E" w:rsidRDefault="00DC1D1E" w:rsidP="00E157D9">
      <w:pPr>
        <w:spacing w:line="276" w:lineRule="auto"/>
        <w:jc w:val="center"/>
        <w:rPr>
          <w:b/>
        </w:rPr>
      </w:pPr>
      <w:r>
        <w:rPr>
          <w:b/>
        </w:rPr>
        <w:t>ДЕКЛАРИРАМ:</w:t>
      </w:r>
    </w:p>
    <w:p w:rsidR="00DC1D1E" w:rsidRDefault="00DC1D1E" w:rsidP="00E157D9">
      <w:pPr>
        <w:spacing w:line="276" w:lineRule="auto"/>
        <w:jc w:val="both"/>
      </w:pPr>
      <w:r>
        <w:t xml:space="preserve">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 </w:t>
      </w:r>
    </w:p>
    <w:p w:rsidR="00DC1D1E" w:rsidRDefault="00DC1D1E" w:rsidP="00E157D9">
      <w:pPr>
        <w:spacing w:line="276" w:lineRule="auto"/>
        <w:jc w:val="both"/>
      </w:pPr>
      <w:r>
        <w:t xml:space="preserve">2. За представлявания от мен участник/подизпълнител </w:t>
      </w:r>
      <w:r>
        <w:rPr>
          <w:i/>
        </w:rPr>
        <w:t>(невярното се зачертава)</w:t>
      </w:r>
      <w:r>
        <w:t xml:space="preserve"> не са налице обстоятелствата по чл. 8, ал. 8, т. 2 ЗОП по отношение на настоящата процедура за възлагане на обществена поръчка.  </w:t>
      </w:r>
    </w:p>
    <w:p w:rsidR="00DC1D1E" w:rsidRDefault="00DC1D1E" w:rsidP="00E157D9">
      <w:pPr>
        <w:spacing w:line="276" w:lineRule="auto"/>
        <w:jc w:val="both"/>
        <w:rPr>
          <w:b/>
        </w:rPr>
      </w:pPr>
      <w:r>
        <w:rPr>
          <w:b/>
        </w:rPr>
        <w:t>ВАЖНО: Подизпълнителите декларират обстоятелство по чл. 8, ал. 8, т. 2 от ЗОП. Т. 1 от настоящото приложение не е приложимо за подизпълнител и се зачертава или изтрива, когато декларацията се представя от подизпълнител.</w:t>
      </w:r>
    </w:p>
    <w:p w:rsidR="00DC1D1E" w:rsidRDefault="00DC1D1E" w:rsidP="00E157D9">
      <w:pPr>
        <w:spacing w:line="276" w:lineRule="auto"/>
        <w:jc w:val="both"/>
      </w:pPr>
    </w:p>
    <w:p w:rsidR="00DC1D1E" w:rsidRDefault="00DC1D1E" w:rsidP="00E157D9">
      <w:pPr>
        <w:spacing w:line="276" w:lineRule="auto"/>
        <w:jc w:val="both"/>
      </w:pPr>
      <w:r>
        <w:t xml:space="preserve">Известна ми е отговорността по чл. 313 НК за неверни данни. </w:t>
      </w:r>
    </w:p>
    <w:p w:rsidR="00DC1D1E" w:rsidRDefault="00DC1D1E" w:rsidP="00E157D9">
      <w:pPr>
        <w:spacing w:line="276" w:lineRule="auto"/>
      </w:pPr>
      <w:r>
        <w:t xml:space="preserve"> </w:t>
      </w:r>
    </w:p>
    <w:p w:rsidR="00DC1D1E" w:rsidRDefault="00DC1D1E" w:rsidP="00E157D9">
      <w:pPr>
        <w:spacing w:line="276" w:lineRule="auto"/>
      </w:pPr>
      <w:r>
        <w:t xml:space="preserve">Дата  </w:t>
      </w:r>
    </w:p>
    <w:p w:rsidR="00DC1D1E" w:rsidRDefault="00DC1D1E" w:rsidP="00E157D9">
      <w:pPr>
        <w:spacing w:line="276" w:lineRule="auto"/>
      </w:pPr>
      <w:r>
        <w:t xml:space="preserve">............................/ ............................/ ......................................... </w:t>
      </w:r>
    </w:p>
    <w:p w:rsidR="00DC1D1E" w:rsidRPr="00346A16" w:rsidRDefault="00DC1D1E" w:rsidP="00E157D9">
      <w:pPr>
        <w:spacing w:line="276" w:lineRule="auto"/>
        <w:rPr>
          <w:b/>
        </w:rPr>
      </w:pPr>
    </w:p>
    <w:p w:rsidR="00DC1D1E" w:rsidRPr="00346A16" w:rsidRDefault="00DC1D1E" w:rsidP="00E157D9">
      <w:pPr>
        <w:spacing w:line="276" w:lineRule="auto"/>
        <w:jc w:val="right"/>
        <w:rPr>
          <w:b/>
        </w:rPr>
      </w:pPr>
      <w:r>
        <w:rPr>
          <w:b/>
        </w:rPr>
        <w:br w:type="page"/>
      </w:r>
      <w:r w:rsidRPr="00346A16">
        <w:rPr>
          <w:b/>
        </w:rPr>
        <w:t xml:space="preserve">Образец №13                                       </w:t>
      </w:r>
    </w:p>
    <w:p w:rsidR="00DC1D1E" w:rsidRPr="00346A16" w:rsidRDefault="00DC1D1E" w:rsidP="00E157D9">
      <w:pPr>
        <w:spacing w:line="276" w:lineRule="auto"/>
        <w:jc w:val="center"/>
        <w:rPr>
          <w:b/>
          <w:u w:val="single"/>
        </w:rPr>
      </w:pPr>
      <w:r w:rsidRPr="00346A16">
        <w:rPr>
          <w:b/>
          <w:u w:val="single"/>
        </w:rPr>
        <w:t>ДЕКЛАРАЦИЯ</w:t>
      </w:r>
    </w:p>
    <w:p w:rsidR="00DC1D1E" w:rsidRPr="00346A16" w:rsidRDefault="00DC1D1E" w:rsidP="00E157D9">
      <w:pPr>
        <w:spacing w:line="276" w:lineRule="auto"/>
        <w:jc w:val="center"/>
        <w:rPr>
          <w:b/>
          <w:u w:val="single"/>
        </w:rPr>
      </w:pPr>
      <w:r w:rsidRPr="00346A16">
        <w:rPr>
          <w:b/>
          <w:u w:val="single"/>
        </w:rPr>
        <w:t xml:space="preserve">        </w:t>
      </w:r>
    </w:p>
    <w:p w:rsidR="00DC1D1E" w:rsidRPr="00346A16" w:rsidRDefault="00DC1D1E" w:rsidP="00E157D9">
      <w:pPr>
        <w:spacing w:line="276" w:lineRule="auto"/>
        <w:jc w:val="center"/>
      </w:pPr>
      <w:r w:rsidRPr="00346A16">
        <w:t>по чл. 56, ал. 1, т. 11 от ЗОП</w:t>
      </w:r>
    </w:p>
    <w:p w:rsidR="00DC1D1E" w:rsidRPr="00346A16" w:rsidRDefault="00DC1D1E" w:rsidP="00E157D9">
      <w:pPr>
        <w:spacing w:line="276" w:lineRule="auto"/>
      </w:pPr>
    </w:p>
    <w:p w:rsidR="00DC1D1E" w:rsidRPr="00346A16" w:rsidRDefault="00DC1D1E" w:rsidP="00E157D9">
      <w:pPr>
        <w:spacing w:line="276" w:lineRule="auto"/>
        <w:jc w:val="both"/>
        <w:rPr>
          <w:lang w:val="ru-RU"/>
        </w:rPr>
      </w:pPr>
      <w:r w:rsidRPr="00346A16">
        <w:rPr>
          <w:lang w:val="ru-RU"/>
        </w:rPr>
        <w:t xml:space="preserve">Долуподписаният /ната/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lang w:val="en-US"/>
        </w:rPr>
        <w:t>_____________________</w:t>
      </w:r>
      <w:r w:rsidRPr="00346A16">
        <w:rPr>
          <w:lang w:val="ru-RU"/>
        </w:rPr>
        <w:t xml:space="preserve">с лична карта № </w:t>
      </w:r>
      <w:r w:rsidRPr="00346A16">
        <w:t>_____________</w:t>
      </w:r>
      <w:r w:rsidRPr="00346A16">
        <w:rPr>
          <w:lang w:val="en-US"/>
        </w:rPr>
        <w:t>_______</w:t>
      </w:r>
      <w:r w:rsidRPr="00346A16">
        <w:t xml:space="preserve">, </w:t>
      </w:r>
      <w:r w:rsidRPr="00346A16">
        <w:rPr>
          <w:lang w:val="ru-RU"/>
        </w:rPr>
        <w:t>издаден</w:t>
      </w:r>
      <w:r w:rsidRPr="00346A16">
        <w:t>а</w:t>
      </w:r>
      <w:r w:rsidRPr="00346A16">
        <w:rPr>
          <w:lang w:val="ru-RU"/>
        </w:rPr>
        <w:t xml:space="preserve"> на </w:t>
      </w:r>
      <w:r w:rsidRPr="00346A16">
        <w:rPr>
          <w:u w:val="single"/>
          <w:lang w:val="ru-RU"/>
        </w:rPr>
        <w:tab/>
      </w:r>
      <w:r w:rsidRPr="00346A16">
        <w:rPr>
          <w:u w:val="single"/>
          <w:lang w:val="ru-RU"/>
        </w:rPr>
        <w:tab/>
      </w:r>
      <w:r w:rsidRPr="00346A16">
        <w:rPr>
          <w:u w:val="single"/>
          <w:lang w:val="ru-RU"/>
        </w:rPr>
        <w:tab/>
      </w:r>
      <w:r w:rsidRPr="00346A16">
        <w:rPr>
          <w:lang w:val="ru-RU"/>
        </w:rPr>
        <w:t xml:space="preserve"> от </w:t>
      </w:r>
      <w:r w:rsidRPr="00346A16">
        <w:rPr>
          <w:u w:val="single"/>
          <w:lang w:val="ru-RU"/>
        </w:rPr>
        <w:tab/>
      </w:r>
      <w:r w:rsidRPr="00346A16">
        <w:rPr>
          <w:u w:val="single"/>
          <w:lang w:val="en-US"/>
        </w:rPr>
        <w:t>______________</w:t>
      </w:r>
      <w:r w:rsidRPr="00346A16">
        <w:rPr>
          <w:lang w:val="ru-RU"/>
        </w:rPr>
        <w:t>, с ЕГН</w:t>
      </w:r>
      <w:r w:rsidRPr="00346A16">
        <w:rPr>
          <w:u w:val="single"/>
        </w:rPr>
        <w:t xml:space="preserve"> </w:t>
      </w:r>
      <w:r w:rsidRPr="00346A16">
        <w:rPr>
          <w:u w:val="single"/>
          <w:lang w:val="en-US"/>
        </w:rPr>
        <w:t>_____________</w:t>
      </w:r>
      <w:r w:rsidRPr="00346A16">
        <w:rPr>
          <w:lang w:val="ru-RU"/>
        </w:rPr>
        <w:t>,</w:t>
      </w:r>
      <w:r w:rsidRPr="00346A16">
        <w:rPr>
          <w:lang w:val="en-US"/>
        </w:rPr>
        <w:t xml:space="preserve"> </w:t>
      </w:r>
      <w:r w:rsidRPr="00346A16">
        <w:rPr>
          <w:lang w:val="ru-RU"/>
        </w:rPr>
        <w:t>в качеството ми на</w:t>
      </w:r>
      <w:r w:rsidRPr="00346A16">
        <w:rPr>
          <w:lang w:val="en-US"/>
        </w:rPr>
        <w:t xml:space="preserve"> </w:t>
      </w:r>
      <w:r w:rsidRPr="00346A16">
        <w:rPr>
          <w:lang w:val="ru-RU"/>
        </w:rPr>
        <w:t>________________________________________</w:t>
      </w:r>
      <w:r w:rsidRPr="00346A16">
        <w:rPr>
          <w:lang w:val="en-US"/>
        </w:rPr>
        <w:t>_</w:t>
      </w:r>
      <w:r w:rsidRPr="00346A16">
        <w:rPr>
          <w:i/>
          <w:iCs/>
          <w:lang w:val="ru-RU"/>
        </w:rPr>
        <w:t xml:space="preserve"> </w:t>
      </w:r>
    </w:p>
    <w:p w:rsidR="00DC1D1E" w:rsidRPr="00346A16" w:rsidRDefault="00DC1D1E" w:rsidP="00E157D9">
      <w:pPr>
        <w:spacing w:line="276" w:lineRule="auto"/>
        <w:jc w:val="center"/>
        <w:rPr>
          <w:i/>
          <w:iCs/>
        </w:rPr>
      </w:pPr>
      <w:r w:rsidRPr="00346A16">
        <w:rPr>
          <w:i/>
          <w:iCs/>
          <w:lang w:val="ru-RU"/>
        </w:rPr>
        <w:t>(</w:t>
      </w:r>
      <w:r w:rsidRPr="00346A16">
        <w:rPr>
          <w:i/>
          <w:iCs/>
        </w:rPr>
        <w:t>посочете длъжността)</w:t>
      </w:r>
    </w:p>
    <w:p w:rsidR="00DC1D1E" w:rsidRPr="00346A16" w:rsidRDefault="00DC1D1E" w:rsidP="00E157D9">
      <w:pPr>
        <w:spacing w:line="276" w:lineRule="auto"/>
        <w:jc w:val="both"/>
        <w:rPr>
          <w:u w:val="single"/>
        </w:rPr>
      </w:pPr>
      <w:r w:rsidRPr="00346A16">
        <w:t>н</w:t>
      </w:r>
      <w:r w:rsidRPr="00346A16">
        <w:rPr>
          <w:lang w:val="ru-RU"/>
        </w:rPr>
        <w:t>а</w:t>
      </w:r>
      <w:r w:rsidRPr="00346A16">
        <w:rPr>
          <w:lang w:val="en-US"/>
        </w:rPr>
        <w:t xml:space="preserve">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en-US"/>
        </w:rPr>
        <w:t>___</w:t>
      </w:r>
      <w:r w:rsidRPr="00346A16">
        <w:rPr>
          <w:u w:val="single"/>
        </w:rPr>
        <w:t>,</w:t>
      </w:r>
    </w:p>
    <w:p w:rsidR="00DC1D1E" w:rsidRPr="00346A16" w:rsidRDefault="00DC1D1E" w:rsidP="00E157D9">
      <w:pPr>
        <w:spacing w:line="276" w:lineRule="auto"/>
        <w:jc w:val="center"/>
        <w:rPr>
          <w:i/>
          <w:iCs/>
        </w:rPr>
      </w:pPr>
      <w:r w:rsidRPr="00346A16">
        <w:rPr>
          <w:i/>
          <w:iCs/>
          <w:lang w:val="ru-RU"/>
        </w:rPr>
        <w:t>(</w:t>
      </w:r>
      <w:r w:rsidRPr="00346A16">
        <w:rPr>
          <w:i/>
          <w:iCs/>
        </w:rPr>
        <w:t>посочете фирмата на участника в процедурата)</w:t>
      </w:r>
    </w:p>
    <w:p w:rsidR="00DC1D1E" w:rsidRPr="00346A16" w:rsidRDefault="00DC1D1E" w:rsidP="00E157D9">
      <w:pPr>
        <w:tabs>
          <w:tab w:val="left" w:pos="250"/>
        </w:tabs>
        <w:jc w:val="both"/>
        <w:rPr>
          <w:b/>
        </w:rPr>
      </w:pPr>
      <w:r w:rsidRPr="00346A16">
        <w:rPr>
          <w:lang w:val="ru-RU"/>
        </w:rPr>
        <w:t xml:space="preserve">участник в открита процедура за възлагане на обществена поръчка с </w:t>
      </w:r>
      <w:r w:rsidRPr="00346A16">
        <w:t>предмет</w:t>
      </w:r>
      <w:r w:rsidRPr="00346A16">
        <w:rPr>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tabs>
          <w:tab w:val="left" w:pos="250"/>
        </w:tabs>
        <w:jc w:val="both"/>
        <w:rPr>
          <w:i/>
          <w:iCs/>
        </w:rPr>
      </w:pPr>
    </w:p>
    <w:p w:rsidR="00DC1D1E" w:rsidRPr="00346A16" w:rsidRDefault="00DC1D1E" w:rsidP="00E157D9">
      <w:pPr>
        <w:spacing w:line="276" w:lineRule="auto"/>
        <w:jc w:val="center"/>
        <w:rPr>
          <w:b/>
        </w:rPr>
      </w:pPr>
      <w:r w:rsidRPr="00346A16">
        <w:rPr>
          <w:b/>
        </w:rPr>
        <w:t>ДЕКЛАРИРАМ, че:</w:t>
      </w:r>
    </w:p>
    <w:p w:rsidR="00DC1D1E" w:rsidRPr="00346A16" w:rsidRDefault="00DC1D1E" w:rsidP="00E157D9">
      <w:pPr>
        <w:spacing w:line="276" w:lineRule="auto"/>
        <w:jc w:val="center"/>
      </w:pPr>
    </w:p>
    <w:p w:rsidR="00DC1D1E" w:rsidRPr="00346A16" w:rsidRDefault="00DC1D1E" w:rsidP="00E157D9">
      <w:pPr>
        <w:spacing w:line="276" w:lineRule="auto"/>
        <w:jc w:val="both"/>
      </w:pPr>
      <w:r w:rsidRPr="00346A16">
        <w:t>при определяне на цената, предлагана от представлявания и управляван от мен участник, са спазени изискванията за минимална цена на труда, определени съгласно §1, т. 12 от Допълнителната разпоредба на Закона за обществените поръчки.</w:t>
      </w:r>
    </w:p>
    <w:p w:rsidR="00DC1D1E" w:rsidRPr="00346A16" w:rsidRDefault="00DC1D1E" w:rsidP="00E157D9">
      <w:pPr>
        <w:spacing w:line="276" w:lineRule="auto"/>
        <w:jc w:val="both"/>
      </w:pPr>
      <w:r w:rsidRPr="00346A16">
        <w:t>Известно ми е, че за деклариране на неверни обстоятелства, нося отговорност по чл.313 от Наказателния кодекс.</w:t>
      </w:r>
    </w:p>
    <w:p w:rsidR="00DC1D1E" w:rsidRPr="00346A16" w:rsidRDefault="00DC1D1E" w:rsidP="00E157D9">
      <w:pPr>
        <w:spacing w:line="276" w:lineRule="auto"/>
        <w:jc w:val="both"/>
      </w:pPr>
    </w:p>
    <w:p w:rsidR="00DC1D1E" w:rsidRPr="00346A16" w:rsidRDefault="00DC1D1E" w:rsidP="00E157D9">
      <w:pPr>
        <w:spacing w:line="276" w:lineRule="auto"/>
        <w:jc w:val="both"/>
      </w:pPr>
    </w:p>
    <w:tbl>
      <w:tblPr>
        <w:tblW w:w="5000" w:type="pct"/>
        <w:tblLook w:val="0000"/>
      </w:tblPr>
      <w:tblGrid>
        <w:gridCol w:w="4926"/>
        <w:gridCol w:w="4927"/>
      </w:tblGrid>
      <w:tr w:rsidR="00DC1D1E" w:rsidRPr="00346A16" w:rsidTr="00387E8F">
        <w:tc>
          <w:tcPr>
            <w:tcW w:w="2500" w:type="pct"/>
          </w:tcPr>
          <w:p w:rsidR="00DC1D1E" w:rsidRPr="00346A16" w:rsidRDefault="00DC1D1E" w:rsidP="00387E8F">
            <w:pPr>
              <w:spacing w:line="276" w:lineRule="auto"/>
              <w:jc w:val="right"/>
            </w:pPr>
            <w:r w:rsidRPr="00346A16">
              <w:t xml:space="preserve">Дата </w:t>
            </w:r>
          </w:p>
        </w:tc>
        <w:tc>
          <w:tcPr>
            <w:tcW w:w="2500" w:type="pct"/>
          </w:tcPr>
          <w:p w:rsidR="00DC1D1E" w:rsidRPr="00346A16" w:rsidRDefault="00DC1D1E" w:rsidP="00387E8F">
            <w:pPr>
              <w:spacing w:line="276" w:lineRule="auto"/>
              <w:jc w:val="both"/>
            </w:pPr>
            <w:r w:rsidRPr="00346A16">
              <w:t>________/ _________ / ______</w:t>
            </w:r>
          </w:p>
        </w:tc>
      </w:tr>
      <w:tr w:rsidR="00DC1D1E" w:rsidRPr="00346A16" w:rsidTr="00387E8F">
        <w:tc>
          <w:tcPr>
            <w:tcW w:w="2500" w:type="pct"/>
          </w:tcPr>
          <w:p w:rsidR="00DC1D1E" w:rsidRPr="00346A16" w:rsidRDefault="00DC1D1E" w:rsidP="00387E8F">
            <w:pPr>
              <w:spacing w:line="276" w:lineRule="auto"/>
              <w:jc w:val="right"/>
            </w:pPr>
            <w:r w:rsidRPr="00346A16">
              <w:t xml:space="preserve">Име и фамилия       </w:t>
            </w:r>
          </w:p>
        </w:tc>
        <w:tc>
          <w:tcPr>
            <w:tcW w:w="2500" w:type="pct"/>
          </w:tcPr>
          <w:p w:rsidR="00DC1D1E" w:rsidRPr="00346A16" w:rsidRDefault="00DC1D1E" w:rsidP="00387E8F">
            <w:pPr>
              <w:spacing w:line="276" w:lineRule="auto"/>
              <w:jc w:val="both"/>
            </w:pPr>
            <w:r w:rsidRPr="00346A16">
              <w:t>__________________________</w:t>
            </w:r>
          </w:p>
        </w:tc>
      </w:tr>
      <w:tr w:rsidR="00DC1D1E" w:rsidRPr="00346A16" w:rsidTr="00387E8F">
        <w:tc>
          <w:tcPr>
            <w:tcW w:w="2500" w:type="pct"/>
          </w:tcPr>
          <w:p w:rsidR="00DC1D1E" w:rsidRPr="00346A16" w:rsidRDefault="00DC1D1E" w:rsidP="00387E8F">
            <w:pPr>
              <w:spacing w:line="276" w:lineRule="auto"/>
              <w:jc w:val="right"/>
            </w:pPr>
            <w:r w:rsidRPr="00346A16">
              <w:t>Длъжност</w:t>
            </w:r>
          </w:p>
        </w:tc>
        <w:tc>
          <w:tcPr>
            <w:tcW w:w="2500" w:type="pct"/>
          </w:tcPr>
          <w:p w:rsidR="00DC1D1E" w:rsidRPr="00346A16" w:rsidRDefault="00DC1D1E" w:rsidP="00387E8F">
            <w:pPr>
              <w:spacing w:line="276" w:lineRule="auto"/>
              <w:jc w:val="both"/>
              <w:rPr>
                <w:lang w:val="en-US"/>
              </w:rPr>
            </w:pPr>
            <w:r w:rsidRPr="00346A16">
              <w:rPr>
                <w:lang w:val="en-US"/>
              </w:rPr>
              <w:t>__________________________</w:t>
            </w:r>
          </w:p>
        </w:tc>
      </w:tr>
      <w:tr w:rsidR="00DC1D1E" w:rsidRPr="00346A16" w:rsidTr="00387E8F">
        <w:tc>
          <w:tcPr>
            <w:tcW w:w="2500" w:type="pct"/>
          </w:tcPr>
          <w:p w:rsidR="00DC1D1E" w:rsidRPr="00346A16" w:rsidRDefault="00DC1D1E" w:rsidP="00387E8F">
            <w:pPr>
              <w:spacing w:line="276" w:lineRule="auto"/>
              <w:jc w:val="right"/>
            </w:pPr>
            <w:r w:rsidRPr="00346A16">
              <w:t>Подпис и печат</w:t>
            </w:r>
          </w:p>
        </w:tc>
        <w:tc>
          <w:tcPr>
            <w:tcW w:w="2500" w:type="pct"/>
          </w:tcPr>
          <w:p w:rsidR="00DC1D1E" w:rsidRPr="00346A16" w:rsidRDefault="00DC1D1E" w:rsidP="00387E8F">
            <w:pPr>
              <w:pBdr>
                <w:bottom w:val="single" w:sz="12" w:space="1" w:color="auto"/>
              </w:pBdr>
              <w:spacing w:line="276" w:lineRule="auto"/>
              <w:jc w:val="both"/>
            </w:pPr>
          </w:p>
          <w:p w:rsidR="00DC1D1E" w:rsidRPr="00346A16" w:rsidRDefault="00DC1D1E" w:rsidP="00387E8F">
            <w:pPr>
              <w:spacing w:line="276" w:lineRule="auto"/>
              <w:jc w:val="both"/>
            </w:pPr>
          </w:p>
        </w:tc>
      </w:tr>
    </w:tbl>
    <w:p w:rsidR="00DC1D1E" w:rsidRPr="00346A16" w:rsidRDefault="00DC1D1E" w:rsidP="00E157D9">
      <w:pPr>
        <w:jc w:val="both"/>
        <w:rPr>
          <w:b/>
          <w:lang w:val="ru-RU"/>
        </w:rPr>
      </w:pPr>
    </w:p>
    <w:p w:rsidR="00DC1D1E" w:rsidRPr="00346A16" w:rsidRDefault="00DC1D1E" w:rsidP="00E157D9">
      <w:pPr>
        <w:jc w:val="both"/>
        <w:rPr>
          <w:b/>
          <w:lang w:val="ru-RU"/>
        </w:rPr>
      </w:pPr>
      <w:r>
        <w:rPr>
          <w:b/>
          <w:lang w:val="ru-RU"/>
        </w:rPr>
        <w:br w:type="page"/>
      </w:r>
    </w:p>
    <w:p w:rsidR="00DC1D1E" w:rsidRPr="00346A16" w:rsidRDefault="00DC1D1E" w:rsidP="00E157D9">
      <w:pPr>
        <w:tabs>
          <w:tab w:val="left" w:pos="-600"/>
          <w:tab w:val="left" w:pos="250"/>
        </w:tabs>
        <w:jc w:val="both"/>
      </w:pPr>
    </w:p>
    <w:p w:rsidR="00DC1D1E" w:rsidRPr="00346A16" w:rsidRDefault="00DC1D1E" w:rsidP="00E157D9">
      <w:pPr>
        <w:tabs>
          <w:tab w:val="left" w:pos="-600"/>
          <w:tab w:val="left" w:pos="250"/>
        </w:tabs>
        <w:jc w:val="both"/>
        <w:rPr>
          <w:b/>
        </w:rPr>
      </w:pPr>
      <w:r w:rsidRPr="00346A16">
        <w:tab/>
      </w:r>
      <w:r w:rsidRPr="00346A16">
        <w:tab/>
      </w:r>
      <w:r w:rsidRPr="00346A16">
        <w:tab/>
      </w:r>
      <w:r w:rsidRPr="00346A16">
        <w:tab/>
      </w:r>
      <w:r w:rsidRPr="00346A16">
        <w:tab/>
      </w:r>
      <w:r w:rsidRPr="00346A16">
        <w:tab/>
      </w:r>
      <w:r w:rsidRPr="00346A16">
        <w:tab/>
      </w:r>
      <w:r w:rsidRPr="00346A16">
        <w:tab/>
      </w:r>
      <w:r w:rsidRPr="00346A16">
        <w:tab/>
      </w:r>
      <w:r w:rsidRPr="00346A16">
        <w:tab/>
      </w:r>
      <w:r w:rsidRPr="00346A16">
        <w:tab/>
      </w:r>
      <w:r w:rsidRPr="00346A16">
        <w:tab/>
      </w:r>
      <w:r w:rsidRPr="00346A16">
        <w:rPr>
          <w:b/>
        </w:rPr>
        <w:t>Образец№ 1</w:t>
      </w:r>
      <w:r>
        <w:rPr>
          <w:b/>
        </w:rPr>
        <w:t>4</w:t>
      </w:r>
    </w:p>
    <w:p w:rsidR="00DC1D1E" w:rsidRPr="00346A16" w:rsidRDefault="00DC1D1E" w:rsidP="00E157D9">
      <w:pPr>
        <w:jc w:val="both"/>
        <w:textAlignment w:val="center"/>
        <w:rPr>
          <w:lang w:val="en-US"/>
        </w:rPr>
      </w:pPr>
    </w:p>
    <w:p w:rsidR="00DC1D1E" w:rsidRPr="00346A16" w:rsidRDefault="00DC1D1E" w:rsidP="00E157D9">
      <w:pPr>
        <w:jc w:val="center"/>
        <w:textAlignment w:val="center"/>
        <w:rPr>
          <w:b/>
          <w:lang w:val="en-US"/>
        </w:rPr>
      </w:pPr>
      <w:r w:rsidRPr="00346A16">
        <w:rPr>
          <w:b/>
          <w:lang w:val="en-US"/>
        </w:rPr>
        <w:t>ДЕКЛАРАЦИЯ</w:t>
      </w:r>
    </w:p>
    <w:p w:rsidR="00DC1D1E" w:rsidRPr="00346A16" w:rsidRDefault="00DC1D1E" w:rsidP="00E157D9">
      <w:pPr>
        <w:jc w:val="center"/>
        <w:textAlignment w:val="center"/>
        <w:rPr>
          <w:b/>
          <w:lang w:val="en-US"/>
        </w:rPr>
      </w:pPr>
      <w:r w:rsidRPr="00346A16">
        <w:rPr>
          <w:b/>
          <w:lang w:val="en-US"/>
        </w:rPr>
        <w:t xml:space="preserve">по чл. 51а ЗОП за ангажираност на експерт </w:t>
      </w:r>
    </w:p>
    <w:p w:rsidR="00DC1D1E" w:rsidRPr="00346A16" w:rsidRDefault="00DC1D1E" w:rsidP="00E157D9">
      <w:pPr>
        <w:jc w:val="both"/>
        <w:textAlignment w:val="center"/>
      </w:pPr>
    </w:p>
    <w:p w:rsidR="00DC1D1E" w:rsidRPr="00346A16" w:rsidRDefault="00DC1D1E" w:rsidP="00E157D9">
      <w:pPr>
        <w:jc w:val="both"/>
        <w:textAlignment w:val="center"/>
        <w:rPr>
          <w:lang w:val="en-US"/>
        </w:rPr>
      </w:pPr>
      <w:r w:rsidRPr="00346A16">
        <w:rPr>
          <w:lang w:val="en-US"/>
        </w:rPr>
        <w:t xml:space="preserve">Подписаният/ата ................................................................................................ </w:t>
      </w:r>
    </w:p>
    <w:p w:rsidR="00DC1D1E" w:rsidRPr="00346A16" w:rsidRDefault="00DC1D1E" w:rsidP="00E157D9">
      <w:pPr>
        <w:jc w:val="center"/>
        <w:textAlignment w:val="center"/>
        <w:rPr>
          <w:lang w:val="en-US"/>
        </w:rPr>
      </w:pPr>
      <w:r w:rsidRPr="00346A16">
        <w:rPr>
          <w:lang w:val="en-US"/>
        </w:rPr>
        <w:t>(трите имена)</w:t>
      </w:r>
    </w:p>
    <w:p w:rsidR="00DC1D1E" w:rsidRPr="00346A16" w:rsidRDefault="00DC1D1E" w:rsidP="00E157D9">
      <w:pPr>
        <w:jc w:val="both"/>
        <w:textAlignment w:val="center"/>
        <w:rPr>
          <w:lang w:val="en-US"/>
        </w:rPr>
      </w:pPr>
    </w:p>
    <w:p w:rsidR="00DC1D1E" w:rsidRPr="00346A16" w:rsidRDefault="00DC1D1E" w:rsidP="00E157D9">
      <w:pPr>
        <w:jc w:val="both"/>
        <w:textAlignment w:val="center"/>
      </w:pPr>
      <w:r w:rsidRPr="00346A16">
        <w:rPr>
          <w:lang w:val="en-US"/>
        </w:rPr>
        <w:t>...............................................................................................................................</w:t>
      </w:r>
    </w:p>
    <w:p w:rsidR="00DC1D1E" w:rsidRPr="00346A16" w:rsidRDefault="00DC1D1E" w:rsidP="00E157D9">
      <w:pPr>
        <w:jc w:val="center"/>
        <w:textAlignment w:val="center"/>
        <w:rPr>
          <w:lang w:val="en-US"/>
        </w:rPr>
      </w:pPr>
      <w:r w:rsidRPr="00346A16">
        <w:rPr>
          <w:lang w:val="en-US"/>
        </w:rPr>
        <w:t>(данни по документ за самоличност)</w:t>
      </w:r>
    </w:p>
    <w:p w:rsidR="00DC1D1E" w:rsidRPr="00346A16" w:rsidRDefault="00DC1D1E" w:rsidP="00E157D9">
      <w:pPr>
        <w:jc w:val="both"/>
        <w:textAlignment w:val="center"/>
        <w:rPr>
          <w:lang w:val="en-US"/>
        </w:rPr>
      </w:pPr>
    </w:p>
    <w:p w:rsidR="00DC1D1E" w:rsidRPr="00346A16" w:rsidRDefault="00DC1D1E" w:rsidP="00E157D9">
      <w:pPr>
        <w:textAlignment w:val="center"/>
      </w:pPr>
      <w:r w:rsidRPr="00346A16">
        <w:rPr>
          <w:lang w:val="en-US"/>
        </w:rPr>
        <w:t>в качеството ми на експерт в офертата на ...........................................................................................................</w:t>
      </w:r>
      <w:r w:rsidRPr="00346A16">
        <w:t>.....................</w:t>
      </w:r>
    </w:p>
    <w:p w:rsidR="00DC1D1E" w:rsidRPr="00346A16" w:rsidRDefault="00DC1D1E" w:rsidP="00E157D9">
      <w:pPr>
        <w:jc w:val="center"/>
        <w:textAlignment w:val="center"/>
        <w:rPr>
          <w:lang w:val="en-US"/>
        </w:rPr>
      </w:pPr>
      <w:r w:rsidRPr="00346A16">
        <w:rPr>
          <w:lang w:val="en-US"/>
        </w:rPr>
        <w:t>(наименование а участника)</w:t>
      </w:r>
    </w:p>
    <w:p w:rsidR="00DC1D1E" w:rsidRPr="00346A16" w:rsidRDefault="00DC1D1E" w:rsidP="00E157D9">
      <w:pPr>
        <w:jc w:val="both"/>
        <w:textAlignment w:val="center"/>
        <w:rPr>
          <w:b/>
          <w:lang w:val="en-US"/>
        </w:rPr>
      </w:pPr>
      <w:r w:rsidRPr="00346A16">
        <w:rPr>
          <w:b/>
          <w:lang w:val="en-US"/>
        </w:rPr>
        <w:t xml:space="preserve"> </w:t>
      </w:r>
    </w:p>
    <w:p w:rsidR="00DC1D1E" w:rsidRPr="00346A16" w:rsidRDefault="00DC1D1E" w:rsidP="00E157D9">
      <w:pPr>
        <w:jc w:val="center"/>
        <w:textAlignment w:val="center"/>
        <w:rPr>
          <w:b/>
          <w:lang w:val="en-US"/>
        </w:rPr>
      </w:pPr>
      <w:r w:rsidRPr="00346A16">
        <w:rPr>
          <w:b/>
          <w:lang w:val="en-US"/>
        </w:rPr>
        <w:t>ДЕКЛАРИРАМ:</w:t>
      </w:r>
    </w:p>
    <w:p w:rsidR="00DC1D1E" w:rsidRPr="00346A16" w:rsidRDefault="00DC1D1E" w:rsidP="00E157D9">
      <w:pPr>
        <w:jc w:val="both"/>
        <w:textAlignment w:val="center"/>
        <w:rPr>
          <w:b/>
          <w:lang w:val="en-US"/>
        </w:rPr>
      </w:pPr>
      <w:r w:rsidRPr="00346A16">
        <w:rPr>
          <w:b/>
          <w:lang w:val="en-US"/>
        </w:rPr>
        <w:t xml:space="preserve"> </w:t>
      </w:r>
    </w:p>
    <w:p w:rsidR="00DC1D1E" w:rsidRDefault="00DC1D1E" w:rsidP="0003704A">
      <w:pPr>
        <w:numPr>
          <w:ilvl w:val="0"/>
          <w:numId w:val="11"/>
        </w:numPr>
        <w:ind w:left="0" w:firstLine="0"/>
        <w:jc w:val="both"/>
        <w:textAlignment w:val="center"/>
        <w:rPr>
          <w:lang w:val="en-US"/>
        </w:rPr>
      </w:pPr>
      <w:r w:rsidRPr="00346A16">
        <w:rPr>
          <w:lang w:val="en-US"/>
        </w:rPr>
        <w:t xml:space="preserve">На разположение съм да поема работата по обществена поръчка с предмет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03704A" w:rsidRDefault="00DC1D1E" w:rsidP="0003704A">
      <w:pPr>
        <w:jc w:val="both"/>
        <w:textAlignment w:val="center"/>
        <w:rPr>
          <w:lang w:val="en-US"/>
        </w:rPr>
      </w:pPr>
      <w:r w:rsidRPr="0003704A">
        <w:rPr>
          <w:lang w:val="en-US"/>
        </w:rPr>
        <w:t xml:space="preserve">2. Задължавам се да работя в съответствие с предложението на участника за качественото изпълнение на обществената поръчка. </w:t>
      </w:r>
    </w:p>
    <w:p w:rsidR="00DC1D1E" w:rsidRPr="00346A16" w:rsidRDefault="00DC1D1E" w:rsidP="00E157D9">
      <w:pPr>
        <w:jc w:val="both"/>
        <w:textAlignment w:val="center"/>
        <w:rPr>
          <w:lang w:val="en-US"/>
        </w:rPr>
      </w:pPr>
      <w:r w:rsidRPr="00346A16">
        <w:rPr>
          <w:lang w:val="en-US"/>
        </w:rPr>
        <w:t xml:space="preserve">3. Заявените от участника по отношение на мен данни и информация са верни. </w:t>
      </w:r>
    </w:p>
    <w:p w:rsidR="00DC1D1E" w:rsidRPr="00346A16" w:rsidRDefault="00DC1D1E" w:rsidP="00E157D9">
      <w:pPr>
        <w:jc w:val="both"/>
        <w:textAlignment w:val="center"/>
        <w:rPr>
          <w:lang w:val="en-US"/>
        </w:rPr>
      </w:pPr>
      <w:r w:rsidRPr="00346A16">
        <w:rPr>
          <w:lang w:val="en-US"/>
        </w:rPr>
        <w:t xml:space="preserve">4. Разбирам, че всяко невярно изявление от моя страна може да доведе до отстраняване на участника от процедурата. </w:t>
      </w:r>
    </w:p>
    <w:p w:rsidR="00DC1D1E" w:rsidRPr="00346A16" w:rsidRDefault="00DC1D1E" w:rsidP="00E157D9">
      <w:pPr>
        <w:jc w:val="both"/>
        <w:textAlignment w:val="center"/>
        <w:rPr>
          <w:lang w:val="en-US"/>
        </w:rPr>
      </w:pPr>
      <w:r w:rsidRPr="00346A16">
        <w:rPr>
          <w:lang w:val="en-US"/>
        </w:rPr>
        <w:t xml:space="preserve">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 </w:t>
      </w:r>
    </w:p>
    <w:p w:rsidR="00DC1D1E" w:rsidRPr="00346A16" w:rsidRDefault="00DC1D1E" w:rsidP="00E157D9">
      <w:pPr>
        <w:jc w:val="both"/>
        <w:textAlignment w:val="center"/>
        <w:rPr>
          <w:b/>
        </w:rPr>
      </w:pPr>
    </w:p>
    <w:p w:rsidR="00DC1D1E" w:rsidRPr="00346A16" w:rsidRDefault="00DC1D1E" w:rsidP="00E157D9">
      <w:pPr>
        <w:jc w:val="both"/>
        <w:textAlignment w:val="center"/>
        <w:rPr>
          <w:b/>
          <w:lang w:val="en-US"/>
        </w:rPr>
      </w:pPr>
      <w:r w:rsidRPr="00346A16">
        <w:rPr>
          <w:b/>
          <w:lang w:val="en-US"/>
        </w:rPr>
        <w:t xml:space="preserve">  </w:t>
      </w:r>
    </w:p>
    <w:p w:rsidR="00DC1D1E" w:rsidRPr="00346A16" w:rsidRDefault="00DC1D1E" w:rsidP="00E157D9">
      <w:pPr>
        <w:jc w:val="both"/>
        <w:textAlignment w:val="center"/>
        <w:rPr>
          <w:b/>
        </w:rPr>
      </w:pPr>
      <w:r w:rsidRPr="00346A16">
        <w:rPr>
          <w:b/>
          <w:lang w:val="en-US"/>
        </w:rPr>
        <w:t xml:space="preserve">Дата: ..................................................  Декларатор:.........................................  </w:t>
      </w:r>
    </w:p>
    <w:p w:rsidR="00DC1D1E" w:rsidRPr="00346A16" w:rsidRDefault="00DC1D1E" w:rsidP="00E157D9">
      <w:pPr>
        <w:jc w:val="both"/>
        <w:textAlignment w:val="center"/>
        <w:rPr>
          <w:b/>
        </w:rPr>
      </w:pPr>
    </w:p>
    <w:p w:rsidR="00DC1D1E" w:rsidRPr="00346A16" w:rsidRDefault="00DC1D1E" w:rsidP="00E157D9">
      <w:pPr>
        <w:jc w:val="both"/>
        <w:textAlignment w:val="center"/>
        <w:rPr>
          <w:rFonts w:eastAsia="Verdana-Bold"/>
          <w:b/>
          <w:bCs/>
        </w:rPr>
      </w:pPr>
      <w:r w:rsidRPr="00346A16">
        <w:rPr>
          <w:b/>
          <w:lang w:val="en-US"/>
        </w:rPr>
        <w:t xml:space="preserve">Документът се представя поотделно за всеки експерт, </w:t>
      </w:r>
      <w:r w:rsidRPr="00346A16">
        <w:rPr>
          <w:b/>
        </w:rPr>
        <w:t xml:space="preserve">който не е служител на участника, </w:t>
      </w:r>
      <w:r w:rsidRPr="00346A16">
        <w:rPr>
          <w:b/>
          <w:lang w:val="en-US"/>
        </w:rPr>
        <w:t>като се прилага в Плик № 1.</w:t>
      </w:r>
    </w:p>
    <w:p w:rsidR="00DC1D1E" w:rsidRPr="00346A16" w:rsidRDefault="00DC1D1E" w:rsidP="00E157D9">
      <w:pPr>
        <w:jc w:val="both"/>
        <w:textAlignment w:val="center"/>
        <w:rPr>
          <w:rFonts w:eastAsia="Verdana-Bold"/>
          <w:b/>
          <w:bCs/>
        </w:rPr>
      </w:pPr>
    </w:p>
    <w:p w:rsidR="00DC1D1E" w:rsidRPr="00346A16" w:rsidRDefault="00DC1D1E" w:rsidP="00E157D9">
      <w:pPr>
        <w:spacing w:line="276" w:lineRule="auto"/>
        <w:rPr>
          <w:b/>
        </w:rPr>
      </w:pPr>
    </w:p>
    <w:p w:rsidR="00DC1D1E" w:rsidRPr="00346A16" w:rsidRDefault="00DC1D1E" w:rsidP="00E157D9">
      <w:pPr>
        <w:spacing w:line="276" w:lineRule="auto"/>
        <w:rPr>
          <w:b/>
        </w:rPr>
      </w:pPr>
      <w:r>
        <w:rPr>
          <w:b/>
        </w:rPr>
        <w:br w:type="page"/>
      </w:r>
    </w:p>
    <w:p w:rsidR="00DC1D1E" w:rsidRPr="00346A16" w:rsidRDefault="00DC1D1E" w:rsidP="00E157D9">
      <w:pPr>
        <w:spacing w:line="276" w:lineRule="auto"/>
        <w:jc w:val="right"/>
        <w:rPr>
          <w:b/>
        </w:rPr>
      </w:pPr>
      <w:r w:rsidRPr="00346A16">
        <w:rPr>
          <w:b/>
        </w:rPr>
        <w:t>Образец №1</w:t>
      </w:r>
      <w:r>
        <w:rPr>
          <w:b/>
        </w:rPr>
        <w:t>5</w:t>
      </w:r>
    </w:p>
    <w:p w:rsidR="00DC1D1E" w:rsidRPr="00346A16" w:rsidRDefault="00DC1D1E" w:rsidP="00E157D9">
      <w:pPr>
        <w:pStyle w:val="Heading3"/>
        <w:spacing w:line="276" w:lineRule="auto"/>
        <w:jc w:val="center"/>
        <w:rPr>
          <w:rFonts w:ascii="Times New Roman" w:hAnsi="Times New Roman"/>
          <w:szCs w:val="24"/>
        </w:rPr>
      </w:pPr>
      <w:r w:rsidRPr="00346A16">
        <w:rPr>
          <w:rFonts w:ascii="Times New Roman" w:hAnsi="Times New Roman"/>
          <w:szCs w:val="24"/>
        </w:rPr>
        <w:t>ДЕКЛАРАЦИЯ</w:t>
      </w:r>
    </w:p>
    <w:p w:rsidR="00DC1D1E" w:rsidRPr="00346A16" w:rsidRDefault="00DC1D1E" w:rsidP="00E157D9">
      <w:pPr>
        <w:rPr>
          <w:lang w:eastAsia="en-US"/>
        </w:rPr>
      </w:pPr>
    </w:p>
    <w:p w:rsidR="00DC1D1E" w:rsidRPr="00346A16" w:rsidRDefault="00DC1D1E" w:rsidP="00E157D9">
      <w:pPr>
        <w:spacing w:line="276" w:lineRule="auto"/>
        <w:jc w:val="center"/>
        <w:rPr>
          <w:b/>
        </w:rPr>
      </w:pPr>
      <w:r w:rsidRPr="00346A16">
        <w:rPr>
          <w:b/>
        </w:rPr>
        <w:t>за запознаване с условията на откритата процедура и строителната площадка</w:t>
      </w:r>
    </w:p>
    <w:p w:rsidR="00DC1D1E" w:rsidRPr="00346A16" w:rsidRDefault="00DC1D1E" w:rsidP="00E157D9">
      <w:pPr>
        <w:spacing w:line="276" w:lineRule="auto"/>
        <w:jc w:val="both"/>
        <w:rPr>
          <w:b/>
        </w:rPr>
      </w:pPr>
    </w:p>
    <w:p w:rsidR="00DC1D1E" w:rsidRPr="00346A16" w:rsidRDefault="00DC1D1E" w:rsidP="00E157D9">
      <w:pPr>
        <w:spacing w:line="276" w:lineRule="auto"/>
        <w:jc w:val="both"/>
        <w:rPr>
          <w:lang w:val="ru-RU"/>
        </w:rPr>
      </w:pPr>
      <w:r w:rsidRPr="00346A16">
        <w:rPr>
          <w:lang w:val="ru-RU"/>
        </w:rPr>
        <w:t xml:space="preserve">Долуподписаният /ната/ </w:t>
      </w:r>
      <w:r w:rsidRPr="00346A16">
        <w:rPr>
          <w:u w:val="single"/>
          <w:lang w:val="ru-RU"/>
        </w:rPr>
        <w:tab/>
      </w:r>
      <w:r w:rsidRPr="00346A16">
        <w:rPr>
          <w:u w:val="single"/>
          <w:lang w:val="ru-RU"/>
        </w:rPr>
        <w:tab/>
      </w:r>
      <w:r w:rsidRPr="00346A16">
        <w:rPr>
          <w:u w:val="single"/>
          <w:lang w:val="ru-RU"/>
        </w:rPr>
        <w:tab/>
      </w:r>
      <w:r w:rsidRPr="00346A16">
        <w:t xml:space="preserve">______________________________, </w:t>
      </w:r>
      <w:r w:rsidRPr="00346A16">
        <w:rPr>
          <w:lang w:val="ru-RU"/>
        </w:rPr>
        <w:t xml:space="preserve">с лична карта № </w:t>
      </w:r>
      <w:r w:rsidRPr="00346A16">
        <w:t>___________________</w:t>
      </w:r>
      <w:r w:rsidRPr="00346A16">
        <w:rPr>
          <w:lang w:val="ru-RU"/>
        </w:rPr>
        <w:t>, издаден</w:t>
      </w:r>
      <w:r w:rsidRPr="00346A16">
        <w:t>а</w:t>
      </w:r>
      <w:r w:rsidRPr="00346A16">
        <w:rPr>
          <w:lang w:val="ru-RU"/>
        </w:rPr>
        <w:t xml:space="preserve"> на </w:t>
      </w:r>
      <w:r w:rsidRPr="00346A16">
        <w:rPr>
          <w:u w:val="single"/>
          <w:lang w:val="ru-RU"/>
        </w:rPr>
        <w:tab/>
      </w:r>
      <w:r w:rsidRPr="00346A16">
        <w:rPr>
          <w:u w:val="single"/>
          <w:lang w:val="ru-RU"/>
        </w:rPr>
        <w:tab/>
      </w:r>
      <w:r w:rsidRPr="00346A16">
        <w:rPr>
          <w:u w:val="single"/>
          <w:lang w:val="ru-RU"/>
        </w:rPr>
        <w:tab/>
      </w:r>
      <w:r w:rsidRPr="00346A16">
        <w:rPr>
          <w:lang w:val="ru-RU"/>
        </w:rPr>
        <w:t xml:space="preserve"> от </w:t>
      </w:r>
      <w:r w:rsidRPr="00346A16">
        <w:rPr>
          <w:u w:val="single"/>
          <w:lang w:val="ru-RU"/>
        </w:rPr>
        <w:tab/>
      </w:r>
      <w:r w:rsidRPr="00346A16">
        <w:rPr>
          <w:u w:val="single"/>
          <w:lang w:val="ru-RU"/>
        </w:rPr>
        <w:tab/>
      </w:r>
      <w:r w:rsidRPr="00346A16">
        <w:rPr>
          <w:u w:val="single"/>
        </w:rPr>
        <w:t>__</w:t>
      </w:r>
      <w:r w:rsidRPr="00346A16">
        <w:rPr>
          <w:lang w:val="ru-RU"/>
        </w:rPr>
        <w:t>, с ЕГН</w:t>
      </w:r>
      <w:r w:rsidRPr="00346A16">
        <w:rPr>
          <w:u w:val="single"/>
        </w:rPr>
        <w:t xml:space="preserve"> ________________,</w:t>
      </w:r>
      <w:r w:rsidRPr="00346A16">
        <w:t xml:space="preserve"> </w:t>
      </w:r>
      <w:r w:rsidRPr="00346A16">
        <w:rPr>
          <w:lang w:val="ru-RU"/>
        </w:rPr>
        <w:t>в качеството ми на</w:t>
      </w:r>
      <w:r w:rsidRPr="00346A16">
        <w:t xml:space="preserve"> </w:t>
      </w:r>
      <w:r w:rsidRPr="00346A16">
        <w:rPr>
          <w:lang w:val="ru-RU"/>
        </w:rPr>
        <w:t>______________________________________</w:t>
      </w:r>
      <w:r w:rsidRPr="00346A16">
        <w:t>,</w:t>
      </w:r>
      <w:r w:rsidRPr="00346A16">
        <w:rPr>
          <w:i/>
          <w:iCs/>
          <w:lang w:val="ru-RU"/>
        </w:rPr>
        <w:t xml:space="preserve"> </w:t>
      </w:r>
    </w:p>
    <w:p w:rsidR="00DC1D1E" w:rsidRPr="00346A16" w:rsidRDefault="00DC1D1E" w:rsidP="00E157D9">
      <w:pPr>
        <w:spacing w:line="276" w:lineRule="auto"/>
        <w:jc w:val="center"/>
        <w:rPr>
          <w:i/>
          <w:iCs/>
        </w:rPr>
      </w:pPr>
      <w:r w:rsidRPr="00346A16">
        <w:rPr>
          <w:i/>
          <w:iCs/>
          <w:lang w:val="ru-RU"/>
        </w:rPr>
        <w:t>(</w:t>
      </w:r>
      <w:r w:rsidRPr="00346A16">
        <w:rPr>
          <w:i/>
          <w:iCs/>
        </w:rPr>
        <w:t>посочете длъжността)</w:t>
      </w:r>
    </w:p>
    <w:p w:rsidR="00DC1D1E" w:rsidRPr="00346A16" w:rsidRDefault="00DC1D1E" w:rsidP="00E157D9">
      <w:pPr>
        <w:spacing w:line="276" w:lineRule="auto"/>
        <w:jc w:val="both"/>
        <w:rPr>
          <w:u w:val="single"/>
        </w:rPr>
      </w:pPr>
      <w:r w:rsidRPr="00346A16">
        <w:rPr>
          <w:lang w:val="ru-RU"/>
        </w:rPr>
        <w:t xml:space="preserve">на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t>______________</w:t>
      </w:r>
      <w:r w:rsidRPr="00346A16">
        <w:rPr>
          <w:u w:val="single"/>
        </w:rPr>
        <w:t>,</w:t>
      </w:r>
    </w:p>
    <w:p w:rsidR="00DC1D1E" w:rsidRPr="00346A16" w:rsidRDefault="00DC1D1E" w:rsidP="00E157D9">
      <w:pPr>
        <w:spacing w:line="276" w:lineRule="auto"/>
        <w:jc w:val="center"/>
        <w:rPr>
          <w:i/>
          <w:iCs/>
        </w:rPr>
      </w:pPr>
      <w:r w:rsidRPr="00346A16">
        <w:rPr>
          <w:i/>
          <w:iCs/>
          <w:lang w:val="ru-RU"/>
        </w:rPr>
        <w:t>(</w:t>
      </w:r>
      <w:r w:rsidRPr="00346A16">
        <w:rPr>
          <w:i/>
          <w:iCs/>
        </w:rPr>
        <w:t>посочете фирмата на участника в процедурата)</w:t>
      </w:r>
    </w:p>
    <w:p w:rsidR="00DC1D1E" w:rsidRPr="00346A16" w:rsidRDefault="00DC1D1E" w:rsidP="00E157D9">
      <w:pPr>
        <w:spacing w:line="276" w:lineRule="auto"/>
        <w:jc w:val="center"/>
        <w:rPr>
          <w:i/>
          <w:iCs/>
        </w:rPr>
      </w:pPr>
    </w:p>
    <w:p w:rsidR="00DC1D1E" w:rsidRDefault="00DC1D1E" w:rsidP="00E157D9">
      <w:pPr>
        <w:tabs>
          <w:tab w:val="left" w:pos="250"/>
        </w:tabs>
        <w:jc w:val="both"/>
        <w:rPr>
          <w:b/>
        </w:rPr>
      </w:pPr>
      <w:r w:rsidRPr="00346A16">
        <w:rPr>
          <w:lang w:val="ru-RU"/>
        </w:rPr>
        <w:t xml:space="preserve">участник в открита процедура за възлагане на обществена поръчка с </w:t>
      </w:r>
      <w:r w:rsidRPr="00346A16">
        <w:t>предмет:</w:t>
      </w:r>
      <w:r w:rsidRPr="00346A16">
        <w:rPr>
          <w:lang w:val="ru-RU"/>
        </w:rPr>
        <w:t xml:space="preserve"> участник в открита процедура за възлагане на обществена поръчка с </w:t>
      </w:r>
      <w:r w:rsidRPr="00346A16">
        <w:t>предмет</w:t>
      </w:r>
      <w:r w:rsidRPr="00346A16">
        <w:rPr>
          <w:lang w:val="ru-RU"/>
        </w:rPr>
        <w:t xml:space="preserve">: </w:t>
      </w:r>
      <w:r w:rsidRPr="007F2033">
        <w:rPr>
          <w:b/>
          <w:lang w:val="en-US"/>
        </w:rPr>
        <w:t>„</w:t>
      </w:r>
      <w:r w:rsidRPr="007F2033">
        <w:rPr>
          <w:b/>
          <w:bCs/>
        </w:rPr>
        <w:t>Избор на консултант по смисъла на ЗУТ за изготвяне на комплексен доклад за съответствие и осъществяване на независим строителен надзор при реализацията и изпълнението на</w:t>
      </w:r>
      <w:r w:rsidRPr="007F2033">
        <w:rPr>
          <w:b/>
          <w:lang w:val="en-US"/>
        </w:rPr>
        <w:t xml:space="preserve"> Инженеринг</w:t>
      </w:r>
      <w:r>
        <w:rPr>
          <w:b/>
        </w:rPr>
        <w:t xml:space="preserve">, </w:t>
      </w:r>
      <w:r w:rsidRPr="007F2033">
        <w:rPr>
          <w:b/>
          <w:lang w:val="en-US"/>
        </w:rPr>
        <w:t xml:space="preserve"> във връзка с реализацията на Националната програма за енергийна ефективност на многофамилн</w:t>
      </w:r>
      <w:r>
        <w:rPr>
          <w:b/>
        </w:rPr>
        <w:t xml:space="preserve">а </w:t>
      </w:r>
      <w:r w:rsidRPr="007F2033">
        <w:rPr>
          <w:b/>
          <w:lang w:val="en-US"/>
        </w:rPr>
        <w:t xml:space="preserve"> жилищн</w:t>
      </w:r>
      <w:r>
        <w:rPr>
          <w:b/>
        </w:rPr>
        <w:t>а</w:t>
      </w:r>
      <w:r w:rsidRPr="007F2033">
        <w:rPr>
          <w:b/>
          <w:lang w:val="en-US"/>
        </w:rPr>
        <w:t xml:space="preserve"> сград</w:t>
      </w:r>
      <w:r>
        <w:rPr>
          <w:b/>
        </w:rPr>
        <w:t>а</w:t>
      </w:r>
      <w:r w:rsidRPr="007F2033">
        <w:rPr>
          <w:b/>
          <w:lang w:val="en-US"/>
        </w:rPr>
        <w:t xml:space="preserve"> на </w:t>
      </w:r>
      <w:r>
        <w:rPr>
          <w:b/>
          <w:lang w:val="en-US"/>
        </w:rPr>
        <w:t xml:space="preserve">територията на община </w:t>
      </w:r>
      <w:r>
        <w:rPr>
          <w:b/>
        </w:rPr>
        <w:t>Лозница</w:t>
      </w:r>
      <w:r w:rsidRPr="00B23175">
        <w:rPr>
          <w:b/>
        </w:rPr>
        <w:t>“</w:t>
      </w:r>
    </w:p>
    <w:p w:rsidR="00DC1D1E" w:rsidRPr="00346A16" w:rsidRDefault="00DC1D1E" w:rsidP="00E157D9">
      <w:pPr>
        <w:tabs>
          <w:tab w:val="left" w:pos="250"/>
        </w:tabs>
        <w:jc w:val="both"/>
        <w:rPr>
          <w:i/>
          <w:iCs/>
        </w:rPr>
      </w:pPr>
    </w:p>
    <w:p w:rsidR="00DC1D1E" w:rsidRPr="00346A16" w:rsidRDefault="00DC1D1E" w:rsidP="00E157D9">
      <w:pPr>
        <w:spacing w:line="276" w:lineRule="auto"/>
        <w:jc w:val="center"/>
        <w:rPr>
          <w:b/>
        </w:rPr>
      </w:pPr>
      <w:r w:rsidRPr="00346A16">
        <w:rPr>
          <w:b/>
        </w:rPr>
        <w:t>ДЕКЛАРИРАМ:</w:t>
      </w:r>
    </w:p>
    <w:p w:rsidR="00DC1D1E" w:rsidRPr="00346A16" w:rsidRDefault="00DC1D1E" w:rsidP="00E157D9">
      <w:pPr>
        <w:spacing w:line="276" w:lineRule="auto"/>
        <w:jc w:val="both"/>
      </w:pPr>
    </w:p>
    <w:p w:rsidR="00DC1D1E" w:rsidRPr="00346A16" w:rsidRDefault="00DC1D1E" w:rsidP="002C49E5">
      <w:pPr>
        <w:numPr>
          <w:ilvl w:val="0"/>
          <w:numId w:val="9"/>
        </w:numPr>
        <w:spacing w:line="276" w:lineRule="auto"/>
        <w:ind w:left="0" w:firstLine="0"/>
        <w:jc w:val="both"/>
      </w:pPr>
      <w:r w:rsidRPr="00346A16">
        <w:t>Напълно съм запознат с всички условия, обстоятелства, и изходни данни, необходими за изпълнение на обекта на горепосочената обществена поръчка, които биха повлияли при изготвянето на техническото и ценовото ми предложение.</w:t>
      </w:r>
    </w:p>
    <w:p w:rsidR="00DC1D1E" w:rsidRPr="00346A16" w:rsidRDefault="00DC1D1E" w:rsidP="002C49E5">
      <w:pPr>
        <w:numPr>
          <w:ilvl w:val="0"/>
          <w:numId w:val="9"/>
        </w:numPr>
        <w:spacing w:line="276" w:lineRule="auto"/>
        <w:ind w:left="0" w:firstLine="0"/>
        <w:jc w:val="both"/>
      </w:pPr>
      <w:r w:rsidRPr="00346A16">
        <w:t>Извършил съм посещение и оглед на съществуващия терен за изпълнение на строително-монтажните работи, предмет на горепосочената обществена поръчка и съм запознат с всички условия и особености на строителната площадка.</w:t>
      </w:r>
    </w:p>
    <w:p w:rsidR="00DC1D1E" w:rsidRPr="00346A16" w:rsidRDefault="00DC1D1E" w:rsidP="002C49E5">
      <w:pPr>
        <w:numPr>
          <w:ilvl w:val="0"/>
          <w:numId w:val="9"/>
        </w:numPr>
        <w:spacing w:line="276" w:lineRule="auto"/>
        <w:ind w:left="0" w:firstLine="0"/>
        <w:jc w:val="both"/>
      </w:pPr>
      <w:r w:rsidRPr="00346A16">
        <w:t>Незапознаването с мястото и условията за изпълнение на поръчката е за наш риск при оценяването от комисията на техническото и ценовото предложение за изпълнение на поръчката и формирането на комплексната оценка.</w:t>
      </w:r>
    </w:p>
    <w:p w:rsidR="00DC1D1E" w:rsidRPr="00346A16" w:rsidRDefault="00DC1D1E" w:rsidP="00E157D9">
      <w:pPr>
        <w:spacing w:line="276" w:lineRule="auto"/>
        <w:jc w:val="both"/>
      </w:pPr>
    </w:p>
    <w:p w:rsidR="00DC1D1E" w:rsidRPr="00346A16" w:rsidRDefault="00DC1D1E" w:rsidP="00E157D9">
      <w:pPr>
        <w:tabs>
          <w:tab w:val="left" w:pos="-600"/>
        </w:tabs>
        <w:rPr>
          <w:rFonts w:eastAsia="Verdana-Bold"/>
          <w:b/>
          <w:bCs/>
          <w:i/>
        </w:rPr>
      </w:pPr>
    </w:p>
    <w:p w:rsidR="00DC1D1E" w:rsidRPr="00346A16" w:rsidRDefault="00DC1D1E" w:rsidP="00E157D9">
      <w:pPr>
        <w:tabs>
          <w:tab w:val="left" w:pos="-600"/>
        </w:tabs>
        <w:rPr>
          <w:b/>
          <w:bCs/>
        </w:rPr>
      </w:pPr>
      <w:r w:rsidRPr="00346A16">
        <w:rPr>
          <w:b/>
          <w:bCs/>
        </w:rPr>
        <w:t xml:space="preserve">…………………………….. г.                 </w:t>
      </w:r>
      <w:r w:rsidRPr="00346A16">
        <w:rPr>
          <w:b/>
          <w:bCs/>
        </w:rPr>
        <w:tab/>
      </w:r>
      <w:r w:rsidRPr="00346A16">
        <w:rPr>
          <w:b/>
          <w:bCs/>
        </w:rPr>
        <w:tab/>
        <w:t xml:space="preserve">            Декларатор: </w:t>
      </w:r>
      <w:r w:rsidRPr="00346A16">
        <w:rPr>
          <w:b/>
          <w:bCs/>
        </w:rPr>
        <w:softHyphen/>
        <w:t>…………………….</w:t>
      </w:r>
    </w:p>
    <w:p w:rsidR="00DC1D1E" w:rsidRPr="00346A16" w:rsidRDefault="00DC1D1E" w:rsidP="00E157D9">
      <w:pPr>
        <w:tabs>
          <w:tab w:val="left" w:pos="-600"/>
        </w:tabs>
        <w:rPr>
          <w:u w:val="single"/>
        </w:rPr>
      </w:pPr>
      <w:r w:rsidRPr="00346A16">
        <w:rPr>
          <w:b/>
          <w:bCs/>
          <w:i/>
          <w:iCs/>
        </w:rPr>
        <w:t xml:space="preserve">(дата на подписване)   </w:t>
      </w:r>
    </w:p>
    <w:p w:rsidR="00DC1D1E" w:rsidRDefault="00DC1D1E" w:rsidP="00E157D9">
      <w:pPr>
        <w:tabs>
          <w:tab w:val="left" w:pos="-2694"/>
          <w:tab w:val="left" w:pos="0"/>
        </w:tabs>
        <w:autoSpaceDE w:val="0"/>
        <w:autoSpaceDN w:val="0"/>
        <w:adjustRightInd w:val="0"/>
        <w:spacing w:after="120"/>
        <w:rPr>
          <w:b/>
        </w:rPr>
      </w:pPr>
      <w:r>
        <w:br w:type="page"/>
      </w:r>
      <w:r w:rsidRPr="00346A16">
        <w:rPr>
          <w:b/>
          <w:bCs/>
          <w:lang w:val="ru-RU"/>
        </w:rPr>
        <w:t>ГЛАВА ІІ</w:t>
      </w:r>
      <w:r w:rsidRPr="00346A16">
        <w:rPr>
          <w:b/>
          <w:bCs/>
        </w:rPr>
        <w:t>І</w:t>
      </w:r>
      <w:r w:rsidRPr="00346A16">
        <w:rPr>
          <w:b/>
          <w:bCs/>
          <w:lang w:val="ru-RU"/>
        </w:rPr>
        <w:t xml:space="preserve">. </w:t>
      </w:r>
      <w:r w:rsidRPr="00346A16">
        <w:rPr>
          <w:b/>
        </w:rPr>
        <w:t>ТЕХНИЧЕСКИ СПЕЦИФИКАЦИИ</w:t>
      </w:r>
      <w:r>
        <w:rPr>
          <w:b/>
        </w:rPr>
        <w:t>.</w:t>
      </w:r>
    </w:p>
    <w:p w:rsidR="00DC1D1E" w:rsidRDefault="00DC1D1E" w:rsidP="00E157D9">
      <w:pPr>
        <w:spacing w:after="200" w:line="276" w:lineRule="auto"/>
        <w:jc w:val="both"/>
        <w:rPr>
          <w:szCs w:val="22"/>
          <w:lang w:eastAsia="en-US"/>
        </w:rPr>
      </w:pPr>
    </w:p>
    <w:p w:rsidR="00DC1D1E" w:rsidRPr="001C2E9E" w:rsidRDefault="00DC1D1E" w:rsidP="00E157D9">
      <w:pPr>
        <w:tabs>
          <w:tab w:val="left" w:pos="-600"/>
        </w:tabs>
        <w:jc w:val="both"/>
        <w:rPr>
          <w:b/>
        </w:rPr>
      </w:pPr>
      <w:r w:rsidRPr="001C2E9E">
        <w:rPr>
          <w:b/>
        </w:rPr>
        <w:t xml:space="preserve">І. Кратка информация  </w:t>
      </w:r>
    </w:p>
    <w:p w:rsidR="00DC1D1E" w:rsidRPr="001C2E9E" w:rsidRDefault="00DC1D1E" w:rsidP="00E157D9">
      <w:pPr>
        <w:jc w:val="both"/>
      </w:pPr>
      <w:r w:rsidRPr="001C2E9E">
        <w:t xml:space="preserve">ОБЕКТ на настоящата поръчка </w:t>
      </w:r>
      <w:r>
        <w:t>е</w:t>
      </w:r>
      <w:r w:rsidRPr="001C2E9E">
        <w:t xml:space="preserve"> многофамилн</w:t>
      </w:r>
      <w:r>
        <w:t>а</w:t>
      </w:r>
      <w:r w:rsidRPr="001C2E9E">
        <w:t xml:space="preserve"> жилищн</w:t>
      </w:r>
      <w:r>
        <w:t>а</w:t>
      </w:r>
      <w:r w:rsidRPr="001C2E9E">
        <w:t xml:space="preserve"> сград</w:t>
      </w:r>
      <w:r>
        <w:t>а</w:t>
      </w:r>
      <w:r w:rsidRPr="001C2E9E">
        <w:t>, одобрен</w:t>
      </w:r>
      <w:r>
        <w:t>а</w:t>
      </w:r>
      <w:r w:rsidRPr="001C2E9E">
        <w:t xml:space="preserve"> за обновяване в рамките на Националната програма енергийна ефективност на многофамилни жилищни сгради.</w:t>
      </w:r>
    </w:p>
    <w:p w:rsidR="00DC1D1E" w:rsidRDefault="00DC1D1E" w:rsidP="001D517A">
      <w:pPr>
        <w:jc w:val="both"/>
      </w:pPr>
    </w:p>
    <w:p w:rsidR="00DC1D1E" w:rsidRPr="00796AD9" w:rsidRDefault="00DC1D1E" w:rsidP="001D517A">
      <w:pPr>
        <w:spacing w:line="276" w:lineRule="auto"/>
        <w:rPr>
          <w:b/>
        </w:rPr>
      </w:pPr>
      <w:r>
        <w:rPr>
          <w:b/>
          <w:lang w:val="en-US"/>
        </w:rPr>
        <w:t>I.</w:t>
      </w:r>
      <w:r w:rsidRPr="00796AD9">
        <w:rPr>
          <w:b/>
        </w:rPr>
        <w:t>Описание на обект</w:t>
      </w:r>
      <w:r w:rsidRPr="00796AD9">
        <w:rPr>
          <w:b/>
          <w:lang w:val="en-US"/>
        </w:rPr>
        <w:t>a</w:t>
      </w:r>
    </w:p>
    <w:p w:rsidR="00DC1D1E" w:rsidRPr="00375F2A" w:rsidRDefault="00DC1D1E" w:rsidP="001D517A">
      <w:pPr>
        <w:jc w:val="both"/>
      </w:pPr>
      <w:r w:rsidRPr="00375F2A">
        <w:t>Многофамилната жилищна сграда е разположена, както следва:</w:t>
      </w:r>
    </w:p>
    <w:p w:rsidR="00DC1D1E" w:rsidRPr="00402A13" w:rsidRDefault="00DC1D1E" w:rsidP="001D517A">
      <w:pPr>
        <w:jc w:val="both"/>
        <w:rPr>
          <w:b/>
        </w:rPr>
      </w:pPr>
      <w:r w:rsidRPr="00375F2A">
        <w:rPr>
          <w:b/>
        </w:rPr>
        <w:t>„Жилищен блок на територията на гр.Лозница, находящ се в ж.к. „Найден Кючуков”, бл.1</w:t>
      </w:r>
      <w:r>
        <w:rPr>
          <w:b/>
        </w:rPr>
        <w:t>.</w:t>
      </w:r>
    </w:p>
    <w:p w:rsidR="00DC1D1E" w:rsidRPr="00375F2A" w:rsidRDefault="00DC1D1E" w:rsidP="001D517A">
      <w:pPr>
        <w:jc w:val="both"/>
      </w:pPr>
      <w:r w:rsidRPr="00375F2A">
        <w:t xml:space="preserve">Многофамилна жилищна сграда с </w:t>
      </w:r>
      <w:r w:rsidRPr="00375F2A">
        <w:rPr>
          <w:lang w:val="en-US"/>
        </w:rPr>
        <w:t>4/6/8</w:t>
      </w:r>
      <w:r w:rsidRPr="00375F2A">
        <w:t xml:space="preserve"> надземни етажа и полуподземен сутеренен етаж. Състои се от три жилищни секции, всяка със самостоятелен вход, съответно "А", "Б" и "В", с 5</w:t>
      </w:r>
      <w:r w:rsidRPr="00375F2A">
        <w:rPr>
          <w:lang w:val="en-US"/>
        </w:rPr>
        <w:t>7</w:t>
      </w:r>
      <w:r w:rsidRPr="00375F2A">
        <w:t xml:space="preserve"> броя апартаменти. Построена 19</w:t>
      </w:r>
      <w:r w:rsidRPr="00375F2A">
        <w:rPr>
          <w:lang w:val="en-US"/>
        </w:rPr>
        <w:t>85</w:t>
      </w:r>
      <w:r w:rsidRPr="00375F2A">
        <w:t>г. в ж.к. „Найден Кючуков”</w:t>
      </w:r>
      <w:r w:rsidRPr="00375F2A">
        <w:rPr>
          <w:lang w:val="en-US"/>
        </w:rPr>
        <w:t xml:space="preserve">, </w:t>
      </w:r>
      <w:r w:rsidRPr="00375F2A">
        <w:t>гр. Лозница.</w:t>
      </w:r>
    </w:p>
    <w:p w:rsidR="00DC1D1E" w:rsidRPr="00375F2A" w:rsidRDefault="00DC1D1E" w:rsidP="001D517A">
      <w:pPr>
        <w:ind w:firstLine="360"/>
        <w:jc w:val="both"/>
      </w:pPr>
      <w:r w:rsidRPr="00375F2A">
        <w:t>Строителната система е ППП. Сградата е изпълнена със смесена сглобяемо – монолитна система с монолитни стоманобетонни основи и сутеренни стени, сглобяеми колони, монолитно свързани и образуващи диафрагми с плочите, монолитни стълбищни клетки и подови плочи, изпълнени на нивото на терена в пакет една върху друга. Впоследствие пакетът е повдигнат с помощта на повдигателни инсталации и се е извършило монтирането на колоните. Колоните са свързани ставно с плочите. Вертикалното натоварване от собствено тегло и полезен товар се предават от покривните и етажните плочи на стенните, носещи елементи, на сутеренните стени, на фундаментните плочи, а от там и на земната основа. Хоризонталното натоварване се поема от диафрагмите и стълбищните клетки. Стълбищните клетки са изпълнени преди монтажния процес за да осигурят хоризонталното укрепване на конструкцията в стадия на монтажа.</w:t>
      </w:r>
    </w:p>
    <w:p w:rsidR="00DC1D1E" w:rsidRPr="00375F2A" w:rsidRDefault="00DC1D1E" w:rsidP="001D517A">
      <w:pPr>
        <w:ind w:firstLine="360"/>
        <w:jc w:val="both"/>
      </w:pPr>
      <w:r w:rsidRPr="00375F2A">
        <w:t>Сградата се състои се от три входа ("А", "Б" и "В"), разположени непосредствено един до друг. Фундирането е осъществено с помощта на монолитни, стоманобетонни ивични фундаменти. Вертикалните натоварвания и въздействия от собствено тегло и полезен товар се предават от покривните и етажните плочи на стенните, носещи елементи, на сутеренните стени, на ивичните фундаментите, а от там и на земната основа.</w:t>
      </w:r>
    </w:p>
    <w:p w:rsidR="00DC1D1E" w:rsidRPr="00375F2A" w:rsidRDefault="00DC1D1E" w:rsidP="001D517A">
      <w:pPr>
        <w:ind w:firstLine="360"/>
        <w:jc w:val="both"/>
      </w:pPr>
      <w:r w:rsidRPr="00375F2A">
        <w:t xml:space="preserve">Върху фундаментните плочи са изпълнени монолитни, стоманобетонни сутеренни стени до първото етажно ниво с дебелини 35см (под вътрешни стени по надлъжни и напречни оси), 35 см и 40 см (по периферията на отделните входове, под фасадни и калканни стени). Плочата на кота 0.00 е монолитна, стоманобетонова. Върху нея са изляти на място пакета от плочи, след което са повдигани с хидравлични устройства. Стените около стълбищните клетки са монолитни, стоманобетонови. Останалите стени са зидани преградни и фасадни. Колоните се свързват с плочите с помощта на стоманени обувки, вбетонирани в колоните. Към тези обувки се заваряват преминаващи щифтове, които свързват колоните между съседните етажи. За целта в плочата са оставени отвори, през които преминават щифтовете. Фугата между плочата и колоната се замонолитва с циментов разтвор. Видът на покрива е двоен, студен. Асансьорните шахти са монолитни. </w:t>
      </w:r>
    </w:p>
    <w:p w:rsidR="00DC1D1E" w:rsidRPr="00375F2A" w:rsidRDefault="00DC1D1E" w:rsidP="001D517A">
      <w:pPr>
        <w:ind w:firstLine="360"/>
        <w:jc w:val="both"/>
      </w:pPr>
      <w:r w:rsidRPr="00375F2A">
        <w:t>Входните площадки и на трите входа са разположени на кота 0,00, достъпни през входни метални врати. В предверието има пощенски кутии и дървена врата към сутерена.</w:t>
      </w:r>
    </w:p>
    <w:p w:rsidR="00DC1D1E" w:rsidRPr="00375F2A" w:rsidRDefault="00DC1D1E" w:rsidP="001D517A">
      <w:pPr>
        <w:ind w:firstLine="360"/>
        <w:jc w:val="both"/>
      </w:pPr>
      <w:r w:rsidRPr="00375F2A">
        <w:t>Вход „А“ е секция тип-323/4ет и се състои от стълбищна клетка, етажна площадка и 3 апартамента на етаж - тристаен, двустаен и тристаен. Застроената площ на секцията е 234 м2.</w:t>
      </w:r>
    </w:p>
    <w:p w:rsidR="00DC1D1E" w:rsidRPr="00375F2A" w:rsidRDefault="00DC1D1E" w:rsidP="001D517A">
      <w:pPr>
        <w:ind w:firstLine="360"/>
        <w:jc w:val="both"/>
      </w:pPr>
      <w:r w:rsidRPr="00375F2A">
        <w:t>Вход „Б“ е секция тип-323/6ет и се състои от стълбищна клетка с асансьорна клетка, етажна площадка и 3 апартамента на етаж - тристаен, двустаен и тристаен. Застроената площ на секцията е 207 м2.</w:t>
      </w:r>
    </w:p>
    <w:p w:rsidR="00DC1D1E" w:rsidRPr="00375F2A" w:rsidRDefault="00DC1D1E" w:rsidP="001D517A">
      <w:pPr>
        <w:ind w:firstLine="360"/>
        <w:jc w:val="both"/>
      </w:pPr>
      <w:r w:rsidRPr="00375F2A">
        <w:t>Вход „В“ е секция тип-1112/8ет и се състои от стълбищна клетка с асансьорна клетка, етажна площадка и 4 апартамента на етаж- три едностайни и един двустаен. Застроената площ на секцията е 218 м2.</w:t>
      </w:r>
    </w:p>
    <w:p w:rsidR="00DC1D1E" w:rsidRPr="00375F2A" w:rsidRDefault="00DC1D1E" w:rsidP="001D517A">
      <w:pPr>
        <w:ind w:firstLine="360"/>
        <w:jc w:val="both"/>
      </w:pPr>
      <w:r w:rsidRPr="00375F2A">
        <w:t>Всеки вход е осигурен с вертикална комуникация от двураменна стълба, а вх „Б“ и вх.„В“ разполагат с пътнически асансьори. Във вх.„Б“ асансьорът не работи. Стълбищните клетки и на трите входа са разположени в средната ос на всяка от секциите. Във вх.„Б“ и вх.„В“ стълбищната клетка завършва с машинно помещение за асансьор. От входовете на всяка секция, с диференциални стъпала, се подхожда към жилищните етажи. От същите входове е осигурен и достъпа към сутерена на сградата, в който са обособени мазета за всеки апартамент и общите сервизни помещения. Сутеренът се състои от стълбищно рамо; коридори, осветени от прозорци над нивото на терена; складови помещения; общо помещение; санитарен възел.</w:t>
      </w:r>
    </w:p>
    <w:p w:rsidR="00DC1D1E" w:rsidRPr="00375F2A" w:rsidRDefault="00DC1D1E" w:rsidP="001D517A">
      <w:pPr>
        <w:ind w:firstLine="360"/>
        <w:jc w:val="both"/>
      </w:pPr>
      <w:r w:rsidRPr="00375F2A">
        <w:t>Пристройки и надстройки към сградата не са извършвани. Преустройства не са налични в общите части. Основната промяна в по-голям брой от апартаментите, спрямо първоначалния вид на сградата, е масовото остъкляване на терасите - в по-голямата си част винкелна рамка с единично стъкло, PVC, алуминиева или дървена дограма. В някои от жилищата е демонтирана дограмата на помещението, пред което е остъклената тераса, като последната е приобщена към същото до получаването на общ обем .</w:t>
      </w:r>
    </w:p>
    <w:p w:rsidR="00DC1D1E" w:rsidRPr="00375F2A" w:rsidRDefault="00DC1D1E" w:rsidP="001D517A">
      <w:pPr>
        <w:ind w:firstLine="360"/>
        <w:jc w:val="both"/>
      </w:pPr>
      <w:r w:rsidRPr="00375F2A">
        <w:t>Фасадните стени са от тухлена зидария.</w:t>
      </w:r>
    </w:p>
    <w:p w:rsidR="00DC1D1E" w:rsidRPr="00375F2A" w:rsidRDefault="00DC1D1E" w:rsidP="001D517A">
      <w:pPr>
        <w:pStyle w:val="ListParagraph"/>
        <w:ind w:firstLine="540"/>
        <w:rPr>
          <w:sz w:val="24"/>
          <w:szCs w:val="24"/>
        </w:rPr>
      </w:pPr>
    </w:p>
    <w:p w:rsidR="00DC1D1E" w:rsidRPr="00375F2A" w:rsidRDefault="00DC1D1E" w:rsidP="001D517A">
      <w:pPr>
        <w:jc w:val="both"/>
        <w:rPr>
          <w:b/>
          <w:u w:val="single"/>
        </w:rPr>
      </w:pPr>
      <w:r w:rsidRPr="00375F2A">
        <w:rPr>
          <w:b/>
          <w:u w:val="single"/>
        </w:rPr>
        <w:t>Мерки за изпълнение на СМР, предписани в техническите паспорти и в Докладите за обследване за енергийна ефективност:</w:t>
      </w:r>
    </w:p>
    <w:p w:rsidR="00DC1D1E" w:rsidRPr="00375F2A" w:rsidRDefault="00DC1D1E" w:rsidP="001D517A">
      <w:pPr>
        <w:pStyle w:val="ListParagraph"/>
        <w:numPr>
          <w:ilvl w:val="0"/>
          <w:numId w:val="29"/>
        </w:numPr>
        <w:spacing w:line="276" w:lineRule="auto"/>
        <w:rPr>
          <w:sz w:val="24"/>
          <w:szCs w:val="24"/>
        </w:rPr>
      </w:pPr>
      <w:r w:rsidRPr="00375F2A">
        <w:rPr>
          <w:sz w:val="24"/>
          <w:szCs w:val="24"/>
        </w:rPr>
        <w:t xml:space="preserve">Да се извърши основен ремонт на покрива- пълна подмяна на хидроизолацията, като се предвиди сигурна защита от ултравиолетови лъчи. Преди това отново да се оформят наклоните на покрива. Пълна подмяна на обшивките. Да се подменят воронките. Керамзитовите гранули да се подменят с по-лека и по-ефективна топлоизолация, която ще доведе до облекчаване натоварването върху покрива, за сметка на по-голямото натоварване от сняг, съгласно сега действащите норми. </w:t>
      </w:r>
    </w:p>
    <w:p w:rsidR="00DC1D1E" w:rsidRPr="00375F2A" w:rsidRDefault="00DC1D1E" w:rsidP="001D517A">
      <w:pPr>
        <w:pStyle w:val="ListParagraph"/>
        <w:numPr>
          <w:ilvl w:val="0"/>
          <w:numId w:val="29"/>
        </w:numPr>
        <w:spacing w:line="276" w:lineRule="auto"/>
        <w:rPr>
          <w:sz w:val="24"/>
          <w:szCs w:val="24"/>
        </w:rPr>
      </w:pPr>
      <w:r w:rsidRPr="00375F2A">
        <w:rPr>
          <w:sz w:val="24"/>
          <w:szCs w:val="24"/>
        </w:rPr>
        <w:t xml:space="preserve">Балконските парапети да се приведат към нормативна височина 1,08. </w:t>
      </w:r>
    </w:p>
    <w:p w:rsidR="00DC1D1E" w:rsidRPr="00375F2A" w:rsidRDefault="00DC1D1E" w:rsidP="001D517A">
      <w:pPr>
        <w:pStyle w:val="ListParagraph"/>
        <w:numPr>
          <w:ilvl w:val="0"/>
          <w:numId w:val="29"/>
        </w:numPr>
        <w:spacing w:line="276" w:lineRule="auto"/>
        <w:rPr>
          <w:sz w:val="24"/>
          <w:szCs w:val="24"/>
        </w:rPr>
      </w:pPr>
      <w:r w:rsidRPr="00375F2A">
        <w:rPr>
          <w:sz w:val="24"/>
          <w:szCs w:val="24"/>
        </w:rPr>
        <w:t>Възстановяване на компрометираната мазилка по комините с цел безопасност при експлоатация, възстановяване на бетоновите им шапки (там където е необходимо) и монтаж на нови защитни шапки от ламарина.</w:t>
      </w:r>
    </w:p>
    <w:p w:rsidR="00DC1D1E" w:rsidRPr="00375F2A" w:rsidRDefault="00DC1D1E" w:rsidP="001D517A">
      <w:pPr>
        <w:pStyle w:val="ListParagraph"/>
        <w:numPr>
          <w:ilvl w:val="0"/>
          <w:numId w:val="29"/>
        </w:numPr>
        <w:spacing w:line="276" w:lineRule="auto"/>
        <w:rPr>
          <w:sz w:val="24"/>
          <w:szCs w:val="24"/>
        </w:rPr>
      </w:pPr>
      <w:r w:rsidRPr="00375F2A">
        <w:rPr>
          <w:sz w:val="24"/>
          <w:szCs w:val="24"/>
        </w:rPr>
        <w:t>Затваряне с подходящ ламаринен профил на вертикалните и хоризонтални участъци между отделните секции.</w:t>
      </w:r>
    </w:p>
    <w:p w:rsidR="00DC1D1E" w:rsidRPr="00375F2A" w:rsidRDefault="00DC1D1E" w:rsidP="001D517A">
      <w:pPr>
        <w:numPr>
          <w:ilvl w:val="0"/>
          <w:numId w:val="29"/>
        </w:numPr>
        <w:spacing w:line="276" w:lineRule="auto"/>
        <w:contextualSpacing/>
        <w:jc w:val="both"/>
      </w:pPr>
      <w:r w:rsidRPr="00375F2A">
        <w:t>Ремонт на компрометираните участъците от мазилката по цокъла на сградата.</w:t>
      </w:r>
    </w:p>
    <w:p w:rsidR="00DC1D1E" w:rsidRPr="00375F2A" w:rsidRDefault="00DC1D1E" w:rsidP="001D517A">
      <w:pPr>
        <w:numPr>
          <w:ilvl w:val="0"/>
          <w:numId w:val="29"/>
        </w:numPr>
        <w:spacing w:line="276" w:lineRule="auto"/>
        <w:contextualSpacing/>
        <w:jc w:val="both"/>
      </w:pPr>
      <w:r w:rsidRPr="00375F2A">
        <w:t>Подмяна на входните с топлоизолирани метални врати. Да се подменят вратите от входната площадка към сутерена на всеки от трите входа с подходящи метални врати.</w:t>
      </w:r>
    </w:p>
    <w:p w:rsidR="00DC1D1E" w:rsidRPr="00375F2A" w:rsidRDefault="00DC1D1E" w:rsidP="001D517A">
      <w:pPr>
        <w:numPr>
          <w:ilvl w:val="0"/>
          <w:numId w:val="29"/>
        </w:numPr>
        <w:spacing w:line="276" w:lineRule="auto"/>
        <w:contextualSpacing/>
        <w:jc w:val="both"/>
      </w:pPr>
      <w:r w:rsidRPr="00375F2A">
        <w:t xml:space="preserve">Ремонт на козирката над входа за всяка от трите секции (хидроизолация, мазилка, отводняване). </w:t>
      </w:r>
    </w:p>
    <w:p w:rsidR="00DC1D1E" w:rsidRPr="00375F2A" w:rsidRDefault="00DC1D1E" w:rsidP="001D517A">
      <w:pPr>
        <w:numPr>
          <w:ilvl w:val="0"/>
          <w:numId w:val="29"/>
        </w:numPr>
        <w:spacing w:line="276" w:lineRule="auto"/>
        <w:contextualSpacing/>
        <w:jc w:val="both"/>
      </w:pPr>
      <w:r w:rsidRPr="00375F2A">
        <w:t>Където е необходимо извършване на дейности по отстраняване на петна от локални течове. Извършване на ремонтни работи целящи възстановяване на повредените мазилки.</w:t>
      </w:r>
    </w:p>
    <w:p w:rsidR="00DC1D1E" w:rsidRPr="00375F2A" w:rsidRDefault="00DC1D1E" w:rsidP="001D517A">
      <w:pPr>
        <w:numPr>
          <w:ilvl w:val="0"/>
          <w:numId w:val="29"/>
        </w:numPr>
        <w:spacing w:line="276" w:lineRule="auto"/>
        <w:contextualSpacing/>
        <w:jc w:val="both"/>
      </w:pPr>
      <w:r w:rsidRPr="00375F2A">
        <w:t xml:space="preserve">Да се отстрани компрометираната боя и мазилка в общите части на трите входа и да се направят локални кърпежи и цялостна шпакловка и боядисване, с което ще се осигури висококачествена и пълноценна среда на обитаване. </w:t>
      </w:r>
    </w:p>
    <w:p w:rsidR="00DC1D1E" w:rsidRPr="00375F2A" w:rsidRDefault="00DC1D1E" w:rsidP="001D517A">
      <w:pPr>
        <w:numPr>
          <w:ilvl w:val="0"/>
          <w:numId w:val="29"/>
        </w:numPr>
        <w:spacing w:line="276" w:lineRule="auto"/>
        <w:contextualSpacing/>
        <w:jc w:val="both"/>
      </w:pPr>
      <w:r w:rsidRPr="00375F2A">
        <w:t>Да се ремонтират стълбищните парапети в общите части и на трите входа.</w:t>
      </w:r>
    </w:p>
    <w:p w:rsidR="00DC1D1E" w:rsidRPr="00375F2A" w:rsidRDefault="00DC1D1E" w:rsidP="001D517A">
      <w:pPr>
        <w:numPr>
          <w:ilvl w:val="0"/>
          <w:numId w:val="29"/>
        </w:numPr>
        <w:spacing w:line="276" w:lineRule="auto"/>
        <w:contextualSpacing/>
        <w:jc w:val="both"/>
      </w:pPr>
      <w:r w:rsidRPr="00375F2A">
        <w:t>Изпълнение на мерки за енергийна ефективност-топлинно изолиране на външните ограждащи елементи по фасадите, покриви и подове на сградата. При ремонт на фасадата следва да се изготви проект за хармонизиране, внасяне на цветове и максимално унифициране на фасадните дограми и елементи;</w:t>
      </w:r>
    </w:p>
    <w:p w:rsidR="00DC1D1E" w:rsidRPr="00375F2A" w:rsidRDefault="00DC1D1E" w:rsidP="001D517A">
      <w:pPr>
        <w:numPr>
          <w:ilvl w:val="0"/>
          <w:numId w:val="29"/>
        </w:numPr>
        <w:spacing w:line="276" w:lineRule="auto"/>
        <w:contextualSpacing/>
        <w:jc w:val="both"/>
      </w:pPr>
      <w:r w:rsidRPr="00375F2A">
        <w:t>Изпълнение на мерки за енергийна ефективност подмяна на дограма (прозорци, врати, витрини и други) по апартаментите и общите части на сградата.</w:t>
      </w:r>
    </w:p>
    <w:p w:rsidR="00DC1D1E" w:rsidRPr="00375F2A" w:rsidRDefault="00DC1D1E" w:rsidP="001D517A">
      <w:pPr>
        <w:numPr>
          <w:ilvl w:val="0"/>
          <w:numId w:val="29"/>
        </w:numPr>
        <w:spacing w:line="276" w:lineRule="auto"/>
        <w:contextualSpacing/>
        <w:jc w:val="both"/>
      </w:pPr>
      <w:r w:rsidRPr="00375F2A">
        <w:t>Цялостна подмяна на електро захранващата мрежа - захранващи линии до апартаментни табла.</w:t>
      </w:r>
    </w:p>
    <w:p w:rsidR="00DC1D1E" w:rsidRPr="00375F2A" w:rsidRDefault="00DC1D1E" w:rsidP="001D517A">
      <w:pPr>
        <w:numPr>
          <w:ilvl w:val="0"/>
          <w:numId w:val="29"/>
        </w:numPr>
        <w:spacing w:line="276" w:lineRule="auto"/>
        <w:contextualSpacing/>
        <w:jc w:val="both"/>
      </w:pPr>
      <w:r w:rsidRPr="00375F2A">
        <w:t>Цялостна подмяна на осветлението на общите части, с въвеждане на енергоефективни светлоизточници и осветителни тела и съвременно управление.</w:t>
      </w:r>
    </w:p>
    <w:p w:rsidR="00DC1D1E" w:rsidRPr="00375F2A" w:rsidRDefault="00DC1D1E" w:rsidP="001D517A">
      <w:pPr>
        <w:numPr>
          <w:ilvl w:val="0"/>
          <w:numId w:val="29"/>
        </w:numPr>
        <w:spacing w:line="276" w:lineRule="auto"/>
        <w:contextualSpacing/>
        <w:jc w:val="both"/>
      </w:pPr>
      <w:r w:rsidRPr="00375F2A">
        <w:t>Изграждане на нова мълниезащитна инсталация.</w:t>
      </w:r>
    </w:p>
    <w:p w:rsidR="00DC1D1E" w:rsidRPr="00375F2A" w:rsidRDefault="00DC1D1E" w:rsidP="001D517A">
      <w:pPr>
        <w:numPr>
          <w:ilvl w:val="0"/>
          <w:numId w:val="29"/>
        </w:numPr>
        <w:spacing w:line="276" w:lineRule="auto"/>
        <w:contextualSpacing/>
        <w:jc w:val="both"/>
      </w:pPr>
      <w:r w:rsidRPr="00375F2A">
        <w:t>Изграждане на нова система за домофони и контрол на достъпа.</w:t>
      </w:r>
    </w:p>
    <w:p w:rsidR="00DC1D1E" w:rsidRPr="00375F2A" w:rsidRDefault="00DC1D1E" w:rsidP="001D517A">
      <w:pPr>
        <w:numPr>
          <w:ilvl w:val="0"/>
          <w:numId w:val="29"/>
        </w:numPr>
        <w:spacing w:line="276" w:lineRule="auto"/>
        <w:contextualSpacing/>
        <w:jc w:val="both"/>
      </w:pPr>
      <w:r w:rsidRPr="00375F2A">
        <w:t>Да се извърши преглед на техническото състояние на асансьорната уредба на вх.“Б“ и вх.“В“ от ДАМТН и изпълни предписанието им.</w:t>
      </w:r>
    </w:p>
    <w:p w:rsidR="00DC1D1E" w:rsidRPr="00375F2A" w:rsidRDefault="00DC1D1E" w:rsidP="001D517A">
      <w:pPr>
        <w:numPr>
          <w:ilvl w:val="0"/>
          <w:numId w:val="29"/>
        </w:numPr>
        <w:spacing w:line="276" w:lineRule="auto"/>
        <w:contextualSpacing/>
        <w:jc w:val="both"/>
      </w:pPr>
      <w:r w:rsidRPr="00375F2A">
        <w:t>Да се възстановят ламаринените шапки на вертикалните отдушници, излизащи над покрива.</w:t>
      </w:r>
    </w:p>
    <w:p w:rsidR="00DC1D1E" w:rsidRPr="00375F2A" w:rsidRDefault="00DC1D1E" w:rsidP="001D517A">
      <w:pPr>
        <w:pStyle w:val="ListParagraph"/>
        <w:numPr>
          <w:ilvl w:val="0"/>
          <w:numId w:val="29"/>
        </w:numPr>
        <w:spacing w:line="276" w:lineRule="auto"/>
        <w:rPr>
          <w:sz w:val="24"/>
          <w:szCs w:val="24"/>
        </w:rPr>
      </w:pPr>
      <w:r w:rsidRPr="00375F2A">
        <w:rPr>
          <w:sz w:val="24"/>
          <w:szCs w:val="24"/>
        </w:rPr>
        <w:t>Да се подменят всички дървени прозорци в сутерена на всеки един от входовете, като се остъклят с армирано стъкло. Да се ремонтират затварящите се негорими капаци на прозорците в сутерена, предотвратяващи попадането на случайни източници на възпламеняване отвън, а там където липсват да се възстановят.</w:t>
      </w:r>
    </w:p>
    <w:p w:rsidR="00DC1D1E" w:rsidRPr="00375F2A" w:rsidRDefault="00DC1D1E" w:rsidP="001D517A">
      <w:pPr>
        <w:pStyle w:val="ListParagraph"/>
        <w:numPr>
          <w:ilvl w:val="0"/>
          <w:numId w:val="29"/>
        </w:numPr>
        <w:spacing w:line="276" w:lineRule="auto"/>
        <w:rPr>
          <w:sz w:val="24"/>
          <w:szCs w:val="24"/>
        </w:rPr>
      </w:pPr>
      <w:r w:rsidRPr="00375F2A">
        <w:rPr>
          <w:sz w:val="24"/>
          <w:szCs w:val="24"/>
        </w:rPr>
        <w:t>Да се монтират осветителни тела в общите части на сутерена с минимална степен на защита IP-20, в съответствие с изискванията на чл.256,табл.25 от Наредба lз-1971 за СТПНОБП както и чл.З7 т . З от Наредба №8121з- 647/01.10.2014 г. „За правилата и нормите за пожарна безопасност при експлоатация на обектите“.</w:t>
      </w:r>
    </w:p>
    <w:p w:rsidR="00DC1D1E" w:rsidRPr="00375F2A" w:rsidRDefault="00DC1D1E" w:rsidP="001D517A">
      <w:pPr>
        <w:pStyle w:val="ListParagraph"/>
        <w:numPr>
          <w:ilvl w:val="0"/>
          <w:numId w:val="29"/>
        </w:numPr>
        <w:tabs>
          <w:tab w:val="left" w:pos="0"/>
        </w:tabs>
        <w:spacing w:line="276" w:lineRule="auto"/>
        <w:rPr>
          <w:sz w:val="24"/>
          <w:szCs w:val="24"/>
        </w:rPr>
      </w:pPr>
      <w:r w:rsidRPr="00375F2A">
        <w:rPr>
          <w:sz w:val="24"/>
          <w:szCs w:val="24"/>
        </w:rPr>
        <w:t>Топлинно изолиране на външните стени от външната страна с EPS 100 mm за стените от тип 1 и прилежащите стени на подпокривното пространство, EPS 70 mm за стените от тип 2  и  EPS 50 mm за стените от тип 3. EPS с λ≤0,035  W/mK</w:t>
      </w:r>
    </w:p>
    <w:p w:rsidR="00DC1D1E" w:rsidRPr="00375F2A" w:rsidRDefault="00DC1D1E" w:rsidP="001D517A">
      <w:pPr>
        <w:pStyle w:val="ListParagraph"/>
        <w:numPr>
          <w:ilvl w:val="0"/>
          <w:numId w:val="29"/>
        </w:numPr>
        <w:tabs>
          <w:tab w:val="left" w:pos="0"/>
        </w:tabs>
        <w:spacing w:line="276" w:lineRule="auto"/>
        <w:rPr>
          <w:sz w:val="24"/>
          <w:szCs w:val="24"/>
        </w:rPr>
      </w:pPr>
      <w:r w:rsidRPr="00375F2A">
        <w:rPr>
          <w:sz w:val="24"/>
          <w:szCs w:val="24"/>
        </w:rPr>
        <w:t>Демонтаж на съществуващата дървена, метална и алуминиева без прекъснат термомост дограма със система от PVC профил и стъклопакет с обобщен коефициент на топлопреминаване U ≤ 1,40 W/m2K.</w:t>
      </w:r>
    </w:p>
    <w:p w:rsidR="00DC1D1E" w:rsidRPr="00375F2A" w:rsidRDefault="00DC1D1E" w:rsidP="001D517A">
      <w:pPr>
        <w:pStyle w:val="ListParagraph"/>
        <w:numPr>
          <w:ilvl w:val="0"/>
          <w:numId w:val="29"/>
        </w:numPr>
        <w:tabs>
          <w:tab w:val="left" w:pos="0"/>
        </w:tabs>
        <w:spacing w:line="276" w:lineRule="auto"/>
        <w:rPr>
          <w:sz w:val="24"/>
          <w:szCs w:val="24"/>
        </w:rPr>
      </w:pPr>
      <w:r w:rsidRPr="00375F2A">
        <w:rPr>
          <w:sz w:val="24"/>
          <w:szCs w:val="24"/>
        </w:rPr>
        <w:t>Топлинно изолиране под подовата конструкция над неотопляемия сутерен с минерална вата с дебелина  100 mm. Минерална вата  с λ≤0,035  W/mK и топлинно изолиране на образувалите се еркери от усвояването на част от терасите с EPS 100 mm. EPS с λ≤0,035  W/mK</w:t>
      </w:r>
    </w:p>
    <w:p w:rsidR="00DC1D1E" w:rsidRPr="00A379D9" w:rsidRDefault="00DC1D1E" w:rsidP="00A379D9">
      <w:pPr>
        <w:spacing w:after="200" w:line="276" w:lineRule="auto"/>
        <w:rPr>
          <w:b/>
          <w:u w:val="single"/>
        </w:rPr>
      </w:pPr>
    </w:p>
    <w:p w:rsidR="00DC1D1E" w:rsidRPr="009E4906" w:rsidRDefault="00DC1D1E" w:rsidP="002717C7">
      <w:pPr>
        <w:pStyle w:val="ListParagraph"/>
        <w:numPr>
          <w:ilvl w:val="0"/>
          <w:numId w:val="12"/>
        </w:numPr>
        <w:spacing w:line="276" w:lineRule="auto"/>
        <w:rPr>
          <w:b/>
          <w:szCs w:val="22"/>
          <w:lang w:eastAsia="en-US"/>
        </w:rPr>
      </w:pPr>
      <w:r w:rsidRPr="009E4906">
        <w:rPr>
          <w:b/>
          <w:szCs w:val="22"/>
          <w:lang w:eastAsia="en-US"/>
        </w:rPr>
        <w:t>ПОДРОБНО ОПИСАНИЕ НА ДЕЙНОСТИТЕ В ОБХВАТА НА НАСТОЯЩАТА ПОРЪЧКА</w:t>
      </w:r>
      <w:r w:rsidRPr="002717C7">
        <w:rPr>
          <w:b/>
        </w:rPr>
        <w:t xml:space="preserve"> </w:t>
      </w:r>
    </w:p>
    <w:p w:rsidR="00DC1D1E" w:rsidRPr="009E4906" w:rsidRDefault="00DC1D1E" w:rsidP="002C49E5">
      <w:pPr>
        <w:numPr>
          <w:ilvl w:val="0"/>
          <w:numId w:val="27"/>
        </w:numPr>
        <w:spacing w:before="120"/>
        <w:ind w:left="0" w:firstLine="0"/>
        <w:jc w:val="both"/>
        <w:rPr>
          <w:lang w:val="ru-RU"/>
        </w:rPr>
      </w:pPr>
      <w:r w:rsidRPr="009E4906">
        <w:rPr>
          <w:lang w:val="ru-RU"/>
        </w:rPr>
        <w:t xml:space="preserve">В рамките на дейностите по строителен надзор ще бъдат извършени услуги, както следва: </w:t>
      </w:r>
    </w:p>
    <w:p w:rsidR="00DC1D1E" w:rsidRPr="009E4906" w:rsidRDefault="00DC1D1E" w:rsidP="002C49E5">
      <w:pPr>
        <w:numPr>
          <w:ilvl w:val="0"/>
          <w:numId w:val="21"/>
        </w:numPr>
        <w:spacing w:before="120"/>
        <w:ind w:left="0" w:firstLine="0"/>
        <w:jc w:val="both"/>
        <w:rPr>
          <w:lang w:val="ru-RU"/>
        </w:rPr>
      </w:pPr>
      <w:r w:rsidRPr="009E4906">
        <w:rPr>
          <w:lang w:val="ru-RU"/>
        </w:rPr>
        <w:t xml:space="preserve">услуги свързани с изготвяне на доклад за оценка на съответствието на работния проект, </w:t>
      </w:r>
      <w:r>
        <w:rPr>
          <w:lang w:val="ru-RU"/>
        </w:rPr>
        <w:t xml:space="preserve">в съответствие с чл. 142, ал. 6, т.2 </w:t>
      </w:r>
      <w:r w:rsidRPr="009E4906">
        <w:rPr>
          <w:lang w:val="ru-RU"/>
        </w:rPr>
        <w:t>от ЗУТ</w:t>
      </w:r>
      <w:r>
        <w:rPr>
          <w:lang w:val="ru-RU"/>
        </w:rPr>
        <w:t xml:space="preserve"> за съществените изисквания по чл.169, ал.1 и ал.2 от ЗУТ при спазване изискванията на чл.142, ал.5 от ЗУТ</w:t>
      </w:r>
      <w:r w:rsidRPr="009E4906">
        <w:rPr>
          <w:lang w:val="ru-RU"/>
        </w:rPr>
        <w:t>;</w:t>
      </w:r>
    </w:p>
    <w:p w:rsidR="00DC1D1E" w:rsidRPr="009E4906" w:rsidRDefault="00DC1D1E" w:rsidP="002C49E5">
      <w:pPr>
        <w:numPr>
          <w:ilvl w:val="0"/>
          <w:numId w:val="21"/>
        </w:numPr>
        <w:spacing w:before="120"/>
        <w:ind w:left="0" w:firstLine="0"/>
        <w:jc w:val="both"/>
        <w:rPr>
          <w:lang w:val="ru-RU"/>
        </w:rPr>
      </w:pPr>
      <w:r w:rsidRPr="009E4906">
        <w:rPr>
          <w:lang w:val="ru-RU"/>
        </w:rPr>
        <w:t xml:space="preserve">осъществяване на надзор върху изпълнението на строително-монтажните дейности в рамките на инвестиционния проект, включително: осъществяване на контрол върху законосъобразното започване на строежа; пълнотата и правилното съставяне на актовете и протоколите по време на строителството; изпълнението на строежите в съответствие с одобрените инвестиционни проекти и съгласно изискванията по чл. 169, ал. 1 и ал. 2 от ЗУТ; спазване на изискванията за здравословни и безопасни условия на труд в строителството; недопускане на увреждане на трети лица и имоти вследствие на строителството; спазване на всички изисквания по отношение на годността на строежа  за въвеждане в експлоатация; извършване на оценка за достъпност на строежа от лица с увреждания, в съответствие със законодателството; извършване на оценка за енергийна ефективност в съответствие със законодателството; контрол на строителните продукти по чл. 169а, ал. 1 от ЗУТ при упражняване на строителен надзор; контрол върху документирането на всички обстоятелства, свързани със строежа, като предаването и приемането на строителната площадка, строителните и монтажните работи, подлежащи на закриване, междинните и заключителните актове за приемане и предаване на строителни и монтажни работи и други; контрол за годността на строежа/обекта за въвеждане в експлоатация, постигането на проектните критерии и за гаранционен период на цялото съоръжение; </w:t>
      </w:r>
    </w:p>
    <w:p w:rsidR="00DC1D1E" w:rsidRPr="009E4906" w:rsidRDefault="00DC1D1E" w:rsidP="002C49E5">
      <w:pPr>
        <w:numPr>
          <w:ilvl w:val="0"/>
          <w:numId w:val="21"/>
        </w:numPr>
        <w:spacing w:before="120"/>
        <w:ind w:left="0" w:firstLine="0"/>
        <w:jc w:val="both"/>
        <w:rPr>
          <w:lang w:val="ru-RU"/>
        </w:rPr>
      </w:pPr>
      <w:r w:rsidRPr="009E4906">
        <w:rPr>
          <w:lang w:val="ru-RU"/>
        </w:rPr>
        <w:t>изготвяне на технически паспорт на обекта съгласно чл. 176</w:t>
      </w:r>
      <w:r>
        <w:rPr>
          <w:lang w:val="ru-RU"/>
        </w:rPr>
        <w:t xml:space="preserve"> </w:t>
      </w:r>
      <w:r w:rsidRPr="009E4906">
        <w:rPr>
          <w:lang w:val="ru-RU"/>
        </w:rPr>
        <w:t>б от ЗУТ и в обхвата, посочен в чл. 4 от НАРЕДБА № 5 от 28.12.2006 г. за техническите паспорти на строежите, издадена от министъра на регионалното развитие и благоустройството, обн., ДВ, бр. 7 от 23.01.2007 г.; координация на строителния процес до въвеждането на обекта в експлоатация.</w:t>
      </w:r>
    </w:p>
    <w:p w:rsidR="00DC1D1E" w:rsidRPr="009E4906" w:rsidRDefault="00DC1D1E" w:rsidP="00E157D9">
      <w:pPr>
        <w:spacing w:before="120"/>
        <w:jc w:val="both"/>
        <w:rPr>
          <w:lang w:val="ru-RU"/>
        </w:rPr>
      </w:pPr>
    </w:p>
    <w:p w:rsidR="00DC1D1E" w:rsidRPr="009E4906" w:rsidRDefault="00DC1D1E" w:rsidP="002C49E5">
      <w:pPr>
        <w:numPr>
          <w:ilvl w:val="0"/>
          <w:numId w:val="27"/>
        </w:numPr>
        <w:spacing w:before="120"/>
        <w:ind w:left="0" w:firstLine="0"/>
        <w:jc w:val="both"/>
        <w:rPr>
          <w:b/>
        </w:rPr>
      </w:pPr>
      <w:r w:rsidRPr="009E4906">
        <w:rPr>
          <w:b/>
        </w:rPr>
        <w:t>Приложимо законодателство и документи</w:t>
      </w:r>
    </w:p>
    <w:p w:rsidR="00DC1D1E" w:rsidRPr="009E4906" w:rsidRDefault="00DC1D1E" w:rsidP="00E157D9">
      <w:pPr>
        <w:spacing w:before="120"/>
        <w:jc w:val="both"/>
        <w:rPr>
          <w:lang w:val="ru-RU"/>
        </w:rPr>
      </w:pPr>
      <w:r w:rsidRPr="009E4906">
        <w:rPr>
          <w:lang w:val="ru-RU"/>
        </w:rPr>
        <w:tab/>
        <w:t>При изпълнение на задълженията си по настоящата обществена поръчка Консултанта следва да съблюдава спазването на изискванията на:</w:t>
      </w:r>
    </w:p>
    <w:p w:rsidR="00DC1D1E" w:rsidRPr="009E4906" w:rsidRDefault="00DC1D1E" w:rsidP="002C49E5">
      <w:pPr>
        <w:numPr>
          <w:ilvl w:val="0"/>
          <w:numId w:val="22"/>
        </w:numPr>
        <w:tabs>
          <w:tab w:val="clear" w:pos="720"/>
          <w:tab w:val="num" w:pos="90"/>
          <w:tab w:val="left" w:pos="1080"/>
        </w:tabs>
        <w:spacing w:before="120"/>
        <w:ind w:left="0" w:firstLine="0"/>
        <w:jc w:val="both"/>
        <w:rPr>
          <w:lang w:val="ru-RU"/>
        </w:rPr>
      </w:pPr>
      <w:r w:rsidRPr="009E4906">
        <w:rPr>
          <w:lang w:val="ru-RU"/>
        </w:rPr>
        <w:t>Българското законодателство и Европейското законодателство и в частност на:</w:t>
      </w:r>
    </w:p>
    <w:p w:rsidR="00DC1D1E" w:rsidRPr="009E4906" w:rsidRDefault="00DC1D1E" w:rsidP="002C49E5">
      <w:pPr>
        <w:numPr>
          <w:ilvl w:val="1"/>
          <w:numId w:val="22"/>
        </w:numPr>
        <w:tabs>
          <w:tab w:val="num" w:pos="0"/>
          <w:tab w:val="left" w:pos="720"/>
          <w:tab w:val="left" w:pos="1080"/>
        </w:tabs>
        <w:spacing w:before="120"/>
        <w:ind w:left="0" w:firstLine="0"/>
        <w:jc w:val="both"/>
        <w:rPr>
          <w:lang w:val="ru-RU"/>
        </w:rPr>
      </w:pPr>
      <w:r w:rsidRPr="009E4906">
        <w:rPr>
          <w:lang w:val="ru-RU"/>
        </w:rPr>
        <w:t>Закона за обществените поръчки и подзаконовите нормативни актове по неговото прилагане;</w:t>
      </w:r>
    </w:p>
    <w:p w:rsidR="00DC1D1E" w:rsidRPr="009E4906" w:rsidRDefault="00DC1D1E" w:rsidP="002C49E5">
      <w:pPr>
        <w:numPr>
          <w:ilvl w:val="1"/>
          <w:numId w:val="22"/>
        </w:numPr>
        <w:tabs>
          <w:tab w:val="num" w:pos="0"/>
          <w:tab w:val="left" w:pos="720"/>
          <w:tab w:val="left" w:pos="1080"/>
        </w:tabs>
        <w:spacing w:before="120"/>
        <w:ind w:left="0" w:firstLine="0"/>
        <w:jc w:val="both"/>
        <w:rPr>
          <w:lang w:val="ru-RU"/>
        </w:rPr>
      </w:pPr>
      <w:r w:rsidRPr="009E4906">
        <w:rPr>
          <w:lang w:val="ru-RU"/>
        </w:rPr>
        <w:t>Закон за устройство на територията и подзаконовите нормативни актове по неговото прилагане;</w:t>
      </w:r>
    </w:p>
    <w:p w:rsidR="00DC1D1E" w:rsidRPr="009E4906" w:rsidRDefault="00DC1D1E" w:rsidP="002C49E5">
      <w:pPr>
        <w:numPr>
          <w:ilvl w:val="1"/>
          <w:numId w:val="22"/>
        </w:numPr>
        <w:tabs>
          <w:tab w:val="num" w:pos="0"/>
          <w:tab w:val="left" w:pos="720"/>
          <w:tab w:val="left" w:pos="1080"/>
        </w:tabs>
        <w:spacing w:before="120"/>
        <w:ind w:left="0" w:firstLine="0"/>
        <w:jc w:val="both"/>
        <w:rPr>
          <w:lang w:val="ru-RU"/>
        </w:rPr>
      </w:pPr>
      <w:r w:rsidRPr="009E4906">
        <w:rPr>
          <w:lang w:val="ru-RU"/>
        </w:rPr>
        <w:t>Закона за техническите изисквания към продуктите и подзаконовите актове по прилагането му;</w:t>
      </w:r>
    </w:p>
    <w:p w:rsidR="00DC1D1E" w:rsidRPr="009E4906" w:rsidRDefault="00DC1D1E" w:rsidP="002C49E5">
      <w:pPr>
        <w:numPr>
          <w:ilvl w:val="1"/>
          <w:numId w:val="22"/>
        </w:numPr>
        <w:tabs>
          <w:tab w:val="num" w:pos="0"/>
          <w:tab w:val="left" w:pos="720"/>
          <w:tab w:val="left" w:pos="1080"/>
        </w:tabs>
        <w:spacing w:before="120"/>
        <w:ind w:left="0" w:firstLine="0"/>
        <w:jc w:val="both"/>
        <w:rPr>
          <w:lang w:val="ru-RU"/>
        </w:rPr>
      </w:pPr>
      <w:r w:rsidRPr="009E4906">
        <w:rPr>
          <w:lang w:val="ru-RU"/>
        </w:rPr>
        <w:t>Закона за здравословни и безопасни условия на труд;</w:t>
      </w:r>
    </w:p>
    <w:p w:rsidR="00DC1D1E" w:rsidRDefault="00DC1D1E" w:rsidP="00E157D9">
      <w:pPr>
        <w:tabs>
          <w:tab w:val="left" w:pos="0"/>
        </w:tabs>
        <w:jc w:val="both"/>
        <w:rPr>
          <w:color w:val="000000"/>
        </w:rPr>
      </w:pPr>
    </w:p>
    <w:p w:rsidR="00DC1D1E" w:rsidRPr="004C7433" w:rsidRDefault="00DC1D1E" w:rsidP="00E157D9">
      <w:pPr>
        <w:tabs>
          <w:tab w:val="left" w:pos="0"/>
        </w:tabs>
        <w:jc w:val="both"/>
        <w:rPr>
          <w:b/>
          <w:color w:val="000000"/>
          <w:lang w:val="ru-RU"/>
        </w:rPr>
      </w:pPr>
      <w:r w:rsidRPr="004C7433">
        <w:rPr>
          <w:color w:val="000000"/>
        </w:rPr>
        <w:t>3</w:t>
      </w:r>
      <w:r w:rsidRPr="004C7433">
        <w:rPr>
          <w:b/>
          <w:lang w:val="ru-RU"/>
        </w:rPr>
        <w:t xml:space="preserve">. Конкретни задачи на консултанта </w:t>
      </w:r>
    </w:p>
    <w:p w:rsidR="00DC1D1E" w:rsidRPr="004C7433" w:rsidRDefault="00DC1D1E" w:rsidP="00E157D9">
      <w:pPr>
        <w:tabs>
          <w:tab w:val="left" w:pos="0"/>
        </w:tabs>
        <w:jc w:val="both"/>
      </w:pPr>
      <w:r w:rsidRPr="004C7433">
        <w:rPr>
          <w:lang w:val="ru-RU"/>
        </w:rPr>
        <w:t>В рамките на настоящата обществена поръчка Консултанта следва да извърши следните основни дейности:</w:t>
      </w:r>
    </w:p>
    <w:p w:rsidR="00DC1D1E" w:rsidRPr="004C7433" w:rsidRDefault="00DC1D1E" w:rsidP="002C49E5">
      <w:pPr>
        <w:numPr>
          <w:ilvl w:val="0"/>
          <w:numId w:val="26"/>
        </w:numPr>
        <w:tabs>
          <w:tab w:val="left" w:pos="0"/>
        </w:tabs>
        <w:ind w:left="0" w:firstLine="0"/>
        <w:jc w:val="both"/>
        <w:rPr>
          <w:b/>
        </w:rPr>
      </w:pPr>
      <w:r w:rsidRPr="004C7433">
        <w:rPr>
          <w:lang w:val="ru-RU"/>
        </w:rPr>
        <w:t>да изготви Доклад за оценка на съответствие на работния проект за обекти</w:t>
      </w:r>
      <w:r>
        <w:rPr>
          <w:lang w:val="ru-RU"/>
        </w:rPr>
        <w:t xml:space="preserve">, </w:t>
      </w:r>
      <w:r w:rsidRPr="004C7433">
        <w:rPr>
          <w:b/>
          <w:lang w:val="en-US"/>
        </w:rPr>
        <w:t xml:space="preserve">във връзка с реализацията на Националната програма за енергийна ефективност на многофамилните жилищни сгради на </w:t>
      </w:r>
      <w:r>
        <w:rPr>
          <w:b/>
          <w:lang w:val="en-US"/>
        </w:rPr>
        <w:t xml:space="preserve">територията на община </w:t>
      </w:r>
      <w:r>
        <w:rPr>
          <w:b/>
        </w:rPr>
        <w:t>Лозница</w:t>
      </w:r>
      <w:r w:rsidRPr="004C7433">
        <w:rPr>
          <w:b/>
        </w:rPr>
        <w:t xml:space="preserve">“ </w:t>
      </w:r>
    </w:p>
    <w:p w:rsidR="00DC1D1E" w:rsidRPr="004C7433" w:rsidRDefault="00DC1D1E" w:rsidP="00E157D9">
      <w:pPr>
        <w:tabs>
          <w:tab w:val="left" w:pos="0"/>
        </w:tabs>
        <w:jc w:val="both"/>
        <w:rPr>
          <w:lang w:val="ru-RU"/>
        </w:rPr>
      </w:pPr>
      <w:r w:rsidRPr="004C7433">
        <w:rPr>
          <w:lang w:val="ru-RU"/>
        </w:rPr>
        <w:t>Оценката на съответствието следва да бъде проведена съгласно разпоредбата на чл. 142, ал. 5</w:t>
      </w:r>
      <w:r>
        <w:rPr>
          <w:lang w:val="ru-RU"/>
        </w:rPr>
        <w:t xml:space="preserve"> от </w:t>
      </w:r>
      <w:r w:rsidRPr="004C7433">
        <w:rPr>
          <w:lang w:val="ru-RU"/>
        </w:rPr>
        <w:t xml:space="preserve"> ЗУТ. С оглед на горепосоченото оценката следва да обхваща проверка за съответствие на инвестиционния проект с: </w:t>
      </w:r>
    </w:p>
    <w:p w:rsidR="00DC1D1E" w:rsidRPr="004C7433" w:rsidRDefault="00DC1D1E" w:rsidP="00E157D9">
      <w:pPr>
        <w:pStyle w:val="BodyText"/>
        <w:tabs>
          <w:tab w:val="left" w:pos="0"/>
        </w:tabs>
        <w:rPr>
          <w:rFonts w:ascii="Times New Roman" w:hAnsi="Times New Roman"/>
          <w:sz w:val="24"/>
        </w:rPr>
      </w:pPr>
      <w:r w:rsidRPr="004C7433">
        <w:rPr>
          <w:rFonts w:ascii="Times New Roman" w:hAnsi="Times New Roman"/>
          <w:sz w:val="24"/>
        </w:rPr>
        <w:t>1.</w:t>
      </w:r>
      <w:r w:rsidRPr="004C7433">
        <w:rPr>
          <w:rFonts w:ascii="Times New Roman" w:hAnsi="Times New Roman"/>
          <w:sz w:val="24"/>
        </w:rPr>
        <w:tab/>
        <w:t xml:space="preserve">предвижданията на подробния устройствен план; </w:t>
      </w:r>
    </w:p>
    <w:p w:rsidR="00DC1D1E" w:rsidRPr="004C7433" w:rsidRDefault="00DC1D1E" w:rsidP="00E157D9">
      <w:pPr>
        <w:pStyle w:val="BodyText"/>
        <w:tabs>
          <w:tab w:val="left" w:pos="0"/>
        </w:tabs>
        <w:rPr>
          <w:rFonts w:ascii="Times New Roman" w:hAnsi="Times New Roman"/>
          <w:sz w:val="24"/>
        </w:rPr>
      </w:pPr>
      <w:r w:rsidRPr="004C7433">
        <w:rPr>
          <w:rFonts w:ascii="Times New Roman" w:hAnsi="Times New Roman"/>
          <w:sz w:val="24"/>
        </w:rPr>
        <w:t>2.</w:t>
      </w:r>
      <w:r w:rsidRPr="004C7433">
        <w:rPr>
          <w:rFonts w:ascii="Times New Roman" w:hAnsi="Times New Roman"/>
          <w:sz w:val="24"/>
        </w:rPr>
        <w:tab/>
        <w:t xml:space="preserve">правилата и нормативите за устройство на територията; </w:t>
      </w:r>
    </w:p>
    <w:p w:rsidR="00DC1D1E" w:rsidRPr="004C7433" w:rsidRDefault="00DC1D1E" w:rsidP="00E157D9">
      <w:pPr>
        <w:pStyle w:val="BodyText"/>
        <w:tabs>
          <w:tab w:val="left" w:pos="0"/>
        </w:tabs>
        <w:rPr>
          <w:rFonts w:ascii="Times New Roman" w:hAnsi="Times New Roman"/>
          <w:sz w:val="24"/>
        </w:rPr>
      </w:pPr>
      <w:r w:rsidRPr="004C7433">
        <w:rPr>
          <w:rFonts w:ascii="Times New Roman" w:hAnsi="Times New Roman"/>
          <w:sz w:val="24"/>
        </w:rPr>
        <w:t xml:space="preserve">3. </w:t>
      </w:r>
      <w:r w:rsidRPr="004C7433">
        <w:rPr>
          <w:rFonts w:ascii="Times New Roman" w:hAnsi="Times New Roman"/>
          <w:sz w:val="24"/>
        </w:rPr>
        <w:tab/>
        <w:t>изискванията по чл.169, ал.1 и ал.2, в т. ч.:</w:t>
      </w:r>
    </w:p>
    <w:p w:rsidR="00DC1D1E" w:rsidRPr="004C7433" w:rsidRDefault="00DC1D1E" w:rsidP="002C49E5">
      <w:pPr>
        <w:pStyle w:val="BodyText"/>
        <w:numPr>
          <w:ilvl w:val="0"/>
          <w:numId w:val="23"/>
        </w:numPr>
        <w:tabs>
          <w:tab w:val="clear" w:pos="1080"/>
          <w:tab w:val="num" w:pos="0"/>
          <w:tab w:val="left" w:pos="1620"/>
          <w:tab w:val="left" w:pos="1710"/>
        </w:tabs>
        <w:ind w:left="0" w:firstLine="0"/>
        <w:rPr>
          <w:rFonts w:ascii="Times New Roman" w:hAnsi="Times New Roman"/>
          <w:sz w:val="24"/>
        </w:rPr>
      </w:pPr>
      <w:r w:rsidRPr="004C7433">
        <w:rPr>
          <w:rFonts w:ascii="Times New Roman" w:hAnsi="Times New Roman"/>
          <w:sz w:val="24"/>
        </w:rPr>
        <w:t xml:space="preserve">носимоспособност – механично съпротивление, устойчивост и дълготрайност на строителните конструкции и на земната основа при експлоатационни и сеизмични натоварвания, </w:t>
      </w:r>
    </w:p>
    <w:p w:rsidR="00DC1D1E" w:rsidRPr="004C7433" w:rsidRDefault="00DC1D1E"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 xml:space="preserve">безопасност при пожар; </w:t>
      </w:r>
    </w:p>
    <w:p w:rsidR="00DC1D1E" w:rsidRPr="004C7433" w:rsidRDefault="00DC1D1E"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 xml:space="preserve">хигиена, опазване на здравето и живота на хората; </w:t>
      </w:r>
    </w:p>
    <w:p w:rsidR="00DC1D1E" w:rsidRPr="004C7433" w:rsidRDefault="00DC1D1E"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 xml:space="preserve">безопасна експлоатация; </w:t>
      </w:r>
    </w:p>
    <w:p w:rsidR="00DC1D1E" w:rsidRDefault="00DC1D1E"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 xml:space="preserve">защита от шум и опазване на околната среда; </w:t>
      </w:r>
    </w:p>
    <w:p w:rsidR="00DC1D1E" w:rsidRPr="004C7433" w:rsidRDefault="00DC1D1E" w:rsidP="002C49E5">
      <w:pPr>
        <w:pStyle w:val="BodyText"/>
        <w:numPr>
          <w:ilvl w:val="0"/>
          <w:numId w:val="23"/>
        </w:numPr>
        <w:tabs>
          <w:tab w:val="clear" w:pos="1080"/>
          <w:tab w:val="num" w:pos="0"/>
          <w:tab w:val="left" w:pos="1710"/>
        </w:tabs>
        <w:ind w:left="0" w:firstLine="0"/>
        <w:rPr>
          <w:rFonts w:ascii="Times New Roman" w:hAnsi="Times New Roman"/>
          <w:sz w:val="24"/>
        </w:rPr>
      </w:pPr>
      <w:r>
        <w:rPr>
          <w:rFonts w:ascii="Times New Roman" w:hAnsi="Times New Roman"/>
          <w:sz w:val="24"/>
          <w:lang w:val="bg-BG"/>
        </w:rPr>
        <w:t>енергийна ефективност – икономия на енергия и топлосъхранение</w:t>
      </w:r>
    </w:p>
    <w:p w:rsidR="00DC1D1E" w:rsidRPr="004C7433" w:rsidRDefault="00DC1D1E" w:rsidP="002C49E5">
      <w:pPr>
        <w:pStyle w:val="BodyText"/>
        <w:numPr>
          <w:ilvl w:val="0"/>
          <w:numId w:val="23"/>
        </w:numPr>
        <w:tabs>
          <w:tab w:val="clear" w:pos="1080"/>
          <w:tab w:val="num" w:pos="0"/>
          <w:tab w:val="left" w:pos="1710"/>
        </w:tabs>
        <w:ind w:left="0" w:firstLine="0"/>
        <w:rPr>
          <w:rFonts w:ascii="Times New Roman" w:hAnsi="Times New Roman"/>
          <w:sz w:val="24"/>
        </w:rPr>
      </w:pPr>
      <w:r w:rsidRPr="004C7433">
        <w:rPr>
          <w:rFonts w:ascii="Times New Roman" w:hAnsi="Times New Roman"/>
          <w:sz w:val="24"/>
        </w:rPr>
        <w:t>изпълнение на проектирането в съответствие с изискванията на нормативните актове за:</w:t>
      </w:r>
    </w:p>
    <w:p w:rsidR="00DC1D1E" w:rsidRPr="004C7433" w:rsidRDefault="00DC1D1E" w:rsidP="002C49E5">
      <w:pPr>
        <w:pStyle w:val="BodyText"/>
        <w:numPr>
          <w:ilvl w:val="1"/>
          <w:numId w:val="23"/>
        </w:numPr>
        <w:tabs>
          <w:tab w:val="num" w:pos="0"/>
          <w:tab w:val="left" w:pos="2430"/>
        </w:tabs>
        <w:ind w:left="0" w:firstLine="0"/>
        <w:rPr>
          <w:rFonts w:ascii="Times New Roman" w:hAnsi="Times New Roman"/>
          <w:sz w:val="24"/>
        </w:rPr>
      </w:pPr>
      <w:r w:rsidRPr="004C7433">
        <w:rPr>
          <w:rFonts w:ascii="Times New Roman" w:hAnsi="Times New Roman"/>
          <w:sz w:val="24"/>
        </w:rPr>
        <w:t>опазване на защитените зони, защитените територии и на другите защитени обекти и на недвижимите паметници на културата;</w:t>
      </w:r>
    </w:p>
    <w:p w:rsidR="00DC1D1E" w:rsidRPr="004C7433" w:rsidRDefault="00DC1D1E" w:rsidP="002C49E5">
      <w:pPr>
        <w:pStyle w:val="BodyText"/>
        <w:numPr>
          <w:ilvl w:val="1"/>
          <w:numId w:val="23"/>
        </w:numPr>
        <w:tabs>
          <w:tab w:val="num" w:pos="0"/>
          <w:tab w:val="left" w:pos="2430"/>
        </w:tabs>
        <w:ind w:left="0" w:firstLine="0"/>
        <w:rPr>
          <w:rFonts w:ascii="Times New Roman" w:hAnsi="Times New Roman"/>
          <w:sz w:val="24"/>
        </w:rPr>
      </w:pPr>
      <w:r w:rsidRPr="004C7433">
        <w:rPr>
          <w:rFonts w:ascii="Times New Roman" w:hAnsi="Times New Roman"/>
          <w:sz w:val="24"/>
        </w:rPr>
        <w:t>инженерно-техническите правила за защита при бедствия и аварии;</w:t>
      </w:r>
    </w:p>
    <w:p w:rsidR="00DC1D1E" w:rsidRPr="004C7433" w:rsidRDefault="00DC1D1E" w:rsidP="002C49E5">
      <w:pPr>
        <w:pStyle w:val="BodyText"/>
        <w:numPr>
          <w:ilvl w:val="1"/>
          <w:numId w:val="23"/>
        </w:numPr>
        <w:tabs>
          <w:tab w:val="num" w:pos="0"/>
          <w:tab w:val="left" w:pos="2430"/>
        </w:tabs>
        <w:ind w:left="0" w:firstLine="0"/>
        <w:rPr>
          <w:rFonts w:ascii="Times New Roman" w:hAnsi="Times New Roman"/>
          <w:sz w:val="24"/>
        </w:rPr>
      </w:pPr>
      <w:r w:rsidRPr="004C7433">
        <w:rPr>
          <w:rFonts w:ascii="Times New Roman" w:hAnsi="Times New Roman"/>
          <w:sz w:val="24"/>
        </w:rPr>
        <w:t>физическа защита на строежите.</w:t>
      </w:r>
    </w:p>
    <w:p w:rsidR="00DC1D1E" w:rsidRPr="004C7433" w:rsidRDefault="00DC1D1E" w:rsidP="00E157D9">
      <w:pPr>
        <w:pStyle w:val="BodyText"/>
        <w:tabs>
          <w:tab w:val="num" w:pos="0"/>
        </w:tabs>
        <w:rPr>
          <w:rFonts w:ascii="Times New Roman" w:hAnsi="Times New Roman"/>
          <w:sz w:val="24"/>
        </w:rPr>
      </w:pPr>
      <w:r w:rsidRPr="004C7433">
        <w:rPr>
          <w:rFonts w:ascii="Times New Roman" w:hAnsi="Times New Roman"/>
          <w:sz w:val="24"/>
        </w:rPr>
        <w:t xml:space="preserve">4. </w:t>
      </w:r>
      <w:r w:rsidRPr="004C7433">
        <w:rPr>
          <w:rFonts w:ascii="Times New Roman" w:hAnsi="Times New Roman"/>
          <w:sz w:val="24"/>
        </w:rPr>
        <w:tab/>
        <w:t xml:space="preserve">взаимната съгласуваност между частите на проекта; </w:t>
      </w:r>
    </w:p>
    <w:p w:rsidR="00DC1D1E" w:rsidRPr="004C7433" w:rsidRDefault="00DC1D1E" w:rsidP="00E157D9">
      <w:pPr>
        <w:pStyle w:val="BodyText"/>
        <w:tabs>
          <w:tab w:val="num" w:pos="0"/>
        </w:tabs>
        <w:rPr>
          <w:rFonts w:ascii="Times New Roman" w:hAnsi="Times New Roman"/>
          <w:sz w:val="24"/>
        </w:rPr>
      </w:pPr>
      <w:r w:rsidRPr="004C7433">
        <w:rPr>
          <w:rFonts w:ascii="Times New Roman" w:hAnsi="Times New Roman"/>
          <w:sz w:val="24"/>
        </w:rPr>
        <w:t xml:space="preserve">5. </w:t>
      </w:r>
      <w:r w:rsidRPr="004C7433">
        <w:rPr>
          <w:rFonts w:ascii="Times New Roman" w:hAnsi="Times New Roman"/>
          <w:sz w:val="24"/>
        </w:rPr>
        <w:tab/>
        <w:t xml:space="preserve">пълнотата и структурното съответствие на инженерните изчисления; </w:t>
      </w:r>
    </w:p>
    <w:p w:rsidR="00DC1D1E" w:rsidRPr="004C7433" w:rsidRDefault="00DC1D1E" w:rsidP="00E157D9">
      <w:pPr>
        <w:pStyle w:val="BodyText"/>
        <w:tabs>
          <w:tab w:val="num" w:pos="0"/>
        </w:tabs>
        <w:rPr>
          <w:rFonts w:ascii="Times New Roman" w:hAnsi="Times New Roman"/>
          <w:sz w:val="24"/>
        </w:rPr>
      </w:pPr>
      <w:r w:rsidRPr="004C7433">
        <w:rPr>
          <w:rFonts w:ascii="Times New Roman" w:hAnsi="Times New Roman"/>
          <w:sz w:val="24"/>
        </w:rPr>
        <w:t xml:space="preserve">6. </w:t>
      </w:r>
      <w:r w:rsidRPr="004C7433">
        <w:rPr>
          <w:rFonts w:ascii="Times New Roman" w:hAnsi="Times New Roman"/>
          <w:sz w:val="24"/>
        </w:rPr>
        <w:tab/>
        <w:t xml:space="preserve">изискванията за устройство, безопасна експлоатация и технически надзор на съоръжения с повишена опасност, ако в обекта има такива; </w:t>
      </w:r>
    </w:p>
    <w:p w:rsidR="00DC1D1E" w:rsidRPr="004C7433" w:rsidRDefault="00DC1D1E" w:rsidP="00E157D9">
      <w:pPr>
        <w:pStyle w:val="BodyText"/>
        <w:tabs>
          <w:tab w:val="num" w:pos="0"/>
        </w:tabs>
        <w:rPr>
          <w:rFonts w:ascii="Times New Roman" w:hAnsi="Times New Roman"/>
          <w:sz w:val="24"/>
        </w:rPr>
      </w:pPr>
      <w:r w:rsidRPr="004C7433">
        <w:rPr>
          <w:rFonts w:ascii="Times New Roman" w:hAnsi="Times New Roman"/>
          <w:sz w:val="24"/>
        </w:rPr>
        <w:t xml:space="preserve">7. </w:t>
      </w:r>
      <w:r w:rsidRPr="004C7433">
        <w:rPr>
          <w:rFonts w:ascii="Times New Roman" w:hAnsi="Times New Roman"/>
          <w:sz w:val="24"/>
        </w:rPr>
        <w:tab/>
        <w:t xml:space="preserve">специфичните изисквания към отделни видове строежи съгласно нормативен акт, ако за обекта има такива. </w:t>
      </w:r>
    </w:p>
    <w:p w:rsidR="00DC1D1E" w:rsidRPr="004C7433" w:rsidRDefault="00DC1D1E" w:rsidP="00E157D9">
      <w:pPr>
        <w:pStyle w:val="BodyText"/>
        <w:tabs>
          <w:tab w:val="num" w:pos="0"/>
        </w:tabs>
        <w:rPr>
          <w:rFonts w:ascii="Times New Roman" w:hAnsi="Times New Roman"/>
          <w:sz w:val="24"/>
        </w:rPr>
      </w:pPr>
      <w:r w:rsidRPr="004C7433">
        <w:rPr>
          <w:rFonts w:ascii="Times New Roman" w:hAnsi="Times New Roman"/>
          <w:sz w:val="24"/>
        </w:rPr>
        <w:t>По всеки пункт оценката трябва да се извършва от квалифицирани специалисти със знания и опит в проектирането.</w:t>
      </w:r>
    </w:p>
    <w:p w:rsidR="00DC1D1E" w:rsidRPr="004C7433" w:rsidRDefault="00DC1D1E" w:rsidP="00E157D9">
      <w:pPr>
        <w:pStyle w:val="BodyText"/>
        <w:tabs>
          <w:tab w:val="left" w:pos="0"/>
        </w:tabs>
        <w:rPr>
          <w:rFonts w:ascii="Times New Roman" w:hAnsi="Times New Roman"/>
          <w:sz w:val="24"/>
        </w:rPr>
      </w:pPr>
    </w:p>
    <w:p w:rsidR="00DC1D1E" w:rsidRPr="004C7433" w:rsidRDefault="00DC1D1E" w:rsidP="00E157D9">
      <w:pPr>
        <w:pStyle w:val="BodyText"/>
        <w:tabs>
          <w:tab w:val="left" w:pos="0"/>
        </w:tabs>
        <w:rPr>
          <w:rFonts w:ascii="Times New Roman" w:hAnsi="Times New Roman"/>
          <w:sz w:val="24"/>
        </w:rPr>
      </w:pPr>
      <w:r w:rsidRPr="004C7433">
        <w:rPr>
          <w:rFonts w:ascii="Times New Roman" w:hAnsi="Times New Roman"/>
          <w:sz w:val="24"/>
        </w:rPr>
        <w:t>Избраният за изпълнител участник ще извърши преглед на инвестиционния проект в съответствие с горепосочените изисквания и в случай, че има забележки ще ги представи на Възложителя за отстраняването им от проектантите. След отстраняване на забележките му (ако има такива) ще завери всички екземпляри на проекта на хартиен носител.</w:t>
      </w:r>
    </w:p>
    <w:p w:rsidR="00DC1D1E" w:rsidRPr="004C7433" w:rsidRDefault="00DC1D1E" w:rsidP="00E157D9">
      <w:pPr>
        <w:pStyle w:val="BodyText"/>
        <w:tabs>
          <w:tab w:val="left" w:pos="0"/>
        </w:tabs>
        <w:rPr>
          <w:rFonts w:ascii="Times New Roman" w:hAnsi="Times New Roman"/>
          <w:sz w:val="24"/>
        </w:rPr>
      </w:pPr>
    </w:p>
    <w:p w:rsidR="00DC1D1E" w:rsidRPr="006A1428" w:rsidRDefault="00DC1D1E" w:rsidP="00E157D9">
      <w:pPr>
        <w:pStyle w:val="BodyText"/>
        <w:tabs>
          <w:tab w:val="left" w:pos="0"/>
        </w:tabs>
        <w:rPr>
          <w:rFonts w:ascii="Times New Roman" w:hAnsi="Times New Roman"/>
          <w:b/>
          <w:sz w:val="24"/>
          <w:lang w:val="bg-BG"/>
        </w:rPr>
      </w:pPr>
      <w:r w:rsidRPr="004C7433">
        <w:rPr>
          <w:rFonts w:ascii="Times New Roman" w:hAnsi="Times New Roman"/>
          <w:sz w:val="24"/>
        </w:rPr>
        <w:t>Изготвяне на комплексен доклад за оценка на съответствието съгласно изискванията на чл. 142, ал. 6</w:t>
      </w:r>
      <w:r>
        <w:rPr>
          <w:rFonts w:ascii="Times New Roman" w:hAnsi="Times New Roman"/>
          <w:sz w:val="24"/>
          <w:lang w:val="bg-BG"/>
        </w:rPr>
        <w:t>, т.2</w:t>
      </w:r>
      <w:r w:rsidRPr="004C7433">
        <w:rPr>
          <w:rFonts w:ascii="Times New Roman" w:hAnsi="Times New Roman"/>
          <w:sz w:val="24"/>
        </w:rPr>
        <w:t xml:space="preserve"> от ЗУТ за обекти </w:t>
      </w:r>
      <w:r w:rsidRPr="004C7433">
        <w:rPr>
          <w:rFonts w:ascii="Times New Roman" w:hAnsi="Times New Roman"/>
          <w:b/>
          <w:bCs/>
          <w:sz w:val="24"/>
        </w:rPr>
        <w:t>при реализацията и изпълнението на</w:t>
      </w:r>
      <w:r w:rsidRPr="004C7433">
        <w:rPr>
          <w:rFonts w:ascii="Times New Roman" w:hAnsi="Times New Roman"/>
          <w:b/>
          <w:sz w:val="24"/>
          <w:lang w:val="en-US"/>
        </w:rPr>
        <w:t xml:space="preserve"> Инженеринг във връзка с реализацията на Националната програма за енергийна ефективност на многофамилните жилищни сгради на </w:t>
      </w:r>
      <w:r>
        <w:rPr>
          <w:rFonts w:ascii="Times New Roman" w:hAnsi="Times New Roman"/>
          <w:b/>
          <w:sz w:val="24"/>
          <w:lang w:val="en-US"/>
        </w:rPr>
        <w:t xml:space="preserve">територията на община </w:t>
      </w:r>
      <w:r>
        <w:rPr>
          <w:rFonts w:ascii="Times New Roman" w:hAnsi="Times New Roman"/>
          <w:b/>
          <w:sz w:val="24"/>
          <w:lang w:val="bg-BG"/>
        </w:rPr>
        <w:t>Лозница</w:t>
      </w:r>
      <w:r w:rsidRPr="004C7433">
        <w:rPr>
          <w:rFonts w:ascii="Times New Roman" w:hAnsi="Times New Roman"/>
          <w:b/>
          <w:sz w:val="24"/>
        </w:rPr>
        <w:t>“</w:t>
      </w:r>
      <w:r>
        <w:rPr>
          <w:rFonts w:ascii="Times New Roman" w:hAnsi="Times New Roman"/>
          <w:b/>
          <w:sz w:val="24"/>
          <w:lang w:val="bg-BG"/>
        </w:rPr>
        <w:t>.</w:t>
      </w:r>
    </w:p>
    <w:p w:rsidR="00DC1D1E" w:rsidRPr="004C7433" w:rsidRDefault="00DC1D1E" w:rsidP="00E157D9">
      <w:pPr>
        <w:pStyle w:val="Default"/>
        <w:tabs>
          <w:tab w:val="left" w:pos="0"/>
        </w:tabs>
      </w:pPr>
    </w:p>
    <w:p w:rsidR="00DC1D1E" w:rsidRPr="004C7433" w:rsidRDefault="00DC1D1E" w:rsidP="00E157D9">
      <w:pPr>
        <w:tabs>
          <w:tab w:val="left" w:pos="0"/>
        </w:tabs>
        <w:jc w:val="both"/>
        <w:rPr>
          <w:lang w:val="ru-RU"/>
        </w:rPr>
      </w:pPr>
      <w:r w:rsidRPr="004C7433">
        <w:rPr>
          <w:lang w:val="ru-RU"/>
        </w:rPr>
        <w:t>Всички становища на експертите по отделните части на оценката следва да се оформят в един Комплексен доклад, в рамките на който се прави заключение, дали инвестиционният проект отговаря на съществените изисквания към строежите. Накрая се предлага одобрението му по реда на чл. 145 от ЗУТ от главния архитект на общината и издаване на разрешение за строеж.</w:t>
      </w:r>
    </w:p>
    <w:p w:rsidR="00DC1D1E" w:rsidRPr="004C7433" w:rsidRDefault="00DC1D1E" w:rsidP="00E157D9">
      <w:pPr>
        <w:tabs>
          <w:tab w:val="left" w:pos="0"/>
        </w:tabs>
        <w:jc w:val="both"/>
        <w:rPr>
          <w:lang w:val="ru-RU"/>
        </w:rPr>
      </w:pPr>
    </w:p>
    <w:p w:rsidR="00DC1D1E" w:rsidRPr="004C7433" w:rsidRDefault="00DC1D1E" w:rsidP="00E157D9">
      <w:pPr>
        <w:tabs>
          <w:tab w:val="left" w:pos="0"/>
        </w:tabs>
        <w:jc w:val="both"/>
        <w:rPr>
          <w:lang w:val="ru-RU"/>
        </w:rPr>
      </w:pPr>
      <w:r w:rsidRPr="004C7433">
        <w:rPr>
          <w:lang w:val="ru-RU"/>
        </w:rPr>
        <w:t>Докладът от оценка на съответствието следва да съдържа като минимум следната информация:</w:t>
      </w:r>
    </w:p>
    <w:p w:rsidR="00DC1D1E" w:rsidRPr="004C7433" w:rsidRDefault="00DC1D1E" w:rsidP="002C49E5">
      <w:pPr>
        <w:numPr>
          <w:ilvl w:val="0"/>
          <w:numId w:val="24"/>
        </w:numPr>
        <w:tabs>
          <w:tab w:val="left" w:pos="0"/>
        </w:tabs>
        <w:ind w:left="0" w:firstLine="0"/>
        <w:jc w:val="both"/>
        <w:rPr>
          <w:lang w:val="ru-RU"/>
        </w:rPr>
      </w:pPr>
      <w:r w:rsidRPr="004C7433">
        <w:rPr>
          <w:lang w:val="ru-RU"/>
        </w:rPr>
        <w:t>Наименование на обекта/обектите, които се оценяват за съответствие;</w:t>
      </w:r>
    </w:p>
    <w:p w:rsidR="00DC1D1E" w:rsidRPr="004C7433" w:rsidRDefault="00DC1D1E" w:rsidP="002C49E5">
      <w:pPr>
        <w:numPr>
          <w:ilvl w:val="0"/>
          <w:numId w:val="24"/>
        </w:numPr>
        <w:tabs>
          <w:tab w:val="left" w:pos="0"/>
        </w:tabs>
        <w:ind w:left="0" w:firstLine="0"/>
        <w:jc w:val="both"/>
        <w:rPr>
          <w:lang w:val="ru-RU"/>
        </w:rPr>
      </w:pPr>
      <w:r w:rsidRPr="004C7433">
        <w:rPr>
          <w:lang w:val="ru-RU"/>
        </w:rPr>
        <w:t>Местонахождение на обекта/обектите, които се оценяват за съответствие;</w:t>
      </w:r>
    </w:p>
    <w:p w:rsidR="00DC1D1E" w:rsidRPr="004C7433" w:rsidRDefault="00DC1D1E" w:rsidP="002C49E5">
      <w:pPr>
        <w:numPr>
          <w:ilvl w:val="0"/>
          <w:numId w:val="24"/>
        </w:numPr>
        <w:tabs>
          <w:tab w:val="left" w:pos="0"/>
        </w:tabs>
        <w:ind w:left="0" w:firstLine="0"/>
        <w:jc w:val="both"/>
      </w:pPr>
      <w:r w:rsidRPr="004C7433">
        <w:t>Данни за Възложителя;</w:t>
      </w:r>
    </w:p>
    <w:p w:rsidR="00DC1D1E" w:rsidRPr="004C7433" w:rsidRDefault="00DC1D1E" w:rsidP="002C49E5">
      <w:pPr>
        <w:numPr>
          <w:ilvl w:val="0"/>
          <w:numId w:val="24"/>
        </w:numPr>
        <w:tabs>
          <w:tab w:val="left" w:pos="0"/>
        </w:tabs>
        <w:ind w:left="0" w:firstLine="0"/>
        <w:jc w:val="both"/>
      </w:pPr>
      <w:r w:rsidRPr="004C7433">
        <w:t>Данни за Изпълнителя;</w:t>
      </w:r>
    </w:p>
    <w:p w:rsidR="00DC1D1E" w:rsidRPr="004C7433" w:rsidRDefault="00DC1D1E" w:rsidP="002C49E5">
      <w:pPr>
        <w:numPr>
          <w:ilvl w:val="0"/>
          <w:numId w:val="24"/>
        </w:numPr>
        <w:tabs>
          <w:tab w:val="left" w:pos="0"/>
        </w:tabs>
        <w:ind w:left="0" w:firstLine="0"/>
        <w:jc w:val="both"/>
        <w:rPr>
          <w:lang w:val="ru-RU"/>
        </w:rPr>
      </w:pPr>
      <w:r w:rsidRPr="004C7433">
        <w:rPr>
          <w:lang w:val="ru-RU"/>
        </w:rPr>
        <w:t>Оценка на съответствието с предвижданията на ПУП и с правилата и нормите на застрояване;</w:t>
      </w:r>
    </w:p>
    <w:p w:rsidR="00DC1D1E" w:rsidRPr="004C7433" w:rsidRDefault="00DC1D1E" w:rsidP="002C49E5">
      <w:pPr>
        <w:numPr>
          <w:ilvl w:val="0"/>
          <w:numId w:val="24"/>
        </w:numPr>
        <w:tabs>
          <w:tab w:val="left" w:pos="0"/>
        </w:tabs>
        <w:ind w:left="0" w:firstLine="0"/>
        <w:jc w:val="both"/>
        <w:rPr>
          <w:lang w:val="ru-RU"/>
        </w:rPr>
      </w:pPr>
      <w:r w:rsidRPr="004C7433">
        <w:rPr>
          <w:lang w:val="ru-RU"/>
        </w:rPr>
        <w:t>Оценка на част „Конструктивна” относно:</w:t>
      </w:r>
    </w:p>
    <w:p w:rsidR="00DC1D1E" w:rsidRPr="004C7433" w:rsidRDefault="00DC1D1E" w:rsidP="002C49E5">
      <w:pPr>
        <w:numPr>
          <w:ilvl w:val="1"/>
          <w:numId w:val="24"/>
        </w:numPr>
        <w:tabs>
          <w:tab w:val="left" w:pos="0"/>
        </w:tabs>
        <w:ind w:left="0" w:firstLine="0"/>
        <w:jc w:val="both"/>
      </w:pPr>
      <w:r w:rsidRPr="004C7433">
        <w:t>Вид на конструкцията;</w:t>
      </w:r>
    </w:p>
    <w:p w:rsidR="00DC1D1E" w:rsidRPr="004C7433" w:rsidRDefault="00DC1D1E" w:rsidP="002C49E5">
      <w:pPr>
        <w:numPr>
          <w:ilvl w:val="1"/>
          <w:numId w:val="24"/>
        </w:numPr>
        <w:tabs>
          <w:tab w:val="left" w:pos="0"/>
        </w:tabs>
        <w:ind w:left="0" w:firstLine="0"/>
        <w:jc w:val="both"/>
        <w:rPr>
          <w:lang w:val="ru-RU"/>
        </w:rPr>
      </w:pPr>
      <w:r w:rsidRPr="004C7433">
        <w:rPr>
          <w:lang w:val="ru-RU"/>
        </w:rPr>
        <w:t>Носимоспособност, дълготрайност и устойчивост на строителната конструкция и земната основа при експлоатационни условия и при сеизмични натоварвания;</w:t>
      </w:r>
    </w:p>
    <w:p w:rsidR="00DC1D1E" w:rsidRPr="004C7433" w:rsidRDefault="00DC1D1E" w:rsidP="002C49E5">
      <w:pPr>
        <w:numPr>
          <w:ilvl w:val="1"/>
          <w:numId w:val="24"/>
        </w:numPr>
        <w:tabs>
          <w:tab w:val="left" w:pos="0"/>
        </w:tabs>
        <w:ind w:left="0" w:firstLine="0"/>
        <w:jc w:val="both"/>
        <w:rPr>
          <w:lang w:val="ru-RU"/>
        </w:rPr>
      </w:pPr>
      <w:r w:rsidRPr="004C7433">
        <w:rPr>
          <w:lang w:val="ru-RU"/>
        </w:rPr>
        <w:t>Оценка на представената проектна документация (изчисления и чертежи, с оглед достигане на необходимата степен на пълнота, позволяваща изпълнение на всички видове СМР);</w:t>
      </w:r>
    </w:p>
    <w:p w:rsidR="00DC1D1E" w:rsidRPr="004C7433" w:rsidRDefault="00DC1D1E" w:rsidP="002C49E5">
      <w:pPr>
        <w:numPr>
          <w:ilvl w:val="1"/>
          <w:numId w:val="24"/>
        </w:numPr>
        <w:tabs>
          <w:tab w:val="left" w:pos="0"/>
        </w:tabs>
        <w:ind w:left="0" w:firstLine="0"/>
        <w:jc w:val="both"/>
        <w:rPr>
          <w:lang w:val="ru-RU"/>
        </w:rPr>
      </w:pPr>
      <w:r w:rsidRPr="004C7433">
        <w:rPr>
          <w:lang w:val="ru-RU"/>
        </w:rPr>
        <w:t>Оценка за спазване на нормите на проектиране;</w:t>
      </w:r>
    </w:p>
    <w:p w:rsidR="00DC1D1E" w:rsidRPr="004C7433" w:rsidRDefault="00DC1D1E" w:rsidP="002C49E5">
      <w:pPr>
        <w:numPr>
          <w:ilvl w:val="0"/>
          <w:numId w:val="24"/>
        </w:numPr>
        <w:tabs>
          <w:tab w:val="left" w:pos="0"/>
        </w:tabs>
        <w:ind w:left="0" w:firstLine="0"/>
        <w:jc w:val="both"/>
        <w:rPr>
          <w:lang w:val="ru-RU"/>
        </w:rPr>
      </w:pPr>
      <w:r w:rsidRPr="004C7433">
        <w:rPr>
          <w:lang w:val="ru-RU"/>
        </w:rPr>
        <w:t>Оценка за съответствие за частите на проекта, съответно:</w:t>
      </w:r>
    </w:p>
    <w:p w:rsidR="00DC1D1E" w:rsidRPr="004C7433" w:rsidRDefault="00DC1D1E" w:rsidP="002C49E5">
      <w:pPr>
        <w:numPr>
          <w:ilvl w:val="1"/>
          <w:numId w:val="24"/>
        </w:numPr>
        <w:tabs>
          <w:tab w:val="left" w:pos="0"/>
        </w:tabs>
        <w:ind w:left="0" w:firstLine="0"/>
        <w:jc w:val="both"/>
      </w:pPr>
      <w:r w:rsidRPr="004C7433">
        <w:t>Част „Архитектурна”;</w:t>
      </w:r>
    </w:p>
    <w:p w:rsidR="00DC1D1E" w:rsidRPr="004C7433" w:rsidRDefault="00DC1D1E" w:rsidP="002C49E5">
      <w:pPr>
        <w:numPr>
          <w:ilvl w:val="1"/>
          <w:numId w:val="24"/>
        </w:numPr>
        <w:tabs>
          <w:tab w:val="left" w:pos="0"/>
        </w:tabs>
        <w:ind w:left="0" w:firstLine="0"/>
        <w:jc w:val="both"/>
      </w:pPr>
      <w:r w:rsidRPr="004C7433">
        <w:t>Част „ВиК”;</w:t>
      </w:r>
    </w:p>
    <w:p w:rsidR="00DC1D1E" w:rsidRPr="004C7433" w:rsidRDefault="00DC1D1E" w:rsidP="002C49E5">
      <w:pPr>
        <w:numPr>
          <w:ilvl w:val="1"/>
          <w:numId w:val="24"/>
        </w:numPr>
        <w:tabs>
          <w:tab w:val="left" w:pos="0"/>
        </w:tabs>
        <w:ind w:left="0" w:firstLine="0"/>
        <w:jc w:val="both"/>
      </w:pPr>
      <w:r w:rsidRPr="004C7433">
        <w:t>Част „ОВК”;</w:t>
      </w:r>
    </w:p>
    <w:p w:rsidR="00DC1D1E" w:rsidRDefault="00DC1D1E" w:rsidP="002C49E5">
      <w:pPr>
        <w:numPr>
          <w:ilvl w:val="1"/>
          <w:numId w:val="24"/>
        </w:numPr>
        <w:tabs>
          <w:tab w:val="left" w:pos="0"/>
        </w:tabs>
        <w:ind w:left="0" w:firstLine="0"/>
        <w:jc w:val="both"/>
        <w:rPr>
          <w:lang w:val="ru-RU"/>
        </w:rPr>
      </w:pPr>
      <w:r w:rsidRPr="004C7433">
        <w:rPr>
          <w:lang w:val="ru-RU"/>
        </w:rPr>
        <w:t>Част „Електро”</w:t>
      </w:r>
    </w:p>
    <w:p w:rsidR="00DC1D1E" w:rsidRPr="0094271E" w:rsidRDefault="00DC1D1E" w:rsidP="002C49E5">
      <w:pPr>
        <w:numPr>
          <w:ilvl w:val="1"/>
          <w:numId w:val="24"/>
        </w:numPr>
        <w:tabs>
          <w:tab w:val="left" w:pos="0"/>
        </w:tabs>
        <w:ind w:left="0" w:firstLine="0"/>
        <w:jc w:val="both"/>
        <w:rPr>
          <w:lang w:val="ru-RU"/>
        </w:rPr>
      </w:pPr>
      <w:r w:rsidRPr="0094271E">
        <w:rPr>
          <w:shd w:val="clear" w:color="auto" w:fill="FFFFFF"/>
        </w:rPr>
        <w:t>Част „Енергийна ефективност“</w:t>
      </w:r>
      <w:r>
        <w:rPr>
          <w:rFonts w:ascii="Verdana" w:hAnsi="Verdana"/>
          <w:color w:val="565656"/>
          <w:sz w:val="18"/>
          <w:szCs w:val="18"/>
          <w:shd w:val="clear" w:color="auto" w:fill="FFFFFF"/>
        </w:rPr>
        <w:t xml:space="preserve"> - </w:t>
      </w:r>
      <w:r w:rsidRPr="0094271E">
        <w:rPr>
          <w:shd w:val="clear" w:color="auto" w:fill="FFFFFF"/>
        </w:rPr>
        <w:t>чийто обхват и съдържание са определени съгласно</w:t>
      </w:r>
      <w:hyperlink r:id="rId25" w:tgtFrame="_blank" w:history="1">
        <w:r>
          <w:rPr>
            <w:rStyle w:val="Hyperlink"/>
            <w:bCs/>
            <w:color w:val="auto"/>
            <w:u w:val="none"/>
            <w:shd w:val="clear" w:color="auto" w:fill="FEDEB7"/>
          </w:rPr>
          <w:t xml:space="preserve">   </w:t>
        </w:r>
        <w:r w:rsidRPr="00E85A59">
          <w:rPr>
            <w:rStyle w:val="Hyperlink"/>
            <w:bCs/>
            <w:color w:val="auto"/>
            <w:u w:val="none"/>
            <w:shd w:val="clear" w:color="auto" w:fill="FEDEB7"/>
          </w:rPr>
          <w:t>Наредба</w:t>
        </w:r>
        <w:r>
          <w:rPr>
            <w:rStyle w:val="Hyperlink"/>
            <w:bCs/>
            <w:color w:val="auto"/>
            <w:u w:val="none"/>
            <w:shd w:val="clear" w:color="auto" w:fill="FEDEB7"/>
          </w:rPr>
          <w:t xml:space="preserve"> </w:t>
        </w:r>
        <w:r w:rsidRPr="0094271E">
          <w:rPr>
            <w:rStyle w:val="Hyperlink"/>
            <w:color w:val="auto"/>
            <w:u w:val="none"/>
            <w:shd w:val="clear" w:color="auto" w:fill="FFFFFF"/>
          </w:rPr>
          <w:t>№ 7 от 2004 г. за енергийна ефективност, топлосъхранение и икономия на енергия в сгради</w:t>
        </w:r>
      </w:hyperlink>
      <w:r w:rsidRPr="0094271E">
        <w:rPr>
          <w:rStyle w:val="apple-converted-space"/>
          <w:shd w:val="clear" w:color="auto" w:fill="FFFFFF"/>
        </w:rPr>
        <w:t> </w:t>
      </w:r>
      <w:r w:rsidRPr="0094271E">
        <w:rPr>
          <w:shd w:val="clear" w:color="auto" w:fill="FFFFFF"/>
        </w:rPr>
        <w:t>(ДВ, бр. 5 от 2005 г.)</w:t>
      </w:r>
      <w:r>
        <w:rPr>
          <w:shd w:val="clear" w:color="auto" w:fill="FFFFFF"/>
        </w:rPr>
        <w:t xml:space="preserve">   </w:t>
      </w:r>
      <w:r w:rsidRPr="0094271E">
        <w:rPr>
          <w:lang w:val="ru-RU"/>
        </w:rPr>
        <w:t>и т.н.;</w:t>
      </w:r>
    </w:p>
    <w:p w:rsidR="00DC1D1E" w:rsidRDefault="00DC1D1E" w:rsidP="00E157D9">
      <w:pPr>
        <w:tabs>
          <w:tab w:val="left" w:pos="0"/>
        </w:tabs>
        <w:jc w:val="both"/>
        <w:rPr>
          <w:i/>
          <w:lang w:val="ru-RU"/>
        </w:rPr>
      </w:pPr>
    </w:p>
    <w:p w:rsidR="00DC1D1E" w:rsidRPr="004C7433" w:rsidRDefault="00DC1D1E" w:rsidP="00E157D9">
      <w:pPr>
        <w:tabs>
          <w:tab w:val="left" w:pos="0"/>
        </w:tabs>
        <w:jc w:val="both"/>
        <w:rPr>
          <w:lang w:val="ru-RU"/>
        </w:rPr>
      </w:pPr>
      <w:r>
        <w:rPr>
          <w:i/>
          <w:lang w:val="ru-RU"/>
        </w:rPr>
        <w:tab/>
      </w:r>
      <w:r w:rsidRPr="004C7433">
        <w:rPr>
          <w:lang w:val="ru-RU"/>
        </w:rPr>
        <w:t>Оценката на отделните части на проекта се извършва задължително за съответствие с изискванията на Наредба № 4 към ЗУТ за обхвата и съдържанието на инвестиционните проекти, нормите на проектиране, други нормативни актове (наредби, правилници и т.н.), които имат отношение към проекта.</w:t>
      </w:r>
    </w:p>
    <w:p w:rsidR="00DC1D1E" w:rsidRPr="004C7433" w:rsidRDefault="00DC1D1E" w:rsidP="00E157D9">
      <w:pPr>
        <w:tabs>
          <w:tab w:val="left" w:pos="0"/>
        </w:tabs>
        <w:jc w:val="both"/>
        <w:rPr>
          <w:lang w:val="ru-RU"/>
        </w:rPr>
      </w:pPr>
    </w:p>
    <w:p w:rsidR="00DC1D1E" w:rsidRPr="004C7433" w:rsidRDefault="00DC1D1E" w:rsidP="00E157D9">
      <w:pPr>
        <w:tabs>
          <w:tab w:val="left" w:pos="0"/>
        </w:tabs>
        <w:jc w:val="both"/>
        <w:rPr>
          <w:lang w:val="ru-RU"/>
        </w:rPr>
      </w:pPr>
      <w:r w:rsidRPr="004C7433">
        <w:rPr>
          <w:lang w:val="ru-RU"/>
        </w:rPr>
        <w:t>По отношение на всяка част се прави кратко описание и оценка на съответствието на основата на писмено становище на съответната част от експерт на Изпълнителя.</w:t>
      </w:r>
    </w:p>
    <w:p w:rsidR="00DC1D1E" w:rsidRPr="004C7433" w:rsidRDefault="00DC1D1E" w:rsidP="00E157D9">
      <w:pPr>
        <w:tabs>
          <w:tab w:val="left" w:pos="0"/>
        </w:tabs>
        <w:jc w:val="both"/>
        <w:rPr>
          <w:lang w:val="ru-RU"/>
        </w:rPr>
      </w:pPr>
    </w:p>
    <w:p w:rsidR="00DC1D1E" w:rsidRPr="004C7433" w:rsidRDefault="00DC1D1E" w:rsidP="00E157D9">
      <w:pPr>
        <w:tabs>
          <w:tab w:val="left" w:pos="0"/>
        </w:tabs>
        <w:jc w:val="both"/>
        <w:rPr>
          <w:lang w:val="ru-RU"/>
        </w:rPr>
      </w:pPr>
      <w:r w:rsidRPr="004C7433">
        <w:rPr>
          <w:lang w:val="ru-RU"/>
        </w:rPr>
        <w:t>Становището задължително съдържа оценка за спазване на чл. 169, ал. 1 и 2 от ЗУТ относно:</w:t>
      </w:r>
    </w:p>
    <w:p w:rsidR="00DC1D1E" w:rsidRPr="004C7433" w:rsidRDefault="00DC1D1E" w:rsidP="002C49E5">
      <w:pPr>
        <w:numPr>
          <w:ilvl w:val="0"/>
          <w:numId w:val="25"/>
        </w:numPr>
        <w:tabs>
          <w:tab w:val="left" w:pos="0"/>
        </w:tabs>
        <w:ind w:left="0" w:firstLine="0"/>
        <w:jc w:val="both"/>
        <w:rPr>
          <w:lang w:val="ru-RU"/>
        </w:rPr>
      </w:pPr>
      <w:r w:rsidRPr="004C7433">
        <w:rPr>
          <w:lang w:val="ru-RU"/>
        </w:rPr>
        <w:t>Опазване на здравето и живота на хората и тяхното имущество;</w:t>
      </w:r>
    </w:p>
    <w:p w:rsidR="00DC1D1E" w:rsidRPr="004C7433" w:rsidRDefault="00DC1D1E" w:rsidP="002C49E5">
      <w:pPr>
        <w:numPr>
          <w:ilvl w:val="0"/>
          <w:numId w:val="25"/>
        </w:numPr>
        <w:tabs>
          <w:tab w:val="left" w:pos="0"/>
        </w:tabs>
        <w:ind w:left="0" w:firstLine="0"/>
        <w:jc w:val="both"/>
      </w:pPr>
      <w:r w:rsidRPr="004C7433">
        <w:t>Безопасно ползване на строежа;</w:t>
      </w:r>
    </w:p>
    <w:p w:rsidR="00DC1D1E" w:rsidRPr="004C7433" w:rsidRDefault="00DC1D1E" w:rsidP="002C49E5">
      <w:pPr>
        <w:numPr>
          <w:ilvl w:val="0"/>
          <w:numId w:val="25"/>
        </w:numPr>
        <w:tabs>
          <w:tab w:val="left" w:pos="0"/>
          <w:tab w:val="left" w:pos="1260"/>
        </w:tabs>
        <w:ind w:left="0" w:firstLine="0"/>
        <w:jc w:val="both"/>
        <w:rPr>
          <w:lang w:val="ru-RU"/>
        </w:rPr>
      </w:pPr>
      <w:r w:rsidRPr="004C7433">
        <w:rPr>
          <w:lang w:val="ru-RU"/>
        </w:rPr>
        <w:t>Опазване на околната среда, защита от шум, опазване на защитени територии и обекти, както и недвижими паметници на културата;</w:t>
      </w:r>
    </w:p>
    <w:p w:rsidR="00DC1D1E" w:rsidRPr="004C7433" w:rsidRDefault="00DC1D1E" w:rsidP="002C49E5">
      <w:pPr>
        <w:numPr>
          <w:ilvl w:val="0"/>
          <w:numId w:val="25"/>
        </w:numPr>
        <w:tabs>
          <w:tab w:val="left" w:pos="0"/>
        </w:tabs>
        <w:ind w:left="0" w:firstLine="0"/>
        <w:jc w:val="both"/>
        <w:rPr>
          <w:lang w:val="ru-RU"/>
        </w:rPr>
      </w:pPr>
      <w:r w:rsidRPr="004C7433">
        <w:rPr>
          <w:lang w:val="ru-RU"/>
        </w:rPr>
        <w:t>Пълнота и структурно съответствие на инженерните и другите изчисления.</w:t>
      </w:r>
    </w:p>
    <w:p w:rsidR="00DC1D1E" w:rsidRPr="004C7433" w:rsidRDefault="00DC1D1E" w:rsidP="00E157D9">
      <w:pPr>
        <w:tabs>
          <w:tab w:val="left" w:pos="0"/>
        </w:tabs>
        <w:jc w:val="both"/>
        <w:rPr>
          <w:lang w:val="ru-RU"/>
        </w:rPr>
      </w:pPr>
    </w:p>
    <w:p w:rsidR="00DC1D1E" w:rsidRPr="004C7433" w:rsidRDefault="00DC1D1E" w:rsidP="00E157D9">
      <w:pPr>
        <w:tabs>
          <w:tab w:val="left" w:pos="0"/>
        </w:tabs>
        <w:jc w:val="both"/>
        <w:rPr>
          <w:lang w:val="ru-RU"/>
        </w:rPr>
      </w:pPr>
      <w:r w:rsidRPr="004C7433">
        <w:rPr>
          <w:lang w:val="ru-RU"/>
        </w:rPr>
        <w:t>(2) да следи за законосъобразно започване на строежа;</w:t>
      </w:r>
    </w:p>
    <w:p w:rsidR="00DC1D1E" w:rsidRPr="004C7433" w:rsidRDefault="00DC1D1E" w:rsidP="00E157D9">
      <w:pPr>
        <w:pStyle w:val="BodyText"/>
        <w:tabs>
          <w:tab w:val="left" w:pos="0"/>
        </w:tabs>
        <w:rPr>
          <w:rFonts w:ascii="Times New Roman" w:hAnsi="Times New Roman"/>
          <w:sz w:val="24"/>
        </w:rPr>
      </w:pPr>
      <w:r w:rsidRPr="004C7433">
        <w:rPr>
          <w:rFonts w:ascii="Times New Roman" w:hAnsi="Times New Roman"/>
          <w:sz w:val="24"/>
        </w:rPr>
        <w:t>(3) да следи за пълнота и правилно съставяне на актовете и протоколите по време на строителството, като се придържа към изискванията на Наредба № 3 от 31.07.2003 г. за съставяне на актове и протоколи по време на строителството (обн. ДВ, бр. 72 от 15.08.2003 г.);</w:t>
      </w:r>
    </w:p>
    <w:p w:rsidR="00DC1D1E" w:rsidRPr="004C7433" w:rsidRDefault="00DC1D1E" w:rsidP="00E157D9">
      <w:pPr>
        <w:tabs>
          <w:tab w:val="left" w:pos="0"/>
        </w:tabs>
        <w:jc w:val="both"/>
        <w:rPr>
          <w:lang w:val="ru-RU"/>
        </w:rPr>
      </w:pPr>
      <w:r w:rsidRPr="004C7433">
        <w:rPr>
          <w:lang w:val="ru-RU"/>
        </w:rPr>
        <w:t>(4) да следи изпълнението на строежа да бъде в съответствие с одобрените инвестиционни проекти и съгласно изискванията на чл. 169, ал. 1 и ал. 2 от ЗУТ;</w:t>
      </w:r>
    </w:p>
    <w:p w:rsidR="00DC1D1E" w:rsidRPr="004C7433" w:rsidRDefault="00DC1D1E" w:rsidP="00E157D9">
      <w:pPr>
        <w:tabs>
          <w:tab w:val="left" w:pos="0"/>
        </w:tabs>
        <w:jc w:val="both"/>
        <w:rPr>
          <w:lang w:val="ru-RU"/>
        </w:rPr>
      </w:pPr>
      <w:r w:rsidRPr="004C7433">
        <w:rPr>
          <w:lang w:val="ru-RU"/>
        </w:rPr>
        <w:t>(5) да уведоми Регионалната дирекция за национален строителен надзор (РДНСК) при нарушаване на техническите правила и нормативи в тридневен (3 – дневен) срок от установяване на нарушението;</w:t>
      </w:r>
    </w:p>
    <w:p w:rsidR="00DC1D1E" w:rsidRPr="004C7433" w:rsidRDefault="00DC1D1E" w:rsidP="00E157D9">
      <w:pPr>
        <w:tabs>
          <w:tab w:val="left" w:pos="0"/>
        </w:tabs>
        <w:jc w:val="both"/>
        <w:rPr>
          <w:lang w:val="ru-RU"/>
        </w:rPr>
      </w:pPr>
      <w:r w:rsidRPr="004C7433">
        <w:rPr>
          <w:lang w:val="ru-RU"/>
        </w:rPr>
        <w:t>(6) да следи за спазване на изискванията за здравословни и безопасни условия на труд в строителството;</w:t>
      </w:r>
    </w:p>
    <w:p w:rsidR="00DC1D1E" w:rsidRPr="004C7433" w:rsidRDefault="00DC1D1E" w:rsidP="00E157D9">
      <w:pPr>
        <w:tabs>
          <w:tab w:val="left" w:pos="0"/>
        </w:tabs>
        <w:jc w:val="both"/>
        <w:rPr>
          <w:lang w:val="ru-RU"/>
        </w:rPr>
      </w:pPr>
      <w:r w:rsidRPr="004C7433">
        <w:rPr>
          <w:lang w:val="ru-RU"/>
        </w:rPr>
        <w:t>(7) да следи за недопускане на увреждане на трети лица и имоти вследствие на строителството;</w:t>
      </w:r>
    </w:p>
    <w:p w:rsidR="00DC1D1E" w:rsidRPr="004C7433" w:rsidRDefault="00DC1D1E" w:rsidP="00E157D9">
      <w:pPr>
        <w:tabs>
          <w:tab w:val="left" w:pos="0"/>
        </w:tabs>
        <w:jc w:val="both"/>
        <w:rPr>
          <w:lang w:val="ru-RU"/>
        </w:rPr>
      </w:pPr>
      <w:r w:rsidRPr="004C7433">
        <w:rPr>
          <w:lang w:val="ru-RU"/>
        </w:rPr>
        <w:t>(8) да следи по време на строителството дали се спазват всички изисквания така, че строежът да бъде годен за въвеждане в експлоатация;</w:t>
      </w:r>
    </w:p>
    <w:p w:rsidR="00DC1D1E" w:rsidRPr="004C7433" w:rsidRDefault="00DC1D1E" w:rsidP="00E157D9">
      <w:pPr>
        <w:tabs>
          <w:tab w:val="left" w:pos="0"/>
        </w:tabs>
        <w:jc w:val="both"/>
        <w:rPr>
          <w:lang w:val="ru-RU"/>
        </w:rPr>
      </w:pPr>
      <w:r w:rsidRPr="004C7433">
        <w:rPr>
          <w:lang w:val="ru-RU"/>
        </w:rPr>
        <w:t>(9) да осигури извършването на оценка за достъпност на строежа от трети лица с увреждания, в съответствие със законодателството;</w:t>
      </w:r>
    </w:p>
    <w:p w:rsidR="00DC1D1E" w:rsidRPr="004C7433" w:rsidRDefault="00DC1D1E" w:rsidP="00E157D9">
      <w:pPr>
        <w:tabs>
          <w:tab w:val="left" w:pos="0"/>
        </w:tabs>
        <w:jc w:val="both"/>
        <w:rPr>
          <w:lang w:val="ru-RU"/>
        </w:rPr>
      </w:pPr>
      <w:r w:rsidRPr="004C7433">
        <w:rPr>
          <w:lang w:val="ru-RU"/>
        </w:rPr>
        <w:t>(10) да осигури извършването на оценка на енергийна ефективност в съответствие със законодателството;</w:t>
      </w:r>
    </w:p>
    <w:p w:rsidR="00DC1D1E" w:rsidRPr="004C7433" w:rsidRDefault="00DC1D1E" w:rsidP="00E157D9">
      <w:pPr>
        <w:tabs>
          <w:tab w:val="left" w:pos="0"/>
        </w:tabs>
        <w:jc w:val="both"/>
        <w:rPr>
          <w:lang w:val="ru-RU"/>
        </w:rPr>
      </w:pPr>
      <w:r w:rsidRPr="004C7433">
        <w:rPr>
          <w:lang w:val="ru-RU"/>
        </w:rPr>
        <w:t>(11) да осъществява контрол на строителните продукти по чл. 169а, ал. 1 от ЗУТ при упражняване на строителен надзор;</w:t>
      </w:r>
    </w:p>
    <w:p w:rsidR="00DC1D1E" w:rsidRPr="004C7433" w:rsidRDefault="00DC1D1E" w:rsidP="00E157D9">
      <w:pPr>
        <w:tabs>
          <w:tab w:val="left" w:pos="0"/>
        </w:tabs>
        <w:jc w:val="both"/>
        <w:rPr>
          <w:lang w:val="ru-RU"/>
        </w:rPr>
      </w:pPr>
      <w:r w:rsidRPr="004C7433">
        <w:rPr>
          <w:lang w:val="ru-RU"/>
        </w:rPr>
        <w:t>(12) да следи документирането на всички обстоятелства, свързани със строежа, като предаването и приемането на строителната площадка, строителните работи, подлежащи на закриване, междинните и заключителните актове за приемане и предаване на строителни работи и други;</w:t>
      </w:r>
    </w:p>
    <w:p w:rsidR="00DC1D1E" w:rsidRPr="004C7433" w:rsidRDefault="00DC1D1E" w:rsidP="00E157D9">
      <w:pPr>
        <w:tabs>
          <w:tab w:val="left" w:pos="0"/>
        </w:tabs>
        <w:jc w:val="both"/>
        <w:rPr>
          <w:lang w:val="ru-RU"/>
        </w:rPr>
      </w:pPr>
      <w:r w:rsidRPr="004C7433">
        <w:rPr>
          <w:lang w:val="ru-RU"/>
        </w:rPr>
        <w:t>(13) да вписва в заповедната книга на строежа предписанията, които дава и които са свързани с изпълнението на строежа;</w:t>
      </w:r>
    </w:p>
    <w:p w:rsidR="00DC1D1E" w:rsidRPr="004C7433" w:rsidRDefault="00DC1D1E" w:rsidP="00E157D9">
      <w:pPr>
        <w:tabs>
          <w:tab w:val="left" w:pos="0"/>
        </w:tabs>
        <w:jc w:val="both"/>
        <w:rPr>
          <w:lang w:val="ru-RU"/>
        </w:rPr>
      </w:pPr>
      <w:r w:rsidRPr="004C7433">
        <w:rPr>
          <w:lang w:val="ru-RU"/>
        </w:rPr>
        <w:t>(14) да следи за годността на строежа/обекта за въвеждане в експлоатация, постигането на проектните критерии и за гаранционния период на монтираните и реконструираните съоръжения в него;</w:t>
      </w:r>
    </w:p>
    <w:p w:rsidR="00DC1D1E" w:rsidRPr="004C7433" w:rsidRDefault="00DC1D1E" w:rsidP="00E157D9">
      <w:pPr>
        <w:tabs>
          <w:tab w:val="left" w:pos="0"/>
        </w:tabs>
        <w:jc w:val="both"/>
        <w:rPr>
          <w:lang w:val="ru-RU"/>
        </w:rPr>
      </w:pPr>
      <w:r w:rsidRPr="004C7433">
        <w:rPr>
          <w:lang w:val="ru-RU"/>
        </w:rPr>
        <w:t>(15) да изпълнява координация на строителния процес до въвеждането на строежа/обекта в експлоатация;</w:t>
      </w:r>
    </w:p>
    <w:p w:rsidR="00DC1D1E" w:rsidRPr="004C7433" w:rsidRDefault="00DC1D1E" w:rsidP="00E157D9">
      <w:pPr>
        <w:tabs>
          <w:tab w:val="left" w:pos="0"/>
        </w:tabs>
        <w:jc w:val="both"/>
        <w:rPr>
          <w:lang w:val="ru-RU"/>
        </w:rPr>
      </w:pPr>
      <w:r w:rsidRPr="004C7433">
        <w:rPr>
          <w:lang w:val="ru-RU"/>
        </w:rPr>
        <w:t>(16) да подпомага и сътрудничи при подготвянето на всякакви обществени кампании и медийни изяви;</w:t>
      </w:r>
    </w:p>
    <w:p w:rsidR="00DC1D1E" w:rsidRPr="004C7433" w:rsidRDefault="00DC1D1E" w:rsidP="00E157D9">
      <w:pPr>
        <w:tabs>
          <w:tab w:val="left" w:pos="0"/>
        </w:tabs>
        <w:jc w:val="both"/>
        <w:rPr>
          <w:lang w:val="ru-RU"/>
        </w:rPr>
      </w:pPr>
      <w:r w:rsidRPr="004C7433">
        <w:rPr>
          <w:lang w:val="ru-RU"/>
        </w:rPr>
        <w:t>(17) да изпълнява задълженията, вменени му като страна в строителния процес, съгласно Наредба № 1 от 16 април 2007 г. за обследване на аварии в строителството (обн. ДВ. Бр. 36 от 04.05.2007г.);</w:t>
      </w:r>
    </w:p>
    <w:p w:rsidR="00DC1D1E" w:rsidRPr="004C7433" w:rsidRDefault="00DC1D1E" w:rsidP="00E157D9">
      <w:pPr>
        <w:tabs>
          <w:tab w:val="left" w:pos="0"/>
        </w:tabs>
        <w:jc w:val="both"/>
        <w:rPr>
          <w:lang w:val="ru-RU"/>
        </w:rPr>
      </w:pPr>
      <w:r w:rsidRPr="004C7433">
        <w:rPr>
          <w:lang w:val="ru-RU"/>
        </w:rPr>
        <w:t>(18) да съблюдава спазването на изискванията на нормативната уредба, свързана с настоящото строителство;</w:t>
      </w:r>
    </w:p>
    <w:p w:rsidR="00DC1D1E" w:rsidRPr="004C7433" w:rsidRDefault="00DC1D1E" w:rsidP="00E157D9">
      <w:pPr>
        <w:tabs>
          <w:tab w:val="left" w:pos="0"/>
        </w:tabs>
        <w:jc w:val="both"/>
        <w:rPr>
          <w:b/>
          <w:lang w:val="ru-RU"/>
        </w:rPr>
      </w:pPr>
      <w:r w:rsidRPr="004C7433">
        <w:rPr>
          <w:lang w:val="ru-RU"/>
        </w:rPr>
        <w:t xml:space="preserve">(19) да присъства при откриване на строителната площадка и със своя състав да определи строителната линия и ниво, като се придържа към изискванията на Наредба № 3 </w:t>
      </w:r>
      <w:r w:rsidRPr="004C7433">
        <w:rPr>
          <w:rStyle w:val="Strong"/>
          <w:b w:val="0"/>
          <w:bCs/>
          <w:lang w:val="ru-RU"/>
        </w:rPr>
        <w:t>от 31 юли 2003 г. за съставяне на актове и протоколи по време на строителството</w:t>
      </w:r>
      <w:r w:rsidRPr="004C7433">
        <w:rPr>
          <w:b/>
          <w:lang w:val="ru-RU"/>
        </w:rPr>
        <w:t>;</w:t>
      </w:r>
    </w:p>
    <w:p w:rsidR="00DC1D1E" w:rsidRPr="004C7433" w:rsidRDefault="00DC1D1E" w:rsidP="00E157D9">
      <w:pPr>
        <w:tabs>
          <w:tab w:val="left" w:pos="0"/>
        </w:tabs>
        <w:jc w:val="both"/>
        <w:rPr>
          <w:lang w:val="ru-RU"/>
        </w:rPr>
      </w:pPr>
      <w:r w:rsidRPr="004C7433">
        <w:rPr>
          <w:lang w:val="ru-RU"/>
        </w:rPr>
        <w:t>(20) да участва в съставянето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 3</w:t>
      </w:r>
      <w:r w:rsidRPr="004C7433">
        <w:rPr>
          <w:rStyle w:val="Strong"/>
          <w:b w:val="0"/>
          <w:bCs/>
          <w:lang w:val="ru-RU"/>
        </w:rPr>
        <w:t xml:space="preserve"> от 31 юли 2003 г. за съставяне на актове и протоколи по време на строителството</w:t>
      </w:r>
      <w:r w:rsidRPr="004C7433">
        <w:rPr>
          <w:lang w:val="ru-RU"/>
        </w:rPr>
        <w:t>;</w:t>
      </w:r>
    </w:p>
    <w:p w:rsidR="00DC1D1E" w:rsidRPr="004C7433" w:rsidRDefault="00DC1D1E" w:rsidP="00E157D9">
      <w:pPr>
        <w:tabs>
          <w:tab w:val="left" w:pos="0"/>
        </w:tabs>
        <w:jc w:val="both"/>
        <w:rPr>
          <w:lang w:val="ru-RU"/>
        </w:rPr>
      </w:pPr>
      <w:r w:rsidRPr="004C7433">
        <w:rPr>
          <w:lang w:val="ru-RU"/>
        </w:rPr>
        <w:t>(21) да се води, при съставянето на актовете и протоколите по Наредба № 3</w:t>
      </w:r>
      <w:r w:rsidRPr="004C7433">
        <w:rPr>
          <w:rStyle w:val="Strong"/>
          <w:b w:val="0"/>
          <w:bCs/>
          <w:lang w:val="ru-RU"/>
        </w:rPr>
        <w:t xml:space="preserve"> от 31 юли 2003 г. за съставяне на актове и протоколи по време на строителството</w:t>
      </w:r>
      <w:r w:rsidRPr="004C7433">
        <w:rPr>
          <w:lang w:val="ru-RU"/>
        </w:rPr>
        <w:t>, от данни от строителните книжа, от други документи, изискващи се по съответния нормативен акт, от договорите, свързани с проектирането и изпълнението на строежа, и от констатациите при задължителни проверки, огледи и измервания на място;</w:t>
      </w:r>
    </w:p>
    <w:p w:rsidR="00DC1D1E" w:rsidRPr="004C7433" w:rsidRDefault="00DC1D1E" w:rsidP="00E157D9">
      <w:pPr>
        <w:tabs>
          <w:tab w:val="left" w:pos="0"/>
        </w:tabs>
        <w:jc w:val="both"/>
        <w:rPr>
          <w:lang w:val="ru-RU"/>
        </w:rPr>
      </w:pPr>
      <w:r w:rsidRPr="004C7433">
        <w:rPr>
          <w:lang w:val="ru-RU"/>
        </w:rPr>
        <w:t>(22) да съставя актовете и протоколите по Наредба № 3</w:t>
      </w:r>
      <w:r w:rsidRPr="004C7433">
        <w:rPr>
          <w:rStyle w:val="Strong"/>
          <w:b w:val="0"/>
          <w:bCs/>
          <w:lang w:val="ru-RU"/>
        </w:rPr>
        <w:t xml:space="preserve"> от 31 юли 2003 г. за съставяне на актове и протоколи по време на строителството</w:t>
      </w:r>
      <w:r w:rsidRPr="004C7433">
        <w:rPr>
          <w:lang w:val="ru-RU"/>
        </w:rPr>
        <w:t xml:space="preserve"> непосредствено след извършените проверки, оглед и измервания на място;</w:t>
      </w:r>
    </w:p>
    <w:p w:rsidR="00DC1D1E" w:rsidRPr="004C7433" w:rsidRDefault="00DC1D1E" w:rsidP="00E157D9">
      <w:pPr>
        <w:tabs>
          <w:tab w:val="left" w:pos="0"/>
        </w:tabs>
        <w:jc w:val="both"/>
        <w:rPr>
          <w:lang w:val="ru-RU"/>
        </w:rPr>
      </w:pPr>
      <w:r w:rsidRPr="004C7433">
        <w:rPr>
          <w:lang w:val="ru-RU"/>
        </w:rPr>
        <w:t xml:space="preserve">(23) да осигури актовете и протоколите по Наредба № 3 </w:t>
      </w:r>
      <w:r w:rsidRPr="004C7433">
        <w:rPr>
          <w:rStyle w:val="Strong"/>
          <w:b w:val="0"/>
          <w:bCs/>
          <w:lang w:val="ru-RU"/>
        </w:rPr>
        <w:t>от 31 юли 2003 г. за съставяне на актове и протоколи по време на строителството</w:t>
      </w:r>
      <w:r w:rsidRPr="004C7433">
        <w:rPr>
          <w:lang w:val="ru-RU"/>
        </w:rPr>
        <w:t xml:space="preserve">  да се подписват от технически правоспособните физически лица от екипа му, определени за надзор на строежа по съответните части (тогава, когато е предвидено те, а не Изпълнителят да съставя актовете и протоколите);</w:t>
      </w:r>
    </w:p>
    <w:p w:rsidR="00DC1D1E" w:rsidRPr="004C7433" w:rsidRDefault="00DC1D1E" w:rsidP="00E157D9">
      <w:pPr>
        <w:tabs>
          <w:tab w:val="left" w:pos="0"/>
        </w:tabs>
        <w:jc w:val="both"/>
        <w:rPr>
          <w:lang w:val="ru-RU"/>
        </w:rPr>
      </w:pPr>
      <w:r w:rsidRPr="004C7433">
        <w:rPr>
          <w:lang w:val="ru-RU"/>
        </w:rPr>
        <w:t>(24) да осигури актовете и протоколите да се подписват и подпечатват и от управителя на Изпълнителя или от изрично упълномощено с нотариално пълномощно от него лице, тогава, когато е предвидено, че съответния акт или протокол ще се съставят от технически правоспособните физически лица от екипа му, а не от Изпълнителя;</w:t>
      </w:r>
    </w:p>
    <w:p w:rsidR="00DC1D1E" w:rsidRPr="004C7433" w:rsidRDefault="00DC1D1E" w:rsidP="00E157D9">
      <w:pPr>
        <w:tabs>
          <w:tab w:val="left" w:pos="0"/>
        </w:tabs>
        <w:jc w:val="both"/>
        <w:rPr>
          <w:lang w:val="ru-RU"/>
        </w:rPr>
      </w:pPr>
      <w:r w:rsidRPr="004C7433">
        <w:rPr>
          <w:lang w:val="ru-RU"/>
        </w:rPr>
        <w:t>(25) да съхранява по един екземпляр от всеки акт и протокол, съставен по време на строителството;</w:t>
      </w:r>
    </w:p>
    <w:p w:rsidR="00DC1D1E" w:rsidRPr="004C7433" w:rsidRDefault="00DC1D1E" w:rsidP="00E157D9">
      <w:pPr>
        <w:tabs>
          <w:tab w:val="left" w:pos="0"/>
        </w:tabs>
        <w:jc w:val="both"/>
        <w:rPr>
          <w:lang w:val="ru-RU"/>
        </w:rPr>
      </w:pPr>
      <w:r w:rsidRPr="004C7433">
        <w:rPr>
          <w:lang w:val="ru-RU"/>
        </w:rPr>
        <w:t>(26) да поиска съставяне на акта или протокола, ако строителя или заинтересуваната друга страна (участник в строителството) не отправи писмена покана до другите страни за съставяне на съответните актове и протоколи;</w:t>
      </w:r>
    </w:p>
    <w:p w:rsidR="00DC1D1E" w:rsidRPr="004C7433" w:rsidRDefault="00DC1D1E" w:rsidP="00E157D9">
      <w:pPr>
        <w:tabs>
          <w:tab w:val="left" w:pos="0"/>
        </w:tabs>
        <w:jc w:val="both"/>
        <w:rPr>
          <w:lang w:val="ru-RU"/>
        </w:rPr>
      </w:pPr>
      <w:r w:rsidRPr="004C7433">
        <w:rPr>
          <w:lang w:val="ru-RU"/>
        </w:rPr>
        <w:t>(27) да решава споровете, възникнали при съставяне на актове или протоколи между участниците в строителството, свързани с прилагане на действащата нормативна уредба по проектирането и строителството, и за спазване на изискванията на чл. 169, ал. 1 и ал. 2 от ЗУТ в етапа на изпълнение на строежа, като решението му е задължително за строителя и техническия ръководител на строежа;</w:t>
      </w:r>
    </w:p>
    <w:p w:rsidR="00DC1D1E" w:rsidRPr="004C7433" w:rsidRDefault="00DC1D1E" w:rsidP="00E157D9">
      <w:pPr>
        <w:tabs>
          <w:tab w:val="left" w:pos="0"/>
        </w:tabs>
        <w:jc w:val="both"/>
        <w:rPr>
          <w:lang w:val="ru-RU"/>
        </w:rPr>
      </w:pPr>
      <w:r w:rsidRPr="004C7433">
        <w:rPr>
          <w:lang w:val="ru-RU"/>
        </w:rPr>
        <w:t>(28) да спре строителството със заповед, в случай, че при проверката на достигнатите проектни нива се установят съществени отклонения от строителните книжа;</w:t>
      </w:r>
    </w:p>
    <w:p w:rsidR="00DC1D1E" w:rsidRPr="004C7433" w:rsidRDefault="00DC1D1E" w:rsidP="00E157D9">
      <w:pPr>
        <w:tabs>
          <w:tab w:val="left" w:pos="0"/>
        </w:tabs>
        <w:jc w:val="both"/>
        <w:rPr>
          <w:lang w:val="ru-RU"/>
        </w:rPr>
      </w:pPr>
      <w:r w:rsidRPr="004C7433">
        <w:rPr>
          <w:lang w:val="ru-RU"/>
        </w:rPr>
        <w:t>(29) да впише в заповедната книга на строежа заповедта по т. 27;</w:t>
      </w:r>
    </w:p>
    <w:p w:rsidR="00DC1D1E" w:rsidRPr="004C7433" w:rsidRDefault="00DC1D1E" w:rsidP="00E157D9">
      <w:pPr>
        <w:tabs>
          <w:tab w:val="left" w:pos="0"/>
        </w:tabs>
        <w:jc w:val="both"/>
        <w:rPr>
          <w:lang w:val="ru-RU"/>
        </w:rPr>
      </w:pPr>
      <w:r w:rsidRPr="004C7433">
        <w:rPr>
          <w:lang w:val="ru-RU"/>
        </w:rPr>
        <w:t>(30) да състави протокол за установените съществени отклонения от строителните книжа;</w:t>
      </w:r>
    </w:p>
    <w:p w:rsidR="00DC1D1E" w:rsidRPr="004C7433" w:rsidRDefault="00DC1D1E" w:rsidP="00E157D9">
      <w:pPr>
        <w:tabs>
          <w:tab w:val="left" w:pos="0"/>
        </w:tabs>
        <w:jc w:val="both"/>
        <w:rPr>
          <w:lang w:val="ru-RU"/>
        </w:rPr>
      </w:pPr>
      <w:r w:rsidRPr="004C7433">
        <w:rPr>
          <w:lang w:val="ru-RU"/>
        </w:rPr>
        <w:t>(31) да изпрати протокола по т. 30 в тридневен срок в РДНСК;</w:t>
      </w:r>
    </w:p>
    <w:p w:rsidR="00DC1D1E" w:rsidRPr="004C7433" w:rsidRDefault="00DC1D1E" w:rsidP="00E157D9">
      <w:pPr>
        <w:tabs>
          <w:tab w:val="left" w:pos="0"/>
        </w:tabs>
        <w:jc w:val="both"/>
        <w:rPr>
          <w:lang w:val="ru-RU"/>
        </w:rPr>
      </w:pPr>
      <w:r w:rsidRPr="004C7433">
        <w:rPr>
          <w:lang w:val="ru-RU"/>
        </w:rPr>
        <w:t>(32) да състави, попълни, прошнурова и номерира страниците на заповедна книга на строежа (Приложение № 4 към Наредба № 3</w:t>
      </w:r>
      <w:r w:rsidRPr="004C7433">
        <w:rPr>
          <w:rStyle w:val="Strong"/>
          <w:b w:val="0"/>
          <w:bCs/>
          <w:lang w:val="ru-RU"/>
        </w:rPr>
        <w:t xml:space="preserve"> от 31 юли 2003 г. за съставяне на актове и протоколи по време на строителството</w:t>
      </w:r>
      <w:r w:rsidRPr="004C7433">
        <w:rPr>
          <w:lang w:val="ru-RU"/>
        </w:rPr>
        <w:t>), в тридневен срок от съставяне на Протокола за откриване на строителна площадка и за определяне на строителна линия и ниво на строежа;</w:t>
      </w:r>
    </w:p>
    <w:p w:rsidR="00DC1D1E" w:rsidRPr="004C7433" w:rsidRDefault="00DC1D1E" w:rsidP="00E157D9">
      <w:pPr>
        <w:tabs>
          <w:tab w:val="left" w:pos="0"/>
        </w:tabs>
        <w:jc w:val="both"/>
        <w:rPr>
          <w:lang w:val="ru-RU"/>
        </w:rPr>
      </w:pPr>
      <w:r w:rsidRPr="004C7433">
        <w:rPr>
          <w:lang w:val="ru-RU"/>
        </w:rPr>
        <w:t>(33) да участва в съставянето и да осигури технически правоспособните физически лица от екипа му, упражнили строителен надзор по съответните части, да участват в съставянето съвместно с Възложителя, проектантите по всички части на проекта и строителя на Констативен акт за установяване годността за приемане на строежа;</w:t>
      </w:r>
    </w:p>
    <w:p w:rsidR="00DC1D1E" w:rsidRPr="004C7433" w:rsidRDefault="00DC1D1E" w:rsidP="00E157D9">
      <w:pPr>
        <w:tabs>
          <w:tab w:val="left" w:pos="0"/>
        </w:tabs>
        <w:jc w:val="both"/>
        <w:rPr>
          <w:lang w:val="ru-RU"/>
        </w:rPr>
      </w:pPr>
      <w:r w:rsidRPr="004C7433">
        <w:rPr>
          <w:lang w:val="ru-RU"/>
        </w:rPr>
        <w:t>(34) да завери екзекутивната документация, тогава, когато същата се изготвя съгласно ЗУТ;</w:t>
      </w:r>
    </w:p>
    <w:p w:rsidR="00DC1D1E" w:rsidRPr="004C7433" w:rsidRDefault="00DC1D1E" w:rsidP="00E157D9">
      <w:pPr>
        <w:tabs>
          <w:tab w:val="left" w:pos="0"/>
        </w:tabs>
        <w:jc w:val="both"/>
        <w:rPr>
          <w:lang w:val="ru-RU"/>
        </w:rPr>
      </w:pPr>
      <w:r w:rsidRPr="004C7433">
        <w:rPr>
          <w:lang w:val="ru-RU"/>
        </w:rPr>
        <w:t>(35) да изготви след приключване на строителните работи „Окончателен доклад на лицето, упражняващо строителен надзор” по смисъла на ЗУТ и Наредба № 2;</w:t>
      </w:r>
    </w:p>
    <w:p w:rsidR="00DC1D1E" w:rsidRPr="004C7433" w:rsidRDefault="00DC1D1E" w:rsidP="00E157D9">
      <w:pPr>
        <w:tabs>
          <w:tab w:val="left" w:pos="0"/>
        </w:tabs>
        <w:jc w:val="both"/>
        <w:rPr>
          <w:lang w:val="ru-RU"/>
        </w:rPr>
      </w:pPr>
      <w:r w:rsidRPr="004C7433">
        <w:rPr>
          <w:lang w:val="ru-RU"/>
        </w:rPr>
        <w:t>(36) да представи на Възложителя окончателния доклад с приложени съгласувателни писма, разрешения, становища на специализираните държавни контролни органи и документи в съответствие с нормативната уредба, необходими за издаване на разрешение за ползване на строежа;</w:t>
      </w:r>
    </w:p>
    <w:p w:rsidR="00DC1D1E" w:rsidRPr="004C7433" w:rsidRDefault="00DC1D1E" w:rsidP="00E157D9">
      <w:pPr>
        <w:tabs>
          <w:tab w:val="left" w:pos="0"/>
        </w:tabs>
        <w:jc w:val="both"/>
        <w:rPr>
          <w:lang w:val="ru-RU"/>
        </w:rPr>
      </w:pPr>
      <w:r w:rsidRPr="004C7433">
        <w:rPr>
          <w:lang w:val="ru-RU"/>
        </w:rPr>
        <w:t>(37) да участва в работата на Приемателната комисия и да подпише съставения от председателя на тази комисия Протокол за установяване годността за ползване на строежа;</w:t>
      </w:r>
    </w:p>
    <w:p w:rsidR="00DC1D1E" w:rsidRPr="004C7433" w:rsidRDefault="00DC1D1E" w:rsidP="00E157D9">
      <w:pPr>
        <w:tabs>
          <w:tab w:val="left" w:pos="0"/>
        </w:tabs>
        <w:jc w:val="both"/>
        <w:rPr>
          <w:lang w:val="ru-RU"/>
        </w:rPr>
      </w:pPr>
      <w:r w:rsidRPr="004C7433">
        <w:rPr>
          <w:lang w:val="ru-RU"/>
        </w:rPr>
        <w:t>(38) да участва в съставянето и всички други необходими актове съгласно изискванията на действащата нормативна уредба за контрол и приемане на строителните работи, не посочени в Наредба № 3;</w:t>
      </w:r>
    </w:p>
    <w:p w:rsidR="00DC1D1E" w:rsidRPr="004C7433" w:rsidRDefault="00DC1D1E" w:rsidP="00E157D9">
      <w:pPr>
        <w:tabs>
          <w:tab w:val="left" w:pos="0"/>
        </w:tabs>
        <w:jc w:val="both"/>
        <w:rPr>
          <w:lang w:val="ru-RU"/>
        </w:rPr>
      </w:pPr>
      <w:r w:rsidRPr="004C7433">
        <w:rPr>
          <w:lang w:val="ru-RU"/>
        </w:rPr>
        <w:t>(39) да изготви технически паспорт на обекта съгласно чл. 176б от ЗУТ и в обхвата, посочен в чл. 4 от НАРЕДБА № 5 от 28.12.2006 г. за техническите паспорти на строежите, издадена от министъра на регионалното развитие и благоустройството, обн., ДВ, бр. 7 от 23.01.2007 г.;</w:t>
      </w:r>
    </w:p>
    <w:p w:rsidR="00DC1D1E" w:rsidRPr="004C7433" w:rsidRDefault="00DC1D1E" w:rsidP="00E157D9">
      <w:pPr>
        <w:tabs>
          <w:tab w:val="left" w:pos="0"/>
        </w:tabs>
        <w:jc w:val="both"/>
        <w:rPr>
          <w:lang w:val="ru-RU"/>
        </w:rPr>
      </w:pPr>
      <w:r w:rsidRPr="004C7433">
        <w:rPr>
          <w:lang w:val="ru-RU"/>
        </w:rPr>
        <w:t>(40) да подпомага и сътрудничи при подготвянето на всякакви обществени кампании или медийни изяви;</w:t>
      </w:r>
    </w:p>
    <w:p w:rsidR="00DC1D1E" w:rsidRPr="004C7433" w:rsidRDefault="00DC1D1E" w:rsidP="00E157D9">
      <w:pPr>
        <w:tabs>
          <w:tab w:val="left" w:pos="0"/>
        </w:tabs>
        <w:jc w:val="both"/>
        <w:rPr>
          <w:lang w:val="ru-RU"/>
        </w:rPr>
      </w:pPr>
      <w:r w:rsidRPr="004C7433">
        <w:rPr>
          <w:lang w:val="ru-RU"/>
        </w:rPr>
        <w:t>(41) да изпълнява и други задължения, не упоменати изрично по-горе, но предвидени в българското законодателство.</w:t>
      </w:r>
    </w:p>
    <w:p w:rsidR="00DC1D1E" w:rsidRPr="004C7433" w:rsidRDefault="00DC1D1E" w:rsidP="00E157D9">
      <w:pPr>
        <w:tabs>
          <w:tab w:val="left" w:pos="0"/>
        </w:tabs>
        <w:jc w:val="both"/>
        <w:rPr>
          <w:lang w:val="ru-RU"/>
        </w:rPr>
      </w:pPr>
      <w:r w:rsidRPr="004C7433">
        <w:rPr>
          <w:lang w:val="ru-RU"/>
        </w:rPr>
        <w:t>Консултантът на настоящата обществена поръчка изготвя „Окончателен доклад на лицето, упражняващо строителен надзор” по смисъла на ЗУТ и на Наредба № 2.</w:t>
      </w:r>
    </w:p>
    <w:p w:rsidR="00DC1D1E" w:rsidRPr="004C7433" w:rsidRDefault="00DC1D1E" w:rsidP="00E157D9">
      <w:pPr>
        <w:tabs>
          <w:tab w:val="left" w:pos="0"/>
        </w:tabs>
        <w:jc w:val="both"/>
        <w:rPr>
          <w:lang w:val="ru-RU"/>
        </w:rPr>
      </w:pPr>
      <w:r w:rsidRPr="004C7433">
        <w:rPr>
          <w:lang w:val="ru-RU"/>
        </w:rPr>
        <w:t>Окончателният доклад трябва да бъде съставен на български език, подписан и подпечатан от лицето, упражняващо строителен надзор, и подписан от технически правоспособните физически лица, определени за надзор на строежа по съответните проектни части.</w:t>
      </w:r>
    </w:p>
    <w:p w:rsidR="00DC1D1E" w:rsidRPr="004C7433" w:rsidRDefault="00DC1D1E" w:rsidP="00E157D9">
      <w:pPr>
        <w:tabs>
          <w:tab w:val="left" w:pos="0"/>
          <w:tab w:val="left" w:pos="360"/>
        </w:tabs>
        <w:jc w:val="both"/>
        <w:rPr>
          <w:b/>
          <w:color w:val="000000"/>
          <w:lang w:val="ru-RU"/>
        </w:rPr>
      </w:pPr>
    </w:p>
    <w:p w:rsidR="00DC1D1E" w:rsidRPr="004C7433" w:rsidRDefault="00DC1D1E" w:rsidP="00E157D9">
      <w:pPr>
        <w:tabs>
          <w:tab w:val="left" w:pos="0"/>
          <w:tab w:val="left" w:pos="360"/>
        </w:tabs>
        <w:jc w:val="both"/>
        <w:rPr>
          <w:b/>
          <w:color w:val="000000"/>
        </w:rPr>
      </w:pPr>
      <w:r w:rsidRPr="004C7433">
        <w:rPr>
          <w:b/>
          <w:color w:val="000000"/>
          <w:lang w:val="ru-RU"/>
        </w:rPr>
        <w:tab/>
      </w:r>
      <w:r w:rsidRPr="004C7433">
        <w:rPr>
          <w:b/>
          <w:color w:val="000000"/>
          <w:lang w:val="ru-RU"/>
        </w:rPr>
        <w:tab/>
      </w:r>
      <w:r w:rsidRPr="004C7433">
        <w:rPr>
          <w:b/>
          <w:color w:val="000000"/>
        </w:rPr>
        <w:t>4</w:t>
      </w:r>
      <w:r w:rsidRPr="004C7433">
        <w:rPr>
          <w:b/>
          <w:color w:val="000000"/>
          <w:lang w:val="ru-RU"/>
        </w:rPr>
        <w:t>. Други задължения към консултанта</w:t>
      </w:r>
    </w:p>
    <w:p w:rsidR="00DC1D1E" w:rsidRPr="004C7433" w:rsidRDefault="00DC1D1E" w:rsidP="00E157D9">
      <w:pPr>
        <w:tabs>
          <w:tab w:val="left" w:pos="0"/>
        </w:tabs>
        <w:jc w:val="both"/>
        <w:rPr>
          <w:lang w:val="ru-RU"/>
        </w:rPr>
      </w:pPr>
      <w:r w:rsidRPr="004C7433">
        <w:rPr>
          <w:lang w:val="ru-RU"/>
        </w:rPr>
        <w:tab/>
        <w:t>Консултантът на настоящата обществена поръчка е длъжен също:</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започне изпълнението по договора, след получаване на писменото известие от страна на Възложителя за започване на изпълнението на договора;</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изготвя тримесечни  доклади за отчитане на извършената работа и окончателен доклад за изпълнението на договора и да ги представя на Възложителя в изискуемите срокове;</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не използва по никакъв начин, включително за свои нужди или като разгласява пред трети лица, каквато и да било информация за Възложителя, негови служители или контрагенти, станала му известна при или по повод изпълнението на договора за строителство;</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спре изпълнението по договора, тогава, когато получи от Възложителя известие за това;</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предостави, при приключване на договора за строителство, на Възложителя всички доклади, както и цялата информация, и/или получени материали, както и тези, които са събрани и подготвени от него при и по повод изпълнението на договора;</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информира Възложителя за всички потенциални проблеми, които възникват и биха могли да възникнат в хода на изпълнението на договора, като предложи адекватни решения за тях;</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уведоми с писмено известие Възложителя за спиране на изпълнението на договора поради непреодолима сила;</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застрахова професионалната си отговорност за вреди, причинени на други участници в строителството и/или трети лица, вследствие на неправомерни действия или бездействия при или по повод изпълнение на задълженията му;</w:t>
      </w:r>
    </w:p>
    <w:p w:rsidR="00DC1D1E" w:rsidRPr="004C7433" w:rsidRDefault="00DC1D1E" w:rsidP="002C49E5">
      <w:pPr>
        <w:numPr>
          <w:ilvl w:val="0"/>
          <w:numId w:val="22"/>
        </w:numPr>
        <w:tabs>
          <w:tab w:val="clear" w:pos="720"/>
          <w:tab w:val="left" w:pos="0"/>
          <w:tab w:val="left" w:pos="1080"/>
        </w:tabs>
        <w:ind w:left="0" w:firstLine="0"/>
        <w:jc w:val="both"/>
      </w:pPr>
      <w:r w:rsidRPr="004C7433">
        <w:rPr>
          <w:lang w:val="ru-RU"/>
        </w:rPr>
        <w:t xml:space="preserve">Да представи, при подписване на договора, на Възложителя копие от валидни застрахователни полици за този вид строеж в съответствие с Наредбата за условията и реда за задължително застраховане в проектирането и строителството (ПМС № 38 от 24.02.2004г., обн. </w:t>
      </w:r>
      <w:r w:rsidRPr="004C7433">
        <w:t>ДВ бр. 17 от 02.03.2004г.);</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представи при участието си в настоящата процедура списък на специалистите от екипа, който ще отговаря за изпълнението на обществената поръчка. В екипа следва да са посочени специалисти, притежаващи образование и професионална квалификация, съответстващо на предвидените за изпълнение СМР, съгласно одобрените инвестиционни проекти.</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обезпечи постоянно присъствие на обекта на специалистите по съответните части в зависимост от изпълняваните строителни работи;</w:t>
      </w:r>
    </w:p>
    <w:p w:rsidR="00DC1D1E" w:rsidRPr="004C7433" w:rsidRDefault="00DC1D1E" w:rsidP="002C49E5">
      <w:pPr>
        <w:numPr>
          <w:ilvl w:val="0"/>
          <w:numId w:val="22"/>
        </w:numPr>
        <w:tabs>
          <w:tab w:val="clear" w:pos="720"/>
          <w:tab w:val="left" w:pos="0"/>
          <w:tab w:val="left" w:pos="1080"/>
        </w:tabs>
        <w:ind w:left="0" w:firstLine="0"/>
        <w:jc w:val="both"/>
        <w:rPr>
          <w:lang w:val="ru-RU"/>
        </w:rPr>
      </w:pPr>
      <w:r w:rsidRPr="004C7433">
        <w:rPr>
          <w:lang w:val="ru-RU"/>
        </w:rPr>
        <w:t>Да представлява Възложителя пред държавните и общинските органи, тогава, когато това е пряко свързано с упражняването на строителния надзор, съгласно ЗУТ и подзаконовите нормативни актове по неговото прилагане.</w:t>
      </w:r>
    </w:p>
    <w:p w:rsidR="00DC1D1E" w:rsidRPr="00346A16" w:rsidRDefault="00DC1D1E" w:rsidP="00E157D9">
      <w:pPr>
        <w:spacing w:line="276" w:lineRule="auto"/>
        <w:jc w:val="both"/>
      </w:pPr>
    </w:p>
    <w:p w:rsidR="00DC1D1E" w:rsidRDefault="00DC1D1E"/>
    <w:sectPr w:rsidR="00DC1D1E" w:rsidSect="00387E8F">
      <w:headerReference w:type="default" r:id="rId26"/>
      <w:footerReference w:type="even" r:id="rId27"/>
      <w:footerReference w:type="default" r:id="rId28"/>
      <w:headerReference w:type="first" r:id="rId29"/>
      <w:pgSz w:w="11906" w:h="16838"/>
      <w:pgMar w:top="970" w:right="851" w:bottom="1438" w:left="1418" w:header="709" w:footer="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D1E" w:rsidRDefault="00DC1D1E" w:rsidP="00E157D9">
      <w:r>
        <w:separator/>
      </w:r>
    </w:p>
  </w:endnote>
  <w:endnote w:type="continuationSeparator" w:id="0">
    <w:p w:rsidR="00DC1D1E" w:rsidRDefault="00DC1D1E" w:rsidP="00E15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ЎPs??c???"/>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SimSun">
    <w:altName w:val="§­§°§®§Ц"/>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ypoUpright BT">
    <w:altName w:val="Courier New"/>
    <w:panose1 w:val="00000000000000000000"/>
    <w:charset w:val="00"/>
    <w:family w:val="script"/>
    <w:notTrueType/>
    <w:pitch w:val="variable"/>
    <w:sig w:usb0="00000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1E" w:rsidRDefault="00DC1D1E" w:rsidP="00387E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1D1E" w:rsidRDefault="00DC1D1E" w:rsidP="00387E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1E" w:rsidRDefault="00DC1D1E" w:rsidP="00387E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DC1D1E" w:rsidRPr="00BD494B" w:rsidRDefault="00DC1D1E" w:rsidP="00387E8F">
    <w:pP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1E" w:rsidRDefault="00DC1D1E" w:rsidP="00387E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1D1E" w:rsidRDefault="00DC1D1E" w:rsidP="00387E8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1E" w:rsidRDefault="00DC1D1E" w:rsidP="00387E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DC1D1E" w:rsidRPr="00767EAF" w:rsidRDefault="00DC1D1E" w:rsidP="00387E8F">
    <w:pPr>
      <w:pStyle w:val="Footer"/>
      <w:pBdr>
        <w:top w:val="single" w:sz="4" w:space="0" w:color="auto"/>
      </w:pBdr>
      <w:rPr>
        <w:lang w:val="ru-RU"/>
      </w:rPr>
    </w:pPr>
  </w:p>
  <w:p w:rsidR="00DC1D1E" w:rsidRPr="00BD494B" w:rsidRDefault="00DC1D1E" w:rsidP="00387E8F">
    <w:pP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D1E" w:rsidRDefault="00DC1D1E" w:rsidP="00E157D9">
      <w:r>
        <w:separator/>
      </w:r>
    </w:p>
  </w:footnote>
  <w:footnote w:type="continuationSeparator" w:id="0">
    <w:p w:rsidR="00DC1D1E" w:rsidRDefault="00DC1D1E" w:rsidP="00E157D9">
      <w:r>
        <w:continuationSeparator/>
      </w:r>
    </w:p>
  </w:footnote>
  <w:footnote w:id="1">
    <w:p w:rsidR="00DC1D1E" w:rsidRDefault="00DC1D1E" w:rsidP="00E157D9">
      <w:pPr>
        <w:pStyle w:val="FootnoteText"/>
      </w:pPr>
      <w:r w:rsidRPr="00264351">
        <w:rPr>
          <w:rStyle w:val="FootnoteReference"/>
          <w:lang w:val="ru-RU"/>
        </w:rPr>
        <w:t>*</w:t>
      </w:r>
      <w:r w:rsidRPr="00264351">
        <w:rPr>
          <w:lang w:val="ru-RU"/>
        </w:rPr>
        <w:t xml:space="preserve"> </w:t>
      </w:r>
      <w:r w:rsidRPr="00264351">
        <w:rPr>
          <w:i/>
          <w:iCs/>
          <w:lang w:val="ru-RU"/>
        </w:rPr>
        <w:t xml:space="preserve">Декларация се подписва задължително от </w:t>
      </w:r>
      <w:r w:rsidRPr="00264351">
        <w:rPr>
          <w:i/>
          <w:iCs/>
        </w:rPr>
        <w:t>управляващия участника по регистрация</w:t>
      </w:r>
      <w:r w:rsidRPr="00264351">
        <w:rPr>
          <w:i/>
          <w:iCs/>
          <w:lang w:val="ru-RU"/>
        </w:rPr>
        <w:t xml:space="preserve">. </w:t>
      </w:r>
    </w:p>
  </w:footnote>
  <w:footnote w:id="2">
    <w:p w:rsidR="00DC1D1E" w:rsidRDefault="00DC1D1E" w:rsidP="00E157D9">
      <w:pPr>
        <w:pStyle w:val="FootnoteText"/>
      </w:pPr>
      <w:r>
        <w:rPr>
          <w:rStyle w:val="FootnoteReference"/>
        </w:rPr>
        <w:footnoteRef/>
      </w:r>
      <w:r>
        <w:t xml:space="preserve"> Изписват се обек</w:t>
      </w:r>
      <w:r>
        <w:rPr>
          <w:lang w:val="bg-BG"/>
        </w:rPr>
        <w:t>та</w:t>
      </w:r>
      <w:r>
        <w:t>, предмет на поръчката.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9" w:type="dxa"/>
      <w:tblInd w:w="-633" w:type="dxa"/>
      <w:tblLook w:val="01E0"/>
    </w:tblPr>
    <w:tblGrid>
      <w:gridCol w:w="2334"/>
      <w:gridCol w:w="898"/>
      <w:gridCol w:w="3497"/>
      <w:gridCol w:w="3340"/>
      <w:gridCol w:w="62"/>
    </w:tblGrid>
    <w:tr w:rsidR="00DC1D1E">
      <w:trPr>
        <w:gridAfter w:val="1"/>
        <w:wAfter w:w="62" w:type="dxa"/>
        <w:trHeight w:val="136"/>
      </w:trPr>
      <w:tc>
        <w:tcPr>
          <w:tcW w:w="3340" w:type="dxa"/>
          <w:gridSpan w:val="2"/>
        </w:tcPr>
        <w:p w:rsidR="00DC1D1E" w:rsidRPr="002D7BD8" w:rsidRDefault="00DC1D1E" w:rsidP="00387E8F">
          <w:pPr>
            <w:jc w:val="center"/>
            <w:rPr>
              <w:noProof/>
            </w:rPr>
          </w:pPr>
          <w:r w:rsidRPr="002D7BD8">
            <w:rPr>
              <w:rFonts w:ascii="Verdana" w:hAnsi="Verdana"/>
              <w:color w:val="333333"/>
              <w:sz w:val="16"/>
              <w:szCs w:val="16"/>
            </w:rPr>
            <w:t>Инвестираме във вашето бъдеще</w:t>
          </w:r>
        </w:p>
      </w:tc>
      <w:tc>
        <w:tcPr>
          <w:tcW w:w="3497" w:type="dxa"/>
        </w:tcPr>
        <w:p w:rsidR="00DC1D1E" w:rsidRDefault="00DC1D1E" w:rsidP="00387E8F">
          <w:pPr>
            <w:rPr>
              <w:noProof/>
            </w:rPr>
          </w:pPr>
        </w:p>
      </w:tc>
      <w:tc>
        <w:tcPr>
          <w:tcW w:w="3340" w:type="dxa"/>
        </w:tcPr>
        <w:p w:rsidR="00DC1D1E" w:rsidRDefault="00DC1D1E" w:rsidP="00387E8F">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konk" style="position:absolute;margin-left:43.45pt;margin-top:9.15pt;width:70.35pt;height:66.55pt;z-index:251659264;visibility:visible;mso-position-horizontal-relative:text;mso-position-vertical-relative:text">
                <v:imagedata r:id="rId1" o:title=""/>
              </v:shape>
            </w:pict>
          </w:r>
        </w:p>
      </w:tc>
    </w:tr>
    <w:tr w:rsidR="00DC1D1E">
      <w:trPr>
        <w:gridAfter w:val="1"/>
        <w:wAfter w:w="62" w:type="dxa"/>
        <w:trHeight w:val="1250"/>
      </w:trPr>
      <w:tc>
        <w:tcPr>
          <w:tcW w:w="3340" w:type="dxa"/>
          <w:gridSpan w:val="2"/>
        </w:tcPr>
        <w:p w:rsidR="00DC1D1E" w:rsidRDefault="00DC1D1E" w:rsidP="00387E8F">
          <w:r>
            <w:rPr>
              <w:noProof/>
            </w:rPr>
            <w:pict>
              <v:shape id="Picture 7" o:spid="_x0000_s2050" type="#_x0000_t75" alt="EU-colors" style="position:absolute;margin-left:37.05pt;margin-top:5.9pt;width:80.35pt;height:55.1pt;z-index:251655168;visibility:visible;mso-position-horizontal-relative:margin;mso-position-vertical-relative:margin">
                <v:imagedata r:id="rId2" o:title=""/>
                <w10:wrap type="square" anchorx="margin" anchory="margin"/>
              </v:shape>
            </w:pict>
          </w:r>
        </w:p>
      </w:tc>
      <w:tc>
        <w:tcPr>
          <w:tcW w:w="3497" w:type="dxa"/>
        </w:tcPr>
        <w:p w:rsidR="00DC1D1E" w:rsidRDefault="00DC1D1E" w:rsidP="00387E8F">
          <w:r>
            <w:rPr>
              <w:noProof/>
            </w:rPr>
            <w:pict>
              <v:shape id="Picture 6" o:spid="_x0000_s2051" type="#_x0000_t75" alt="NSRRlogoCMYK" style="position:absolute;margin-left:37.35pt;margin-top:.25pt;width:88.05pt;height:61.1pt;z-index:251657216;visibility:visible;mso-position-horizontal-relative:text;mso-position-vertical-relative:text">
                <v:imagedata r:id="rId3" o:title=""/>
              </v:shape>
            </w:pict>
          </w:r>
        </w:p>
      </w:tc>
      <w:tc>
        <w:tcPr>
          <w:tcW w:w="3340" w:type="dxa"/>
        </w:tcPr>
        <w:p w:rsidR="00DC1D1E" w:rsidRDefault="00DC1D1E" w:rsidP="00387E8F"/>
      </w:tc>
    </w:tr>
    <w:tr w:rsidR="00DC1D1E" w:rsidRPr="002D7BD8">
      <w:trPr>
        <w:gridAfter w:val="1"/>
        <w:wAfter w:w="62" w:type="dxa"/>
        <w:trHeight w:val="597"/>
      </w:trPr>
      <w:tc>
        <w:tcPr>
          <w:tcW w:w="3340" w:type="dxa"/>
          <w:gridSpan w:val="2"/>
        </w:tcPr>
        <w:p w:rsidR="00DC1D1E" w:rsidRPr="002D7BD8" w:rsidRDefault="00DC1D1E" w:rsidP="00387E8F">
          <w:pPr>
            <w:jc w:val="center"/>
            <w:rPr>
              <w:rFonts w:ascii="Verdana" w:hAnsi="Verdana"/>
              <w:color w:val="333333"/>
              <w:sz w:val="20"/>
              <w:lang w:val="ru-RU"/>
            </w:rPr>
          </w:pPr>
          <w:r w:rsidRPr="002D7BD8">
            <w:rPr>
              <w:rFonts w:ascii="Verdana" w:hAnsi="Verdana"/>
              <w:color w:val="333333"/>
              <w:sz w:val="20"/>
              <w:lang w:val="ru-RU"/>
            </w:rPr>
            <w:t>Европейски съюз</w:t>
          </w:r>
        </w:p>
        <w:p w:rsidR="00DC1D1E" w:rsidRPr="002D7BD8" w:rsidRDefault="00DC1D1E" w:rsidP="00387E8F">
          <w:pPr>
            <w:jc w:val="center"/>
            <w:rPr>
              <w:rFonts w:ascii="Verdana" w:hAnsi="Verdana"/>
              <w:color w:val="333333"/>
              <w:sz w:val="16"/>
              <w:szCs w:val="16"/>
              <w:lang w:val="ru-RU"/>
            </w:rPr>
          </w:pPr>
          <w:r w:rsidRPr="002D7BD8">
            <w:rPr>
              <w:rFonts w:ascii="Verdana" w:hAnsi="Verdana"/>
              <w:color w:val="333333"/>
              <w:sz w:val="16"/>
              <w:szCs w:val="16"/>
              <w:lang w:val="ru-RU"/>
            </w:rPr>
            <w:t xml:space="preserve">Европейски фонд за </w:t>
          </w:r>
        </w:p>
        <w:p w:rsidR="00DC1D1E" w:rsidRPr="00EA05C2" w:rsidRDefault="00DC1D1E" w:rsidP="00387E8F">
          <w:pPr>
            <w:pStyle w:val="Header"/>
            <w:jc w:val="center"/>
            <w:rPr>
              <w:szCs w:val="20"/>
              <w:lang w:val="ru-RU" w:eastAsia="en-US"/>
            </w:rPr>
          </w:pPr>
          <w:r w:rsidRPr="002D7BD8">
            <w:rPr>
              <w:rFonts w:ascii="Verdana" w:hAnsi="Verdana"/>
              <w:color w:val="333333"/>
              <w:sz w:val="16"/>
              <w:szCs w:val="16"/>
              <w:lang w:val="ru-RU" w:eastAsia="en-US"/>
            </w:rPr>
            <w:t>регионално развитие</w:t>
          </w:r>
        </w:p>
      </w:tc>
      <w:tc>
        <w:tcPr>
          <w:tcW w:w="3497" w:type="dxa"/>
        </w:tcPr>
        <w:p w:rsidR="00DC1D1E" w:rsidRPr="002D7BD8" w:rsidRDefault="00DC1D1E" w:rsidP="00387E8F">
          <w:pPr>
            <w:rPr>
              <w:rFonts w:ascii="Verdana" w:hAnsi="Verdana"/>
              <w:b/>
              <w:color w:val="333333"/>
              <w:sz w:val="16"/>
              <w:szCs w:val="16"/>
              <w:lang w:val="ru-RU"/>
            </w:rPr>
          </w:pPr>
        </w:p>
        <w:p w:rsidR="00DC1D1E" w:rsidRPr="002D7BD8" w:rsidRDefault="00DC1D1E" w:rsidP="00387E8F">
          <w:pPr>
            <w:rPr>
              <w:lang w:val="ru-RU"/>
            </w:rPr>
          </w:pPr>
        </w:p>
      </w:tc>
      <w:tc>
        <w:tcPr>
          <w:tcW w:w="3340" w:type="dxa"/>
        </w:tcPr>
        <w:p w:rsidR="00DC1D1E" w:rsidRPr="002D7BD8" w:rsidRDefault="00DC1D1E" w:rsidP="00387E8F">
          <w:pPr>
            <w:jc w:val="center"/>
            <w:rPr>
              <w:rFonts w:ascii="Verdana" w:hAnsi="Verdana"/>
              <w:b/>
              <w:color w:val="333333"/>
              <w:sz w:val="16"/>
              <w:szCs w:val="16"/>
            </w:rPr>
          </w:pPr>
          <w:r w:rsidRPr="002D7BD8">
            <w:rPr>
              <w:rFonts w:ascii="Verdana" w:hAnsi="Verdana"/>
              <w:color w:val="333333"/>
              <w:sz w:val="16"/>
              <w:szCs w:val="16"/>
              <w:lang w:val="ru-RU"/>
            </w:rPr>
            <w:t>Оперативна програма „Развитие на конкурентоспособността на българската икономика” 2007-2013</w:t>
          </w:r>
        </w:p>
      </w:tc>
    </w:tr>
    <w:tr w:rsidR="00DC1D1E" w:rsidRPr="002D7BD8">
      <w:trPr>
        <w:trHeight w:val="1329"/>
      </w:trPr>
      <w:tc>
        <w:tcPr>
          <w:tcW w:w="2442" w:type="dxa"/>
        </w:tcPr>
        <w:p w:rsidR="00DC1D1E" w:rsidRPr="002D7BD8" w:rsidRDefault="00DC1D1E" w:rsidP="00387E8F">
          <w:pPr>
            <w:jc w:val="center"/>
            <w:rPr>
              <w:rFonts w:ascii="Verdana" w:hAnsi="Verdana"/>
              <w:b/>
              <w:color w:val="333333"/>
              <w:sz w:val="20"/>
            </w:rPr>
          </w:pPr>
        </w:p>
        <w:p w:rsidR="00DC1D1E" w:rsidRPr="002D7BD8" w:rsidRDefault="00DC1D1E" w:rsidP="00387E8F">
          <w:pPr>
            <w:jc w:val="right"/>
            <w:rPr>
              <w:rFonts w:ascii="Verdana" w:hAnsi="Verdana"/>
              <w:b/>
              <w:color w:val="333333"/>
              <w:sz w:val="8"/>
              <w:szCs w:val="8"/>
            </w:rPr>
          </w:pPr>
          <w:r w:rsidRPr="00896279">
            <w:rPr>
              <w:noProof/>
            </w:rPr>
            <w:pict>
              <v:shape id="Picture 5" o:spid="_x0000_i1026" type="#_x0000_t75" alt="bai_logo_kk" style="width:63pt;height:51.75pt;visibility:visible">
                <v:imagedata r:id="rId4" o:title=""/>
              </v:shape>
            </w:pict>
          </w:r>
        </w:p>
      </w:tc>
      <w:tc>
        <w:tcPr>
          <w:tcW w:w="7797" w:type="dxa"/>
          <w:gridSpan w:val="4"/>
        </w:tcPr>
        <w:p w:rsidR="00DC1D1E" w:rsidRPr="002D7BD8" w:rsidRDefault="00DC1D1E" w:rsidP="00387E8F">
          <w:pPr>
            <w:jc w:val="center"/>
            <w:rPr>
              <w:rFonts w:ascii="Verdana" w:hAnsi="Verdana"/>
              <w:b/>
              <w:color w:val="333333"/>
              <w:sz w:val="12"/>
              <w:szCs w:val="12"/>
            </w:rPr>
          </w:pPr>
        </w:p>
        <w:p w:rsidR="00DC1D1E" w:rsidRPr="002D7BD8" w:rsidRDefault="00DC1D1E" w:rsidP="00387E8F">
          <w:pPr>
            <w:rPr>
              <w:rFonts w:ascii="Verdana" w:hAnsi="Verdana"/>
              <w:b/>
              <w:color w:val="333333"/>
              <w:sz w:val="20"/>
            </w:rPr>
          </w:pPr>
        </w:p>
        <w:p w:rsidR="00DC1D1E" w:rsidRPr="002D7BD8" w:rsidRDefault="00DC1D1E" w:rsidP="00387E8F">
          <w:pPr>
            <w:rPr>
              <w:sz w:val="16"/>
              <w:szCs w:val="16"/>
              <w:lang w:val="ru-RU"/>
            </w:rPr>
          </w:pPr>
        </w:p>
      </w:tc>
    </w:tr>
  </w:tbl>
  <w:p w:rsidR="00DC1D1E" w:rsidRDefault="00DC1D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1E" w:rsidRPr="002A4581" w:rsidRDefault="00DC1D1E" w:rsidP="00387E8F">
    <w:pPr>
      <w:jc w:val="center"/>
      <w:rPr>
        <w:spacing w:val="142"/>
        <w:sz w:val="32"/>
        <w:szCs w:val="32"/>
      </w:rPr>
    </w:pPr>
  </w:p>
  <w:p w:rsidR="00DC1D1E" w:rsidRPr="00356293" w:rsidRDefault="00DC1D1E">
    <w:pPr>
      <w:pStyle w:val="Head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9" w:type="dxa"/>
      <w:tblInd w:w="-633" w:type="dxa"/>
      <w:tblLook w:val="01E0"/>
    </w:tblPr>
    <w:tblGrid>
      <w:gridCol w:w="2334"/>
      <w:gridCol w:w="898"/>
      <w:gridCol w:w="3497"/>
      <w:gridCol w:w="3340"/>
      <w:gridCol w:w="62"/>
    </w:tblGrid>
    <w:tr w:rsidR="00DC1D1E">
      <w:trPr>
        <w:gridAfter w:val="1"/>
        <w:wAfter w:w="62" w:type="dxa"/>
        <w:trHeight w:val="136"/>
      </w:trPr>
      <w:tc>
        <w:tcPr>
          <w:tcW w:w="3340" w:type="dxa"/>
          <w:gridSpan w:val="2"/>
        </w:tcPr>
        <w:p w:rsidR="00DC1D1E" w:rsidRPr="002D7BD8" w:rsidRDefault="00DC1D1E" w:rsidP="00387E8F">
          <w:pPr>
            <w:jc w:val="center"/>
            <w:rPr>
              <w:noProof/>
            </w:rPr>
          </w:pPr>
          <w:r w:rsidRPr="002D7BD8">
            <w:rPr>
              <w:rFonts w:ascii="Verdana" w:hAnsi="Verdana"/>
              <w:color w:val="333333"/>
              <w:sz w:val="16"/>
              <w:szCs w:val="16"/>
            </w:rPr>
            <w:t>Инвестираме във вашето бъдеще</w:t>
          </w:r>
        </w:p>
      </w:tc>
      <w:tc>
        <w:tcPr>
          <w:tcW w:w="3497" w:type="dxa"/>
        </w:tcPr>
        <w:p w:rsidR="00DC1D1E" w:rsidRDefault="00DC1D1E" w:rsidP="00387E8F">
          <w:pPr>
            <w:rPr>
              <w:noProof/>
            </w:rPr>
          </w:pPr>
        </w:p>
      </w:tc>
      <w:tc>
        <w:tcPr>
          <w:tcW w:w="3340" w:type="dxa"/>
        </w:tcPr>
        <w:p w:rsidR="00DC1D1E" w:rsidRDefault="00DC1D1E" w:rsidP="00387E8F">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alt="konk" style="position:absolute;margin-left:43.45pt;margin-top:9.15pt;width:70.35pt;height:66.55pt;z-index:251660288;visibility:visible;mso-position-horizontal-relative:text;mso-position-vertical-relative:text">
                <v:imagedata r:id="rId1" o:title=""/>
              </v:shape>
            </w:pict>
          </w:r>
        </w:p>
      </w:tc>
    </w:tr>
    <w:tr w:rsidR="00DC1D1E">
      <w:trPr>
        <w:gridAfter w:val="1"/>
        <w:wAfter w:w="62" w:type="dxa"/>
        <w:trHeight w:val="1250"/>
      </w:trPr>
      <w:tc>
        <w:tcPr>
          <w:tcW w:w="3340" w:type="dxa"/>
          <w:gridSpan w:val="2"/>
        </w:tcPr>
        <w:p w:rsidR="00DC1D1E" w:rsidRDefault="00DC1D1E" w:rsidP="00387E8F">
          <w:r>
            <w:rPr>
              <w:noProof/>
            </w:rPr>
            <w:pict>
              <v:shape id="Picture 3" o:spid="_x0000_s2053" type="#_x0000_t75" alt="EU-colors" style="position:absolute;margin-left:37.05pt;margin-top:5.9pt;width:80.35pt;height:55.1pt;z-index:251656192;visibility:visible;mso-position-horizontal-relative:margin;mso-position-vertical-relative:margin">
                <v:imagedata r:id="rId2" o:title=""/>
                <w10:wrap type="square" anchorx="margin" anchory="margin"/>
              </v:shape>
            </w:pict>
          </w:r>
        </w:p>
      </w:tc>
      <w:tc>
        <w:tcPr>
          <w:tcW w:w="3497" w:type="dxa"/>
        </w:tcPr>
        <w:p w:rsidR="00DC1D1E" w:rsidRDefault="00DC1D1E" w:rsidP="00387E8F">
          <w:r>
            <w:rPr>
              <w:noProof/>
            </w:rPr>
            <w:pict>
              <v:shape id="Picture 2" o:spid="_x0000_s2054" type="#_x0000_t75" alt="NSRRlogoCMYK" style="position:absolute;margin-left:37.35pt;margin-top:.25pt;width:88.05pt;height:61.1pt;z-index:251658240;visibility:visible;mso-position-horizontal-relative:text;mso-position-vertical-relative:text">
                <v:imagedata r:id="rId3" o:title=""/>
              </v:shape>
            </w:pict>
          </w:r>
        </w:p>
      </w:tc>
      <w:tc>
        <w:tcPr>
          <w:tcW w:w="3340" w:type="dxa"/>
        </w:tcPr>
        <w:p w:rsidR="00DC1D1E" w:rsidRDefault="00DC1D1E" w:rsidP="00387E8F"/>
      </w:tc>
    </w:tr>
    <w:tr w:rsidR="00DC1D1E" w:rsidRPr="002D7BD8">
      <w:trPr>
        <w:gridAfter w:val="1"/>
        <w:wAfter w:w="62" w:type="dxa"/>
        <w:trHeight w:val="597"/>
      </w:trPr>
      <w:tc>
        <w:tcPr>
          <w:tcW w:w="3340" w:type="dxa"/>
          <w:gridSpan w:val="2"/>
        </w:tcPr>
        <w:p w:rsidR="00DC1D1E" w:rsidRPr="002D7BD8" w:rsidRDefault="00DC1D1E" w:rsidP="00387E8F">
          <w:pPr>
            <w:jc w:val="center"/>
            <w:rPr>
              <w:rFonts w:ascii="Verdana" w:hAnsi="Verdana"/>
              <w:color w:val="333333"/>
              <w:sz w:val="20"/>
              <w:lang w:val="ru-RU"/>
            </w:rPr>
          </w:pPr>
          <w:r w:rsidRPr="002D7BD8">
            <w:rPr>
              <w:rFonts w:ascii="Verdana" w:hAnsi="Verdana"/>
              <w:color w:val="333333"/>
              <w:sz w:val="20"/>
              <w:lang w:val="ru-RU"/>
            </w:rPr>
            <w:t>Европейски съюз</w:t>
          </w:r>
        </w:p>
        <w:p w:rsidR="00DC1D1E" w:rsidRPr="002D7BD8" w:rsidRDefault="00DC1D1E" w:rsidP="00387E8F">
          <w:pPr>
            <w:jc w:val="center"/>
            <w:rPr>
              <w:rFonts w:ascii="Verdana" w:hAnsi="Verdana"/>
              <w:color w:val="333333"/>
              <w:sz w:val="16"/>
              <w:szCs w:val="16"/>
              <w:lang w:val="ru-RU"/>
            </w:rPr>
          </w:pPr>
          <w:r w:rsidRPr="002D7BD8">
            <w:rPr>
              <w:rFonts w:ascii="Verdana" w:hAnsi="Verdana"/>
              <w:color w:val="333333"/>
              <w:sz w:val="16"/>
              <w:szCs w:val="16"/>
              <w:lang w:val="ru-RU"/>
            </w:rPr>
            <w:t xml:space="preserve">Европейски фонд за </w:t>
          </w:r>
        </w:p>
        <w:p w:rsidR="00DC1D1E" w:rsidRPr="00EA05C2" w:rsidRDefault="00DC1D1E" w:rsidP="00387E8F">
          <w:pPr>
            <w:pStyle w:val="Header"/>
            <w:jc w:val="center"/>
            <w:rPr>
              <w:szCs w:val="20"/>
              <w:lang w:val="ru-RU" w:eastAsia="en-US"/>
            </w:rPr>
          </w:pPr>
          <w:r w:rsidRPr="002D7BD8">
            <w:rPr>
              <w:rFonts w:ascii="Verdana" w:hAnsi="Verdana"/>
              <w:color w:val="333333"/>
              <w:sz w:val="16"/>
              <w:szCs w:val="16"/>
              <w:lang w:val="ru-RU" w:eastAsia="en-US"/>
            </w:rPr>
            <w:t>регионално развитие</w:t>
          </w:r>
        </w:p>
      </w:tc>
      <w:tc>
        <w:tcPr>
          <w:tcW w:w="3497" w:type="dxa"/>
        </w:tcPr>
        <w:p w:rsidR="00DC1D1E" w:rsidRPr="002D7BD8" w:rsidRDefault="00DC1D1E" w:rsidP="00387E8F">
          <w:pPr>
            <w:rPr>
              <w:rFonts w:ascii="Verdana" w:hAnsi="Verdana"/>
              <w:b/>
              <w:color w:val="333333"/>
              <w:sz w:val="16"/>
              <w:szCs w:val="16"/>
              <w:lang w:val="ru-RU"/>
            </w:rPr>
          </w:pPr>
        </w:p>
        <w:p w:rsidR="00DC1D1E" w:rsidRPr="002D7BD8" w:rsidRDefault="00DC1D1E" w:rsidP="00387E8F">
          <w:pPr>
            <w:rPr>
              <w:lang w:val="ru-RU"/>
            </w:rPr>
          </w:pPr>
        </w:p>
      </w:tc>
      <w:tc>
        <w:tcPr>
          <w:tcW w:w="3340" w:type="dxa"/>
        </w:tcPr>
        <w:p w:rsidR="00DC1D1E" w:rsidRPr="002D7BD8" w:rsidRDefault="00DC1D1E" w:rsidP="00387E8F">
          <w:pPr>
            <w:jc w:val="center"/>
            <w:rPr>
              <w:rFonts w:ascii="Verdana" w:hAnsi="Verdana"/>
              <w:b/>
              <w:color w:val="333333"/>
              <w:sz w:val="16"/>
              <w:szCs w:val="16"/>
            </w:rPr>
          </w:pPr>
          <w:r w:rsidRPr="002D7BD8">
            <w:rPr>
              <w:rFonts w:ascii="Verdana" w:hAnsi="Verdana"/>
              <w:color w:val="333333"/>
              <w:sz w:val="16"/>
              <w:szCs w:val="16"/>
              <w:lang w:val="ru-RU"/>
            </w:rPr>
            <w:t>Оперативна програма „Развитие на конкурентоспособността на българската икономика” 2007-2013</w:t>
          </w:r>
        </w:p>
      </w:tc>
    </w:tr>
    <w:tr w:rsidR="00DC1D1E" w:rsidRPr="002D7BD8">
      <w:trPr>
        <w:trHeight w:val="1329"/>
      </w:trPr>
      <w:tc>
        <w:tcPr>
          <w:tcW w:w="2442" w:type="dxa"/>
        </w:tcPr>
        <w:p w:rsidR="00DC1D1E" w:rsidRPr="002D7BD8" w:rsidRDefault="00DC1D1E" w:rsidP="00387E8F">
          <w:pPr>
            <w:jc w:val="center"/>
            <w:rPr>
              <w:rFonts w:ascii="Verdana" w:hAnsi="Verdana"/>
              <w:b/>
              <w:color w:val="333333"/>
              <w:sz w:val="20"/>
            </w:rPr>
          </w:pPr>
        </w:p>
        <w:p w:rsidR="00DC1D1E" w:rsidRPr="002D7BD8" w:rsidRDefault="00DC1D1E" w:rsidP="00387E8F">
          <w:pPr>
            <w:jc w:val="right"/>
            <w:rPr>
              <w:rFonts w:ascii="Verdana" w:hAnsi="Verdana"/>
              <w:b/>
              <w:color w:val="333333"/>
              <w:sz w:val="8"/>
              <w:szCs w:val="8"/>
            </w:rPr>
          </w:pPr>
          <w:r w:rsidRPr="00896279">
            <w:rPr>
              <w:noProof/>
            </w:rPr>
            <w:pict>
              <v:shape id="Picture 1" o:spid="_x0000_i1028" type="#_x0000_t75" alt="bai_logo_kk" style="width:63pt;height:51.75pt;visibility:visible">
                <v:imagedata r:id="rId4" o:title=""/>
              </v:shape>
            </w:pict>
          </w:r>
        </w:p>
      </w:tc>
      <w:tc>
        <w:tcPr>
          <w:tcW w:w="7797" w:type="dxa"/>
          <w:gridSpan w:val="4"/>
        </w:tcPr>
        <w:p w:rsidR="00DC1D1E" w:rsidRPr="002D7BD8" w:rsidRDefault="00DC1D1E" w:rsidP="00387E8F">
          <w:pPr>
            <w:jc w:val="center"/>
            <w:rPr>
              <w:rFonts w:ascii="Verdana" w:hAnsi="Verdana"/>
              <w:b/>
              <w:color w:val="333333"/>
              <w:sz w:val="12"/>
              <w:szCs w:val="12"/>
            </w:rPr>
          </w:pPr>
        </w:p>
        <w:p w:rsidR="00DC1D1E" w:rsidRPr="002D7BD8" w:rsidRDefault="00DC1D1E" w:rsidP="00387E8F">
          <w:pPr>
            <w:rPr>
              <w:rFonts w:ascii="Verdana" w:hAnsi="Verdana"/>
              <w:b/>
              <w:color w:val="333333"/>
              <w:sz w:val="20"/>
            </w:rPr>
          </w:pPr>
        </w:p>
        <w:p w:rsidR="00DC1D1E" w:rsidRPr="002D7BD8" w:rsidRDefault="00DC1D1E" w:rsidP="00387E8F">
          <w:pPr>
            <w:rPr>
              <w:sz w:val="16"/>
              <w:szCs w:val="16"/>
              <w:lang w:val="ru-RU"/>
            </w:rPr>
          </w:pPr>
        </w:p>
      </w:tc>
    </w:tr>
  </w:tbl>
  <w:p w:rsidR="00DC1D1E" w:rsidRDefault="00DC1D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93A"/>
    <w:multiLevelType w:val="multilevel"/>
    <w:tmpl w:val="C7BE67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7C663E0"/>
    <w:multiLevelType w:val="multilevel"/>
    <w:tmpl w:val="9A26198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430"/>
        </w:tabs>
        <w:ind w:left="2430" w:hanging="72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3930"/>
        </w:tabs>
        <w:ind w:left="3930" w:hanging="108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430"/>
        </w:tabs>
        <w:ind w:left="5430" w:hanging="1440"/>
      </w:pPr>
      <w:rPr>
        <w:rFonts w:cs="Times New Roman" w:hint="default"/>
      </w:rPr>
    </w:lvl>
    <w:lvl w:ilvl="8">
      <w:start w:val="1"/>
      <w:numFmt w:val="decimal"/>
      <w:lvlText w:val="%1.%2.%3.%4.%5.%6.%7.%8.%9."/>
      <w:lvlJc w:val="left"/>
      <w:pPr>
        <w:tabs>
          <w:tab w:val="num" w:pos="6360"/>
        </w:tabs>
        <w:ind w:left="6360" w:hanging="1800"/>
      </w:pPr>
      <w:rPr>
        <w:rFonts w:cs="Times New Roman" w:hint="default"/>
      </w:rPr>
    </w:lvl>
  </w:abstractNum>
  <w:abstractNum w:abstractNumId="2">
    <w:nsid w:val="13530FDA"/>
    <w:multiLevelType w:val="hybridMultilevel"/>
    <w:tmpl w:val="4FA4A986"/>
    <w:lvl w:ilvl="0" w:tplc="BE5C5716">
      <w:start w:val="1"/>
      <w:numFmt w:val="decimal"/>
      <w:lvlText w:val="%1."/>
      <w:lvlJc w:val="left"/>
      <w:pPr>
        <w:ind w:left="1545" w:hanging="945"/>
      </w:pPr>
      <w:rPr>
        <w:rFonts w:cs="Times New Roman" w:hint="default"/>
        <w:b w:val="0"/>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3">
    <w:nsid w:val="1372217D"/>
    <w:multiLevelType w:val="hybridMultilevel"/>
    <w:tmpl w:val="8794AD48"/>
    <w:lvl w:ilvl="0" w:tplc="FFFFFFFF">
      <w:start w:val="1"/>
      <w:numFmt w:val="decimal"/>
      <w:lvlText w:val="%1."/>
      <w:lvlJc w:val="left"/>
      <w:pPr>
        <w:tabs>
          <w:tab w:val="num" w:pos="2866"/>
        </w:tabs>
        <w:ind w:left="2866" w:hanging="1590"/>
      </w:pPr>
      <w:rPr>
        <w:rFonts w:ascii="Times New (W1)" w:hAnsi="Times New (W1)" w:cs="Times New Roman" w:hint="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16FB6037"/>
    <w:multiLevelType w:val="hybridMultilevel"/>
    <w:tmpl w:val="0A12C7BE"/>
    <w:lvl w:ilvl="0" w:tplc="0CA459AA">
      <w:start w:val="1"/>
      <w:numFmt w:val="decimal"/>
      <w:pStyle w:val="Application4"/>
      <w:lvlText w:val="%1."/>
      <w:lvlJc w:val="left"/>
      <w:pPr>
        <w:tabs>
          <w:tab w:val="num" w:pos="960"/>
        </w:tabs>
        <w:ind w:left="960" w:hanging="360"/>
      </w:pPr>
      <w:rPr>
        <w:rFonts w:cs="Times New Roman" w:hint="default"/>
        <w:color w:val="auto"/>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5">
    <w:nsid w:val="1F99662C"/>
    <w:multiLevelType w:val="hybridMultilevel"/>
    <w:tmpl w:val="B6B866BE"/>
    <w:lvl w:ilvl="0" w:tplc="62BE6A54">
      <w:start w:val="1"/>
      <w:numFmt w:val="decimal"/>
      <w:lvlText w:val="%1."/>
      <w:lvlJc w:val="left"/>
      <w:pPr>
        <w:ind w:left="1684" w:hanging="975"/>
      </w:pPr>
      <w:rPr>
        <w:rFonts w:cs="Times New Roman" w:hint="default"/>
        <w:color w:val="00000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23FB1D9E"/>
    <w:multiLevelType w:val="hybridMultilevel"/>
    <w:tmpl w:val="2F3A4E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7010DDF"/>
    <w:multiLevelType w:val="hybridMultilevel"/>
    <w:tmpl w:val="1E80571A"/>
    <w:lvl w:ilvl="0" w:tplc="1AB640F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6F562D"/>
    <w:multiLevelType w:val="hybridMultilevel"/>
    <w:tmpl w:val="7F9882A6"/>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nsid w:val="2CD22B65"/>
    <w:multiLevelType w:val="hybridMultilevel"/>
    <w:tmpl w:val="E4426078"/>
    <w:lvl w:ilvl="0" w:tplc="7A9E6D74">
      <w:start w:val="1"/>
      <w:numFmt w:val="decimal"/>
      <w:lvlText w:val="%1."/>
      <w:lvlJc w:val="left"/>
      <w:pPr>
        <w:tabs>
          <w:tab w:val="num" w:pos="1353"/>
        </w:tabs>
        <w:ind w:left="1353" w:hanging="360"/>
      </w:pPr>
      <w:rPr>
        <w:rFonts w:cs="Times New Roman"/>
        <w:b/>
        <w:color w:val="auto"/>
      </w:rPr>
    </w:lvl>
    <w:lvl w:ilvl="1" w:tplc="04020019">
      <w:start w:val="1"/>
      <w:numFmt w:val="decimal"/>
      <w:lvlText w:val="%2."/>
      <w:lvlJc w:val="left"/>
      <w:pPr>
        <w:tabs>
          <w:tab w:val="num" w:pos="1506"/>
        </w:tabs>
        <w:ind w:left="1506" w:hanging="360"/>
      </w:pPr>
      <w:rPr>
        <w:rFonts w:cs="Times New Roman"/>
      </w:rPr>
    </w:lvl>
    <w:lvl w:ilvl="2" w:tplc="0402001B">
      <w:start w:val="1"/>
      <w:numFmt w:val="decimal"/>
      <w:lvlText w:val="%3."/>
      <w:lvlJc w:val="left"/>
      <w:pPr>
        <w:tabs>
          <w:tab w:val="num" w:pos="2226"/>
        </w:tabs>
        <w:ind w:left="2226" w:hanging="360"/>
      </w:pPr>
      <w:rPr>
        <w:rFonts w:cs="Times New Roman"/>
      </w:rPr>
    </w:lvl>
    <w:lvl w:ilvl="3" w:tplc="0402000F">
      <w:start w:val="1"/>
      <w:numFmt w:val="decimal"/>
      <w:lvlText w:val="%4."/>
      <w:lvlJc w:val="left"/>
      <w:pPr>
        <w:tabs>
          <w:tab w:val="num" w:pos="2946"/>
        </w:tabs>
        <w:ind w:left="2946" w:hanging="360"/>
      </w:pPr>
      <w:rPr>
        <w:rFonts w:cs="Times New Roman"/>
      </w:rPr>
    </w:lvl>
    <w:lvl w:ilvl="4" w:tplc="04020019">
      <w:start w:val="1"/>
      <w:numFmt w:val="decimal"/>
      <w:lvlText w:val="%5."/>
      <w:lvlJc w:val="left"/>
      <w:pPr>
        <w:tabs>
          <w:tab w:val="num" w:pos="3666"/>
        </w:tabs>
        <w:ind w:left="3666" w:hanging="360"/>
      </w:pPr>
      <w:rPr>
        <w:rFonts w:cs="Times New Roman"/>
      </w:rPr>
    </w:lvl>
    <w:lvl w:ilvl="5" w:tplc="0402001B">
      <w:start w:val="1"/>
      <w:numFmt w:val="decimal"/>
      <w:lvlText w:val="%6."/>
      <w:lvlJc w:val="left"/>
      <w:pPr>
        <w:tabs>
          <w:tab w:val="num" w:pos="4386"/>
        </w:tabs>
        <w:ind w:left="4386" w:hanging="360"/>
      </w:pPr>
      <w:rPr>
        <w:rFonts w:cs="Times New Roman"/>
      </w:rPr>
    </w:lvl>
    <w:lvl w:ilvl="6" w:tplc="0402000F">
      <w:start w:val="1"/>
      <w:numFmt w:val="decimal"/>
      <w:lvlText w:val="%7."/>
      <w:lvlJc w:val="left"/>
      <w:pPr>
        <w:tabs>
          <w:tab w:val="num" w:pos="5106"/>
        </w:tabs>
        <w:ind w:left="5106" w:hanging="360"/>
      </w:pPr>
      <w:rPr>
        <w:rFonts w:cs="Times New Roman"/>
      </w:rPr>
    </w:lvl>
    <w:lvl w:ilvl="7" w:tplc="04020019">
      <w:start w:val="1"/>
      <w:numFmt w:val="decimal"/>
      <w:lvlText w:val="%8."/>
      <w:lvlJc w:val="left"/>
      <w:pPr>
        <w:tabs>
          <w:tab w:val="num" w:pos="5826"/>
        </w:tabs>
        <w:ind w:left="5826" w:hanging="360"/>
      </w:pPr>
      <w:rPr>
        <w:rFonts w:cs="Times New Roman"/>
      </w:rPr>
    </w:lvl>
    <w:lvl w:ilvl="8" w:tplc="0402001B">
      <w:start w:val="1"/>
      <w:numFmt w:val="decimal"/>
      <w:lvlText w:val="%9."/>
      <w:lvlJc w:val="left"/>
      <w:pPr>
        <w:tabs>
          <w:tab w:val="num" w:pos="6546"/>
        </w:tabs>
        <w:ind w:left="6546" w:hanging="360"/>
      </w:pPr>
      <w:rPr>
        <w:rFonts w:cs="Times New Roman"/>
      </w:rPr>
    </w:lvl>
  </w:abstractNum>
  <w:abstractNum w:abstractNumId="10">
    <w:nsid w:val="2D6C3648"/>
    <w:multiLevelType w:val="multilevel"/>
    <w:tmpl w:val="EC229D3E"/>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065"/>
        </w:tabs>
        <w:ind w:left="1065" w:hanging="36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425"/>
        </w:tabs>
        <w:ind w:left="1425" w:hanging="72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1785"/>
        </w:tabs>
        <w:ind w:left="1785" w:hanging="108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145"/>
        </w:tabs>
        <w:ind w:left="2145" w:hanging="1440"/>
      </w:pPr>
      <w:rPr>
        <w:rFonts w:cs="Times New Roman" w:hint="default"/>
      </w:rPr>
    </w:lvl>
    <w:lvl w:ilvl="8">
      <w:start w:val="1"/>
      <w:numFmt w:val="decimal"/>
      <w:isLgl/>
      <w:lvlText w:val="%1.%2.%3.%4.%5.%6.%7.%8.%9."/>
      <w:lvlJc w:val="left"/>
      <w:pPr>
        <w:tabs>
          <w:tab w:val="num" w:pos="2505"/>
        </w:tabs>
        <w:ind w:left="2505" w:hanging="1800"/>
      </w:pPr>
      <w:rPr>
        <w:rFonts w:cs="Times New Roman" w:hint="default"/>
      </w:rPr>
    </w:lvl>
  </w:abstractNum>
  <w:abstractNum w:abstractNumId="11">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3">
    <w:nsid w:val="3793514A"/>
    <w:multiLevelType w:val="multilevel"/>
    <w:tmpl w:val="D74293EE"/>
    <w:lvl w:ilvl="0">
      <w:start w:val="1"/>
      <w:numFmt w:val="decimal"/>
      <w:lvlText w:val="%1."/>
      <w:lvlJc w:val="left"/>
      <w:pPr>
        <w:ind w:left="720" w:hanging="360"/>
      </w:pPr>
      <w:rPr>
        <w:rFonts w:cs="Times New Roman" w:hint="default"/>
      </w:rPr>
    </w:lvl>
    <w:lvl w:ilvl="1">
      <w:start w:val="3"/>
      <w:numFmt w:val="decimal"/>
      <w:isLgl/>
      <w:lvlText w:val="%1.%2."/>
      <w:lvlJc w:val="left"/>
      <w:pPr>
        <w:ind w:left="1200" w:hanging="840"/>
      </w:pPr>
      <w:rPr>
        <w:rFonts w:cs="Times New Roman" w:hint="default"/>
        <w:b/>
      </w:rPr>
    </w:lvl>
    <w:lvl w:ilvl="2">
      <w:start w:val="1"/>
      <w:numFmt w:val="decimal"/>
      <w:isLgl/>
      <w:lvlText w:val="%1.%2.%3."/>
      <w:lvlJc w:val="left"/>
      <w:pPr>
        <w:ind w:left="1200" w:hanging="840"/>
      </w:pPr>
      <w:rPr>
        <w:rFonts w:cs="Times New Roman" w:hint="default"/>
        <w:b/>
      </w:rPr>
    </w:lvl>
    <w:lvl w:ilvl="3">
      <w:start w:val="1"/>
      <w:numFmt w:val="decimal"/>
      <w:isLgl/>
      <w:lvlText w:val="%1.%2.%3.%4."/>
      <w:lvlJc w:val="left"/>
      <w:pPr>
        <w:ind w:left="1200" w:hanging="84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4">
    <w:nsid w:val="390A028F"/>
    <w:multiLevelType w:val="hybridMultilevel"/>
    <w:tmpl w:val="AAD66D4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3FCF2CE7"/>
    <w:multiLevelType w:val="hybridMultilevel"/>
    <w:tmpl w:val="3958413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412B5DB3"/>
    <w:multiLevelType w:val="hybridMultilevel"/>
    <w:tmpl w:val="F0A21A02"/>
    <w:lvl w:ilvl="0" w:tplc="04020001">
      <w:start w:val="1"/>
      <w:numFmt w:val="bullet"/>
      <w:lvlText w:val=""/>
      <w:lvlJc w:val="left"/>
      <w:pPr>
        <w:tabs>
          <w:tab w:val="num" w:pos="1260"/>
        </w:tabs>
        <w:ind w:left="126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7">
    <w:nsid w:val="448D0BB6"/>
    <w:multiLevelType w:val="hybridMultilevel"/>
    <w:tmpl w:val="2098B8A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470D0F8C"/>
    <w:multiLevelType w:val="hybridMultilevel"/>
    <w:tmpl w:val="23F259E0"/>
    <w:lvl w:ilvl="0" w:tplc="FFFFFFFF">
      <w:start w:val="1"/>
      <w:numFmt w:val="decimal"/>
      <w:pStyle w:val="Title3"/>
      <w:lvlText w:val="%1."/>
      <w:lvlJc w:val="left"/>
      <w:pPr>
        <w:tabs>
          <w:tab w:val="num" w:pos="567"/>
        </w:tabs>
        <w:ind w:left="567" w:hanging="567"/>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
    <w:nsid w:val="4A5C6DB3"/>
    <w:multiLevelType w:val="hybridMultilevel"/>
    <w:tmpl w:val="C4E2CD1C"/>
    <w:lvl w:ilvl="0" w:tplc="1D3C0C1A">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B751B27"/>
    <w:multiLevelType w:val="hybridMultilevel"/>
    <w:tmpl w:val="92043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360DC"/>
    <w:multiLevelType w:val="hybridMultilevel"/>
    <w:tmpl w:val="324E3E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142094B"/>
    <w:multiLevelType w:val="hybridMultilevel"/>
    <w:tmpl w:val="D4649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530F1B2C"/>
    <w:multiLevelType w:val="hybridMultilevel"/>
    <w:tmpl w:val="35AC89A6"/>
    <w:lvl w:ilvl="0" w:tplc="02FA9596">
      <w:start w:val="1"/>
      <w:numFmt w:val="decimal"/>
      <w:lvlText w:val="%1."/>
      <w:lvlJc w:val="left"/>
      <w:pPr>
        <w:ind w:left="1064" w:hanging="360"/>
      </w:pPr>
      <w:rPr>
        <w:rFonts w:cs="Times New Roman" w:hint="default"/>
      </w:rPr>
    </w:lvl>
    <w:lvl w:ilvl="1" w:tplc="04020019" w:tentative="1">
      <w:start w:val="1"/>
      <w:numFmt w:val="lowerLetter"/>
      <w:lvlText w:val="%2."/>
      <w:lvlJc w:val="left"/>
      <w:pPr>
        <w:ind w:left="1784" w:hanging="360"/>
      </w:pPr>
      <w:rPr>
        <w:rFonts w:cs="Times New Roman"/>
      </w:rPr>
    </w:lvl>
    <w:lvl w:ilvl="2" w:tplc="0402001B" w:tentative="1">
      <w:start w:val="1"/>
      <w:numFmt w:val="lowerRoman"/>
      <w:lvlText w:val="%3."/>
      <w:lvlJc w:val="right"/>
      <w:pPr>
        <w:ind w:left="2504" w:hanging="180"/>
      </w:pPr>
      <w:rPr>
        <w:rFonts w:cs="Times New Roman"/>
      </w:rPr>
    </w:lvl>
    <w:lvl w:ilvl="3" w:tplc="0402000F" w:tentative="1">
      <w:start w:val="1"/>
      <w:numFmt w:val="decimal"/>
      <w:lvlText w:val="%4."/>
      <w:lvlJc w:val="left"/>
      <w:pPr>
        <w:ind w:left="3224" w:hanging="360"/>
      </w:pPr>
      <w:rPr>
        <w:rFonts w:cs="Times New Roman"/>
      </w:rPr>
    </w:lvl>
    <w:lvl w:ilvl="4" w:tplc="04020019" w:tentative="1">
      <w:start w:val="1"/>
      <w:numFmt w:val="lowerLetter"/>
      <w:lvlText w:val="%5."/>
      <w:lvlJc w:val="left"/>
      <w:pPr>
        <w:ind w:left="3944" w:hanging="360"/>
      </w:pPr>
      <w:rPr>
        <w:rFonts w:cs="Times New Roman"/>
      </w:rPr>
    </w:lvl>
    <w:lvl w:ilvl="5" w:tplc="0402001B" w:tentative="1">
      <w:start w:val="1"/>
      <w:numFmt w:val="lowerRoman"/>
      <w:lvlText w:val="%6."/>
      <w:lvlJc w:val="right"/>
      <w:pPr>
        <w:ind w:left="4664" w:hanging="180"/>
      </w:pPr>
      <w:rPr>
        <w:rFonts w:cs="Times New Roman"/>
      </w:rPr>
    </w:lvl>
    <w:lvl w:ilvl="6" w:tplc="0402000F" w:tentative="1">
      <w:start w:val="1"/>
      <w:numFmt w:val="decimal"/>
      <w:lvlText w:val="%7."/>
      <w:lvlJc w:val="left"/>
      <w:pPr>
        <w:ind w:left="5384" w:hanging="360"/>
      </w:pPr>
      <w:rPr>
        <w:rFonts w:cs="Times New Roman"/>
      </w:rPr>
    </w:lvl>
    <w:lvl w:ilvl="7" w:tplc="04020019" w:tentative="1">
      <w:start w:val="1"/>
      <w:numFmt w:val="lowerLetter"/>
      <w:lvlText w:val="%8."/>
      <w:lvlJc w:val="left"/>
      <w:pPr>
        <w:ind w:left="6104" w:hanging="360"/>
      </w:pPr>
      <w:rPr>
        <w:rFonts w:cs="Times New Roman"/>
      </w:rPr>
    </w:lvl>
    <w:lvl w:ilvl="8" w:tplc="0402001B" w:tentative="1">
      <w:start w:val="1"/>
      <w:numFmt w:val="lowerRoman"/>
      <w:lvlText w:val="%9."/>
      <w:lvlJc w:val="right"/>
      <w:pPr>
        <w:ind w:left="6824" w:hanging="180"/>
      </w:pPr>
      <w:rPr>
        <w:rFonts w:cs="Times New Roman"/>
      </w:rPr>
    </w:lvl>
  </w:abstractNum>
  <w:abstractNum w:abstractNumId="24">
    <w:nsid w:val="57872292"/>
    <w:multiLevelType w:val="hybridMultilevel"/>
    <w:tmpl w:val="C47C544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58F0312F"/>
    <w:multiLevelType w:val="hybridMultilevel"/>
    <w:tmpl w:val="3958413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5A5F3A41"/>
    <w:multiLevelType w:val="hybridMultilevel"/>
    <w:tmpl w:val="F0F47A0E"/>
    <w:lvl w:ilvl="0" w:tplc="9FEE102E">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B20269B"/>
    <w:multiLevelType w:val="multilevel"/>
    <w:tmpl w:val="35F69862"/>
    <w:lvl w:ilvl="0">
      <w:start w:val="1"/>
      <w:numFmt w:val="decimal"/>
      <w:lvlText w:val="%1."/>
      <w:lvlJc w:val="left"/>
      <w:pPr>
        <w:ind w:left="720" w:hanging="360"/>
      </w:pPr>
      <w:rPr>
        <w:rFonts w:cs="Times New Roman" w:hint="default"/>
      </w:rPr>
    </w:lvl>
    <w:lvl w:ilvl="1">
      <w:start w:val="1"/>
      <w:numFmt w:val="decimal"/>
      <w:isLgl/>
      <w:lvlText w:val="%1.%2."/>
      <w:lvlJc w:val="left"/>
      <w:pPr>
        <w:ind w:left="1176" w:hanging="780"/>
      </w:pPr>
      <w:rPr>
        <w:rFonts w:cs="Times New Roman" w:hint="default"/>
        <w:i w:val="0"/>
      </w:rPr>
    </w:lvl>
    <w:lvl w:ilvl="2">
      <w:start w:val="2"/>
      <w:numFmt w:val="decimal"/>
      <w:isLgl/>
      <w:lvlText w:val="%1.%2.%3."/>
      <w:lvlJc w:val="left"/>
      <w:pPr>
        <w:ind w:left="1212" w:hanging="780"/>
      </w:pPr>
      <w:rPr>
        <w:rFonts w:cs="Times New Roman" w:hint="default"/>
        <w:i w:val="0"/>
      </w:rPr>
    </w:lvl>
    <w:lvl w:ilvl="3">
      <w:start w:val="2"/>
      <w:numFmt w:val="decimal"/>
      <w:isLgl/>
      <w:lvlText w:val="%1.%2.%3.%4."/>
      <w:lvlJc w:val="left"/>
      <w:pPr>
        <w:ind w:left="1548" w:hanging="1080"/>
      </w:pPr>
      <w:rPr>
        <w:rFonts w:cs="Times New Roman" w:hint="default"/>
        <w:i w:val="0"/>
      </w:rPr>
    </w:lvl>
    <w:lvl w:ilvl="4">
      <w:start w:val="1"/>
      <w:numFmt w:val="decimal"/>
      <w:isLgl/>
      <w:lvlText w:val="%1.%2.%3.%4.%5."/>
      <w:lvlJc w:val="left"/>
      <w:pPr>
        <w:ind w:left="1584" w:hanging="1080"/>
      </w:pPr>
      <w:rPr>
        <w:rFonts w:cs="Times New Roman" w:hint="default"/>
        <w:i w:val="0"/>
      </w:rPr>
    </w:lvl>
    <w:lvl w:ilvl="5">
      <w:start w:val="1"/>
      <w:numFmt w:val="decimal"/>
      <w:isLgl/>
      <w:lvlText w:val="%1.%2.%3.%4.%5.%6."/>
      <w:lvlJc w:val="left"/>
      <w:pPr>
        <w:ind w:left="1980" w:hanging="1440"/>
      </w:pPr>
      <w:rPr>
        <w:rFonts w:cs="Times New Roman" w:hint="default"/>
        <w:i w:val="0"/>
      </w:rPr>
    </w:lvl>
    <w:lvl w:ilvl="6">
      <w:start w:val="1"/>
      <w:numFmt w:val="decimal"/>
      <w:isLgl/>
      <w:lvlText w:val="%1.%2.%3.%4.%5.%6.%7."/>
      <w:lvlJc w:val="left"/>
      <w:pPr>
        <w:ind w:left="2016" w:hanging="1440"/>
      </w:pPr>
      <w:rPr>
        <w:rFonts w:cs="Times New Roman" w:hint="default"/>
        <w:i w:val="0"/>
      </w:rPr>
    </w:lvl>
    <w:lvl w:ilvl="7">
      <w:start w:val="1"/>
      <w:numFmt w:val="decimal"/>
      <w:isLgl/>
      <w:lvlText w:val="%1.%2.%3.%4.%5.%6.%7.%8."/>
      <w:lvlJc w:val="left"/>
      <w:pPr>
        <w:ind w:left="2412" w:hanging="1800"/>
      </w:pPr>
      <w:rPr>
        <w:rFonts w:cs="Times New Roman" w:hint="default"/>
        <w:i w:val="0"/>
      </w:rPr>
    </w:lvl>
    <w:lvl w:ilvl="8">
      <w:start w:val="1"/>
      <w:numFmt w:val="decimal"/>
      <w:isLgl/>
      <w:lvlText w:val="%1.%2.%3.%4.%5.%6.%7.%8.%9."/>
      <w:lvlJc w:val="left"/>
      <w:pPr>
        <w:ind w:left="2448" w:hanging="1800"/>
      </w:pPr>
      <w:rPr>
        <w:rFonts w:cs="Times New Roman" w:hint="default"/>
        <w:i w:val="0"/>
      </w:rPr>
    </w:lvl>
  </w:abstractNum>
  <w:abstractNum w:abstractNumId="28">
    <w:nsid w:val="76821DEA"/>
    <w:multiLevelType w:val="hybridMultilevel"/>
    <w:tmpl w:val="B34A8A52"/>
    <w:lvl w:ilvl="0" w:tplc="552A9EF8">
      <w:start w:val="1"/>
      <w:numFmt w:val="bullet"/>
      <w:lvlText w:val="-"/>
      <w:lvlJc w:val="left"/>
      <w:pPr>
        <w:ind w:left="720" w:hanging="360"/>
      </w:pPr>
      <w:rPr>
        <w:rFonts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3E1CFA"/>
    <w:multiLevelType w:val="hybridMultilevel"/>
    <w:tmpl w:val="24DA1DC8"/>
    <w:lvl w:ilvl="0" w:tplc="8FFA163A">
      <w:start w:val="1"/>
      <w:numFmt w:val="decimal"/>
      <w:lvlText w:val="%1."/>
      <w:lvlJc w:val="left"/>
      <w:pPr>
        <w:tabs>
          <w:tab w:val="num" w:pos="359"/>
        </w:tabs>
        <w:ind w:left="359" w:hanging="360"/>
      </w:pPr>
      <w:rPr>
        <w:rFonts w:cs="Times New Roman" w:hint="default"/>
      </w:rPr>
    </w:lvl>
    <w:lvl w:ilvl="1" w:tplc="04020019" w:tentative="1">
      <w:start w:val="1"/>
      <w:numFmt w:val="lowerLetter"/>
      <w:lvlText w:val="%2."/>
      <w:lvlJc w:val="left"/>
      <w:pPr>
        <w:tabs>
          <w:tab w:val="num" w:pos="1079"/>
        </w:tabs>
        <w:ind w:left="1079" w:hanging="360"/>
      </w:pPr>
      <w:rPr>
        <w:rFonts w:cs="Times New Roman"/>
      </w:rPr>
    </w:lvl>
    <w:lvl w:ilvl="2" w:tplc="0402001B" w:tentative="1">
      <w:start w:val="1"/>
      <w:numFmt w:val="lowerRoman"/>
      <w:lvlText w:val="%3."/>
      <w:lvlJc w:val="right"/>
      <w:pPr>
        <w:tabs>
          <w:tab w:val="num" w:pos="1799"/>
        </w:tabs>
        <w:ind w:left="1799" w:hanging="180"/>
      </w:pPr>
      <w:rPr>
        <w:rFonts w:cs="Times New Roman"/>
      </w:rPr>
    </w:lvl>
    <w:lvl w:ilvl="3" w:tplc="0402000F" w:tentative="1">
      <w:start w:val="1"/>
      <w:numFmt w:val="decimal"/>
      <w:lvlText w:val="%4."/>
      <w:lvlJc w:val="left"/>
      <w:pPr>
        <w:tabs>
          <w:tab w:val="num" w:pos="2519"/>
        </w:tabs>
        <w:ind w:left="2519" w:hanging="360"/>
      </w:pPr>
      <w:rPr>
        <w:rFonts w:cs="Times New Roman"/>
      </w:rPr>
    </w:lvl>
    <w:lvl w:ilvl="4" w:tplc="04020019" w:tentative="1">
      <w:start w:val="1"/>
      <w:numFmt w:val="lowerLetter"/>
      <w:lvlText w:val="%5."/>
      <w:lvlJc w:val="left"/>
      <w:pPr>
        <w:tabs>
          <w:tab w:val="num" w:pos="3239"/>
        </w:tabs>
        <w:ind w:left="3239" w:hanging="360"/>
      </w:pPr>
      <w:rPr>
        <w:rFonts w:cs="Times New Roman"/>
      </w:rPr>
    </w:lvl>
    <w:lvl w:ilvl="5" w:tplc="0402001B" w:tentative="1">
      <w:start w:val="1"/>
      <w:numFmt w:val="lowerRoman"/>
      <w:lvlText w:val="%6."/>
      <w:lvlJc w:val="right"/>
      <w:pPr>
        <w:tabs>
          <w:tab w:val="num" w:pos="3959"/>
        </w:tabs>
        <w:ind w:left="3959" w:hanging="180"/>
      </w:pPr>
      <w:rPr>
        <w:rFonts w:cs="Times New Roman"/>
      </w:rPr>
    </w:lvl>
    <w:lvl w:ilvl="6" w:tplc="0402000F" w:tentative="1">
      <w:start w:val="1"/>
      <w:numFmt w:val="decimal"/>
      <w:lvlText w:val="%7."/>
      <w:lvlJc w:val="left"/>
      <w:pPr>
        <w:tabs>
          <w:tab w:val="num" w:pos="4679"/>
        </w:tabs>
        <w:ind w:left="4679" w:hanging="360"/>
      </w:pPr>
      <w:rPr>
        <w:rFonts w:cs="Times New Roman"/>
      </w:rPr>
    </w:lvl>
    <w:lvl w:ilvl="7" w:tplc="04020019" w:tentative="1">
      <w:start w:val="1"/>
      <w:numFmt w:val="lowerLetter"/>
      <w:lvlText w:val="%8."/>
      <w:lvlJc w:val="left"/>
      <w:pPr>
        <w:tabs>
          <w:tab w:val="num" w:pos="5399"/>
        </w:tabs>
        <w:ind w:left="5399" w:hanging="360"/>
      </w:pPr>
      <w:rPr>
        <w:rFonts w:cs="Times New Roman"/>
      </w:rPr>
    </w:lvl>
    <w:lvl w:ilvl="8" w:tplc="0402001B" w:tentative="1">
      <w:start w:val="1"/>
      <w:numFmt w:val="lowerRoman"/>
      <w:lvlText w:val="%9."/>
      <w:lvlJc w:val="right"/>
      <w:pPr>
        <w:tabs>
          <w:tab w:val="num" w:pos="6119"/>
        </w:tabs>
        <w:ind w:left="6119" w:hanging="180"/>
      </w:pPr>
      <w:rPr>
        <w:rFonts w:cs="Times New Roman"/>
      </w:rPr>
    </w:lvl>
  </w:abstractNum>
  <w:abstractNum w:abstractNumId="30">
    <w:nsid w:val="7EF95C5F"/>
    <w:multiLevelType w:val="hybridMultilevel"/>
    <w:tmpl w:val="A1C8E862"/>
    <w:lvl w:ilvl="0" w:tplc="79D2079E">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18"/>
  </w:num>
  <w:num w:numId="4">
    <w:abstractNumId w:val="1"/>
  </w:num>
  <w:num w:numId="5">
    <w:abstractNumId w:val="12"/>
  </w:num>
  <w:num w:numId="6">
    <w:abstractNumId w:val="27"/>
  </w:num>
  <w:num w:numId="7">
    <w:abstractNumId w:val="29"/>
  </w:num>
  <w:num w:numId="8">
    <w:abstractNumId w:val="6"/>
  </w:num>
  <w:num w:numId="9">
    <w:abstractNumId w:val="13"/>
  </w:num>
  <w:num w:numId="10">
    <w:abstractNumId w:val="10"/>
  </w:num>
  <w:num w:numId="11">
    <w:abstractNumId w:val="2"/>
  </w:num>
  <w:num w:numId="12">
    <w:abstractNumId w:val="30"/>
  </w:num>
  <w:num w:numId="13">
    <w:abstractNumId w:val="26"/>
  </w:num>
  <w:num w:numId="14">
    <w:abstractNumId w:val="8"/>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8"/>
  </w:num>
  <w:num w:numId="20">
    <w:abstractNumId w:val="5"/>
  </w:num>
  <w:num w:numId="21">
    <w:abstractNumId w:val="20"/>
  </w:num>
  <w:num w:numId="22">
    <w:abstractNumId w:val="22"/>
  </w:num>
  <w:num w:numId="23">
    <w:abstractNumId w:val="24"/>
  </w:num>
  <w:num w:numId="24">
    <w:abstractNumId w:val="14"/>
  </w:num>
  <w:num w:numId="25">
    <w:abstractNumId w:val="16"/>
  </w:num>
  <w:num w:numId="26">
    <w:abstractNumId w:val="7"/>
  </w:num>
  <w:num w:numId="27">
    <w:abstractNumId w:val="17"/>
  </w:num>
  <w:num w:numId="28">
    <w:abstractNumId w:val="15"/>
  </w:num>
  <w:num w:numId="29">
    <w:abstractNumId w:val="25"/>
  </w:num>
  <w:num w:numId="30">
    <w:abstractNumId w:val="0"/>
  </w:num>
  <w:num w:numId="31">
    <w:abstractNumId w:val="1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7D9"/>
    <w:rsid w:val="00000864"/>
    <w:rsid w:val="000011BC"/>
    <w:rsid w:val="0002187D"/>
    <w:rsid w:val="000344FE"/>
    <w:rsid w:val="0003704A"/>
    <w:rsid w:val="0004067F"/>
    <w:rsid w:val="00051823"/>
    <w:rsid w:val="00064DC2"/>
    <w:rsid w:val="00091EF0"/>
    <w:rsid w:val="000A588C"/>
    <w:rsid w:val="000C0A0C"/>
    <w:rsid w:val="000E1719"/>
    <w:rsid w:val="0010302C"/>
    <w:rsid w:val="00114393"/>
    <w:rsid w:val="00143BC6"/>
    <w:rsid w:val="00164C92"/>
    <w:rsid w:val="00166096"/>
    <w:rsid w:val="00180141"/>
    <w:rsid w:val="001844A1"/>
    <w:rsid w:val="001847B4"/>
    <w:rsid w:val="001851B3"/>
    <w:rsid w:val="0018721E"/>
    <w:rsid w:val="0019086E"/>
    <w:rsid w:val="00195F1E"/>
    <w:rsid w:val="001C1A62"/>
    <w:rsid w:val="001C2E9E"/>
    <w:rsid w:val="001D517A"/>
    <w:rsid w:val="001D7788"/>
    <w:rsid w:val="00200B6A"/>
    <w:rsid w:val="002115C6"/>
    <w:rsid w:val="002146D9"/>
    <w:rsid w:val="0023007B"/>
    <w:rsid w:val="00264351"/>
    <w:rsid w:val="002703B5"/>
    <w:rsid w:val="002717C7"/>
    <w:rsid w:val="0028177E"/>
    <w:rsid w:val="00285DA7"/>
    <w:rsid w:val="002865FA"/>
    <w:rsid w:val="00291307"/>
    <w:rsid w:val="002A2F0F"/>
    <w:rsid w:val="002A387D"/>
    <w:rsid w:val="002A4581"/>
    <w:rsid w:val="002C03FA"/>
    <w:rsid w:val="002C1D00"/>
    <w:rsid w:val="002C49E5"/>
    <w:rsid w:val="002C581D"/>
    <w:rsid w:val="002D2027"/>
    <w:rsid w:val="002D7BD8"/>
    <w:rsid w:val="0030005F"/>
    <w:rsid w:val="00301C77"/>
    <w:rsid w:val="00322FB1"/>
    <w:rsid w:val="0032562F"/>
    <w:rsid w:val="00330311"/>
    <w:rsid w:val="003379AF"/>
    <w:rsid w:val="00343FEE"/>
    <w:rsid w:val="00346A16"/>
    <w:rsid w:val="003532E7"/>
    <w:rsid w:val="0035388F"/>
    <w:rsid w:val="00356293"/>
    <w:rsid w:val="00371086"/>
    <w:rsid w:val="00371990"/>
    <w:rsid w:val="003751BC"/>
    <w:rsid w:val="00375F2A"/>
    <w:rsid w:val="0037740D"/>
    <w:rsid w:val="003802DA"/>
    <w:rsid w:val="0038613A"/>
    <w:rsid w:val="00387E8F"/>
    <w:rsid w:val="0039346A"/>
    <w:rsid w:val="003A1037"/>
    <w:rsid w:val="003A4047"/>
    <w:rsid w:val="003A5654"/>
    <w:rsid w:val="003E36F7"/>
    <w:rsid w:val="003F32E0"/>
    <w:rsid w:val="003F40BD"/>
    <w:rsid w:val="00402A13"/>
    <w:rsid w:val="004129D9"/>
    <w:rsid w:val="004364B9"/>
    <w:rsid w:val="0045056C"/>
    <w:rsid w:val="00465BBE"/>
    <w:rsid w:val="00470E10"/>
    <w:rsid w:val="0048336D"/>
    <w:rsid w:val="00496946"/>
    <w:rsid w:val="004C0B0D"/>
    <w:rsid w:val="004C5571"/>
    <w:rsid w:val="004C7433"/>
    <w:rsid w:val="00526E0E"/>
    <w:rsid w:val="00536306"/>
    <w:rsid w:val="00541480"/>
    <w:rsid w:val="00541790"/>
    <w:rsid w:val="00541E84"/>
    <w:rsid w:val="0055010F"/>
    <w:rsid w:val="0055208E"/>
    <w:rsid w:val="00555016"/>
    <w:rsid w:val="00556B91"/>
    <w:rsid w:val="00572F78"/>
    <w:rsid w:val="00574A66"/>
    <w:rsid w:val="00580B05"/>
    <w:rsid w:val="00581DA9"/>
    <w:rsid w:val="00585B56"/>
    <w:rsid w:val="005908CC"/>
    <w:rsid w:val="005C5A9E"/>
    <w:rsid w:val="005C608C"/>
    <w:rsid w:val="005D1CC6"/>
    <w:rsid w:val="005F6909"/>
    <w:rsid w:val="0060046B"/>
    <w:rsid w:val="0060069D"/>
    <w:rsid w:val="00605885"/>
    <w:rsid w:val="00607AAF"/>
    <w:rsid w:val="00611595"/>
    <w:rsid w:val="00612666"/>
    <w:rsid w:val="00627C9F"/>
    <w:rsid w:val="00642791"/>
    <w:rsid w:val="006528A0"/>
    <w:rsid w:val="00664BFC"/>
    <w:rsid w:val="00671E35"/>
    <w:rsid w:val="006A13BB"/>
    <w:rsid w:val="006A1428"/>
    <w:rsid w:val="006A3154"/>
    <w:rsid w:val="006A6154"/>
    <w:rsid w:val="006B3A4B"/>
    <w:rsid w:val="006B3B73"/>
    <w:rsid w:val="006C6C80"/>
    <w:rsid w:val="006D14B1"/>
    <w:rsid w:val="006F0F16"/>
    <w:rsid w:val="006F3934"/>
    <w:rsid w:val="00707C31"/>
    <w:rsid w:val="0073265B"/>
    <w:rsid w:val="00746E6B"/>
    <w:rsid w:val="00761CB1"/>
    <w:rsid w:val="007678D0"/>
    <w:rsid w:val="00767EAF"/>
    <w:rsid w:val="00771924"/>
    <w:rsid w:val="00781713"/>
    <w:rsid w:val="00796AD9"/>
    <w:rsid w:val="007A70D7"/>
    <w:rsid w:val="007B40A9"/>
    <w:rsid w:val="007C27C6"/>
    <w:rsid w:val="007C5306"/>
    <w:rsid w:val="007D05C7"/>
    <w:rsid w:val="007D4439"/>
    <w:rsid w:val="007D4A5F"/>
    <w:rsid w:val="007E586E"/>
    <w:rsid w:val="007E5AE4"/>
    <w:rsid w:val="007F2033"/>
    <w:rsid w:val="00811A2A"/>
    <w:rsid w:val="008357C4"/>
    <w:rsid w:val="008463C7"/>
    <w:rsid w:val="0086384A"/>
    <w:rsid w:val="00887ECE"/>
    <w:rsid w:val="00896279"/>
    <w:rsid w:val="008A1C81"/>
    <w:rsid w:val="008D7AE0"/>
    <w:rsid w:val="008F0ECB"/>
    <w:rsid w:val="00931926"/>
    <w:rsid w:val="0094271E"/>
    <w:rsid w:val="009C71E6"/>
    <w:rsid w:val="009E4906"/>
    <w:rsid w:val="009F38C8"/>
    <w:rsid w:val="00A379D9"/>
    <w:rsid w:val="00A4280A"/>
    <w:rsid w:val="00A5298F"/>
    <w:rsid w:val="00A5636D"/>
    <w:rsid w:val="00A65115"/>
    <w:rsid w:val="00A71D62"/>
    <w:rsid w:val="00A77647"/>
    <w:rsid w:val="00A9344D"/>
    <w:rsid w:val="00AA25F3"/>
    <w:rsid w:val="00AA2AD9"/>
    <w:rsid w:val="00AA4906"/>
    <w:rsid w:val="00AC5351"/>
    <w:rsid w:val="00AD33A3"/>
    <w:rsid w:val="00AE7A11"/>
    <w:rsid w:val="00B113EF"/>
    <w:rsid w:val="00B11CAD"/>
    <w:rsid w:val="00B23175"/>
    <w:rsid w:val="00B309D7"/>
    <w:rsid w:val="00B52FBF"/>
    <w:rsid w:val="00B548FE"/>
    <w:rsid w:val="00B56D10"/>
    <w:rsid w:val="00B7605A"/>
    <w:rsid w:val="00B95817"/>
    <w:rsid w:val="00BA16A7"/>
    <w:rsid w:val="00BC70A0"/>
    <w:rsid w:val="00BD048A"/>
    <w:rsid w:val="00BD494B"/>
    <w:rsid w:val="00BE4333"/>
    <w:rsid w:val="00BF7EB7"/>
    <w:rsid w:val="00C0396B"/>
    <w:rsid w:val="00C076A9"/>
    <w:rsid w:val="00C278A2"/>
    <w:rsid w:val="00C35750"/>
    <w:rsid w:val="00C605EA"/>
    <w:rsid w:val="00C6078B"/>
    <w:rsid w:val="00C70555"/>
    <w:rsid w:val="00C71A75"/>
    <w:rsid w:val="00C77BB3"/>
    <w:rsid w:val="00C9593E"/>
    <w:rsid w:val="00CA0650"/>
    <w:rsid w:val="00CC2C41"/>
    <w:rsid w:val="00CC45C8"/>
    <w:rsid w:val="00CC761D"/>
    <w:rsid w:val="00CE0859"/>
    <w:rsid w:val="00CE2105"/>
    <w:rsid w:val="00D04327"/>
    <w:rsid w:val="00D106A8"/>
    <w:rsid w:val="00D149B5"/>
    <w:rsid w:val="00D20834"/>
    <w:rsid w:val="00D27550"/>
    <w:rsid w:val="00D27AEC"/>
    <w:rsid w:val="00D3460B"/>
    <w:rsid w:val="00D42B9F"/>
    <w:rsid w:val="00D52459"/>
    <w:rsid w:val="00D6261E"/>
    <w:rsid w:val="00D6754D"/>
    <w:rsid w:val="00D801AD"/>
    <w:rsid w:val="00D82615"/>
    <w:rsid w:val="00D9675B"/>
    <w:rsid w:val="00DC1D1E"/>
    <w:rsid w:val="00DE2516"/>
    <w:rsid w:val="00DE2DF6"/>
    <w:rsid w:val="00E02663"/>
    <w:rsid w:val="00E075D1"/>
    <w:rsid w:val="00E13751"/>
    <w:rsid w:val="00E157D9"/>
    <w:rsid w:val="00E17C17"/>
    <w:rsid w:val="00E200F4"/>
    <w:rsid w:val="00E27241"/>
    <w:rsid w:val="00E308F7"/>
    <w:rsid w:val="00E34146"/>
    <w:rsid w:val="00E526AA"/>
    <w:rsid w:val="00E574C2"/>
    <w:rsid w:val="00E67671"/>
    <w:rsid w:val="00E728A7"/>
    <w:rsid w:val="00E72BE8"/>
    <w:rsid w:val="00E733E7"/>
    <w:rsid w:val="00E744D2"/>
    <w:rsid w:val="00E85A59"/>
    <w:rsid w:val="00E91221"/>
    <w:rsid w:val="00E91DE8"/>
    <w:rsid w:val="00E93148"/>
    <w:rsid w:val="00E94D95"/>
    <w:rsid w:val="00E958C2"/>
    <w:rsid w:val="00EA05C2"/>
    <w:rsid w:val="00EA4E16"/>
    <w:rsid w:val="00EA76DA"/>
    <w:rsid w:val="00EB1054"/>
    <w:rsid w:val="00EB5506"/>
    <w:rsid w:val="00EC4947"/>
    <w:rsid w:val="00EC610A"/>
    <w:rsid w:val="00EC7C9B"/>
    <w:rsid w:val="00EE5ABB"/>
    <w:rsid w:val="00F56A5E"/>
    <w:rsid w:val="00F57B7F"/>
    <w:rsid w:val="00F65A43"/>
    <w:rsid w:val="00F65AF7"/>
    <w:rsid w:val="00F725DE"/>
    <w:rsid w:val="00F74128"/>
    <w:rsid w:val="00F75017"/>
    <w:rsid w:val="00FA3FA2"/>
    <w:rsid w:val="00FC145F"/>
    <w:rsid w:val="00FC2933"/>
    <w:rsid w:val="00FC50FF"/>
    <w:rsid w:val="00FC7796"/>
    <w:rsid w:val="00FE2791"/>
    <w:rsid w:val="00FF687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7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E157D9"/>
    <w:pPr>
      <w:keepNext/>
      <w:spacing w:before="240" w:after="60"/>
      <w:outlineLvl w:val="0"/>
    </w:pPr>
    <w:rPr>
      <w:rFonts w:ascii="Arial" w:hAnsi="Arial"/>
      <w:b/>
      <w:kern w:val="28"/>
      <w:sz w:val="28"/>
      <w:szCs w:val="20"/>
      <w:lang w:val="en-GB" w:eastAsia="en-US"/>
    </w:rPr>
  </w:style>
  <w:style w:type="paragraph" w:styleId="Heading2">
    <w:name w:val="heading 2"/>
    <w:basedOn w:val="Normal"/>
    <w:next w:val="Normal"/>
    <w:link w:val="Heading2Char1"/>
    <w:uiPriority w:val="99"/>
    <w:qFormat/>
    <w:rsid w:val="00E157D9"/>
    <w:pPr>
      <w:keepNext/>
      <w:spacing w:before="240" w:after="60"/>
      <w:outlineLvl w:val="1"/>
    </w:pPr>
    <w:rPr>
      <w:rFonts w:ascii="Arial" w:hAnsi="Arial"/>
      <w:b/>
      <w:i/>
      <w:szCs w:val="20"/>
      <w:lang w:val="en-GB"/>
    </w:rPr>
  </w:style>
  <w:style w:type="paragraph" w:styleId="Heading3">
    <w:name w:val="heading 3"/>
    <w:basedOn w:val="Normal"/>
    <w:next w:val="Normal"/>
    <w:link w:val="Heading3Char"/>
    <w:uiPriority w:val="99"/>
    <w:qFormat/>
    <w:rsid w:val="00E157D9"/>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9"/>
    <w:qFormat/>
    <w:rsid w:val="00E157D9"/>
    <w:pPr>
      <w:keepNext/>
      <w:spacing w:before="240" w:after="60"/>
      <w:outlineLvl w:val="3"/>
    </w:pPr>
    <w:rPr>
      <w:b/>
      <w:bCs/>
      <w:sz w:val="28"/>
      <w:szCs w:val="28"/>
      <w:lang w:val="en-GB" w:eastAsia="en-US"/>
    </w:rPr>
  </w:style>
  <w:style w:type="paragraph" w:styleId="Heading5">
    <w:name w:val="heading 5"/>
    <w:basedOn w:val="Normal"/>
    <w:next w:val="Normal"/>
    <w:link w:val="Heading5Char"/>
    <w:uiPriority w:val="99"/>
    <w:qFormat/>
    <w:rsid w:val="00E157D9"/>
    <w:pPr>
      <w:spacing w:before="240" w:after="60"/>
      <w:outlineLvl w:val="4"/>
    </w:pPr>
    <w:rPr>
      <w:b/>
      <w:bCs/>
      <w:i/>
      <w:iCs/>
      <w:sz w:val="26"/>
      <w:szCs w:val="26"/>
      <w:lang w:val="en-AU"/>
    </w:rPr>
  </w:style>
  <w:style w:type="paragraph" w:styleId="Heading6">
    <w:name w:val="heading 6"/>
    <w:basedOn w:val="Normal"/>
    <w:next w:val="Normal"/>
    <w:link w:val="Heading6Char"/>
    <w:uiPriority w:val="99"/>
    <w:qFormat/>
    <w:rsid w:val="00E157D9"/>
    <w:pPr>
      <w:spacing w:before="240" w:after="60"/>
      <w:outlineLvl w:val="5"/>
    </w:pPr>
    <w:rPr>
      <w:b/>
      <w:bCs/>
      <w:sz w:val="22"/>
      <w:szCs w:val="22"/>
      <w:lang w:val="en-AU"/>
    </w:rPr>
  </w:style>
  <w:style w:type="paragraph" w:styleId="Heading7">
    <w:name w:val="heading 7"/>
    <w:basedOn w:val="Normal"/>
    <w:next w:val="Normal"/>
    <w:link w:val="Heading7Char"/>
    <w:uiPriority w:val="99"/>
    <w:qFormat/>
    <w:rsid w:val="00E157D9"/>
    <w:pPr>
      <w:keepNext/>
      <w:jc w:val="center"/>
      <w:outlineLvl w:val="6"/>
    </w:pPr>
    <w:rPr>
      <w:rFonts w:ascii="Arial Narrow" w:hAnsi="Arial Narrow"/>
      <w:b/>
      <w:color w:val="000000"/>
      <w:sz w:val="20"/>
      <w:szCs w:val="20"/>
      <w:lang w:eastAsia="en-US"/>
    </w:rPr>
  </w:style>
  <w:style w:type="paragraph" w:styleId="Heading8">
    <w:name w:val="heading 8"/>
    <w:basedOn w:val="Normal"/>
    <w:next w:val="Normal"/>
    <w:link w:val="Heading8Char"/>
    <w:uiPriority w:val="99"/>
    <w:qFormat/>
    <w:rsid w:val="00E157D9"/>
    <w:pPr>
      <w:keepNext/>
      <w:jc w:val="center"/>
      <w:outlineLvl w:val="7"/>
    </w:pPr>
    <w:rPr>
      <w:b/>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57D9"/>
    <w:rPr>
      <w:rFonts w:ascii="Arial" w:hAnsi="Arial" w:cs="Times New Roman"/>
      <w:b/>
      <w:kern w:val="28"/>
      <w:sz w:val="20"/>
      <w:szCs w:val="20"/>
      <w:lang w:val="en-GB"/>
    </w:rPr>
  </w:style>
  <w:style w:type="character" w:customStyle="1" w:styleId="Heading2Char">
    <w:name w:val="Heading 2 Char"/>
    <w:basedOn w:val="DefaultParagraphFont"/>
    <w:link w:val="Heading2"/>
    <w:uiPriority w:val="99"/>
    <w:rsid w:val="00E157D9"/>
    <w:rPr>
      <w:rFonts w:ascii="Calibri Light" w:hAnsi="Calibri Light" w:cs="Times New Roman"/>
      <w:color w:val="2E74B5"/>
      <w:sz w:val="26"/>
      <w:szCs w:val="26"/>
      <w:lang w:eastAsia="bg-BG"/>
    </w:rPr>
  </w:style>
  <w:style w:type="character" w:customStyle="1" w:styleId="Heading3Char">
    <w:name w:val="Heading 3 Char"/>
    <w:basedOn w:val="DefaultParagraphFont"/>
    <w:link w:val="Heading3"/>
    <w:uiPriority w:val="99"/>
    <w:locked/>
    <w:rsid w:val="00E157D9"/>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E157D9"/>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locked/>
    <w:rsid w:val="00E157D9"/>
    <w:rPr>
      <w:rFonts w:ascii="Times New Roman" w:hAnsi="Times New Roman" w:cs="Times New Roman"/>
      <w:b/>
      <w:bCs/>
      <w:i/>
      <w:iCs/>
      <w:sz w:val="26"/>
      <w:szCs w:val="26"/>
      <w:lang w:val="en-AU" w:eastAsia="bg-BG"/>
    </w:rPr>
  </w:style>
  <w:style w:type="character" w:customStyle="1" w:styleId="Heading6Char">
    <w:name w:val="Heading 6 Char"/>
    <w:basedOn w:val="DefaultParagraphFont"/>
    <w:link w:val="Heading6"/>
    <w:uiPriority w:val="99"/>
    <w:locked/>
    <w:rsid w:val="00E157D9"/>
    <w:rPr>
      <w:rFonts w:ascii="Times New Roman" w:hAnsi="Times New Roman" w:cs="Times New Roman"/>
      <w:b/>
      <w:bCs/>
      <w:lang w:val="en-AU" w:eastAsia="bg-BG"/>
    </w:rPr>
  </w:style>
  <w:style w:type="character" w:customStyle="1" w:styleId="Heading7Char">
    <w:name w:val="Heading 7 Char"/>
    <w:basedOn w:val="DefaultParagraphFont"/>
    <w:link w:val="Heading7"/>
    <w:uiPriority w:val="99"/>
    <w:locked/>
    <w:rsid w:val="00E157D9"/>
    <w:rPr>
      <w:rFonts w:ascii="Arial Narrow" w:hAnsi="Arial Narrow" w:cs="Times New Roman"/>
      <w:b/>
      <w:color w:val="000000"/>
      <w:sz w:val="20"/>
      <w:szCs w:val="20"/>
    </w:rPr>
  </w:style>
  <w:style w:type="character" w:customStyle="1" w:styleId="Heading8Char">
    <w:name w:val="Heading 8 Char"/>
    <w:basedOn w:val="DefaultParagraphFont"/>
    <w:link w:val="Heading8"/>
    <w:uiPriority w:val="99"/>
    <w:locked/>
    <w:rsid w:val="00E157D9"/>
    <w:rPr>
      <w:rFonts w:ascii="Times New Roman" w:hAnsi="Times New Roman" w:cs="Times New Roman"/>
      <w:b/>
      <w:sz w:val="20"/>
      <w:szCs w:val="20"/>
    </w:rPr>
  </w:style>
  <w:style w:type="character" w:customStyle="1" w:styleId="Heading2Char1">
    <w:name w:val="Heading 2 Char1"/>
    <w:link w:val="Heading2"/>
    <w:uiPriority w:val="99"/>
    <w:locked/>
    <w:rsid w:val="00E157D9"/>
    <w:rPr>
      <w:rFonts w:ascii="Arial" w:hAnsi="Arial"/>
      <w:b/>
      <w:i/>
      <w:sz w:val="20"/>
      <w:lang w:val="en-GB"/>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styleId="Header">
    <w:name w:val="header"/>
    <w:basedOn w:val="Normal"/>
    <w:link w:val="HeaderChar"/>
    <w:uiPriority w:val="99"/>
    <w:rsid w:val="00E157D9"/>
    <w:pPr>
      <w:tabs>
        <w:tab w:val="center" w:pos="4536"/>
        <w:tab w:val="right" w:pos="9072"/>
      </w:tabs>
    </w:pPr>
  </w:style>
  <w:style w:type="character" w:customStyle="1" w:styleId="HeaderChar">
    <w:name w:val="Header Char"/>
    <w:basedOn w:val="DefaultParagraphFont"/>
    <w:link w:val="Header"/>
    <w:uiPriority w:val="99"/>
    <w:locked/>
    <w:rsid w:val="00E157D9"/>
    <w:rPr>
      <w:rFonts w:ascii="Times New Roman" w:hAnsi="Times New Roman" w:cs="Times New Roman"/>
      <w:sz w:val="24"/>
      <w:szCs w:val="24"/>
      <w:lang w:eastAsia="bg-BG"/>
    </w:rPr>
  </w:style>
  <w:style w:type="paragraph" w:styleId="Footer">
    <w:name w:val="footer"/>
    <w:basedOn w:val="Normal"/>
    <w:link w:val="FooterChar"/>
    <w:uiPriority w:val="99"/>
    <w:rsid w:val="00E157D9"/>
    <w:pPr>
      <w:tabs>
        <w:tab w:val="center" w:pos="4536"/>
        <w:tab w:val="right" w:pos="9072"/>
      </w:tabs>
    </w:pPr>
  </w:style>
  <w:style w:type="character" w:customStyle="1" w:styleId="FooterChar">
    <w:name w:val="Footer Char"/>
    <w:basedOn w:val="DefaultParagraphFont"/>
    <w:link w:val="Footer"/>
    <w:uiPriority w:val="99"/>
    <w:locked/>
    <w:rsid w:val="00E157D9"/>
    <w:rPr>
      <w:rFonts w:ascii="Times New Roman" w:hAnsi="Times New Roman" w:cs="Times New Roman"/>
      <w:sz w:val="24"/>
      <w:szCs w:val="24"/>
      <w:lang w:eastAsia="bg-BG"/>
    </w:rPr>
  </w:style>
  <w:style w:type="table" w:styleId="TableGrid">
    <w:name w:val="Table Grid"/>
    <w:basedOn w:val="TableNormal"/>
    <w:uiPriority w:val="99"/>
    <w:rsid w:val="00E157D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uiPriority w:val="99"/>
    <w:rsid w:val="00E157D9"/>
    <w:pPr>
      <w:spacing w:after="160" w:line="240" w:lineRule="exact"/>
    </w:pPr>
    <w:rPr>
      <w:rFonts w:ascii="Tahoma" w:hAnsi="Tahoma"/>
      <w:sz w:val="20"/>
      <w:szCs w:val="20"/>
      <w:lang w:val="en-US" w:eastAsia="en-US"/>
    </w:rPr>
  </w:style>
  <w:style w:type="paragraph" w:styleId="Title">
    <w:name w:val="Title"/>
    <w:basedOn w:val="Normal"/>
    <w:link w:val="TitleChar"/>
    <w:uiPriority w:val="99"/>
    <w:qFormat/>
    <w:rsid w:val="00E157D9"/>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E157D9"/>
    <w:rPr>
      <w:rFonts w:ascii="Times New Roman" w:hAnsi="Times New Roman" w:cs="Times New Roman"/>
      <w:b/>
      <w:sz w:val="20"/>
      <w:szCs w:val="20"/>
      <w:lang w:val="en-US"/>
    </w:rPr>
  </w:style>
  <w:style w:type="paragraph" w:styleId="BodyText">
    <w:name w:val="Body Text"/>
    <w:basedOn w:val="Normal"/>
    <w:link w:val="BodyTextChar"/>
    <w:uiPriority w:val="99"/>
    <w:rsid w:val="00E157D9"/>
    <w:pPr>
      <w:jc w:val="both"/>
    </w:pPr>
    <w:rPr>
      <w:rFonts w:ascii="Arial" w:hAnsi="Arial"/>
      <w:color w:val="000000"/>
      <w:sz w:val="20"/>
      <w:szCs w:val="20"/>
      <w:lang w:val="fr-FR" w:eastAsia="en-US"/>
    </w:rPr>
  </w:style>
  <w:style w:type="character" w:customStyle="1" w:styleId="BodyTextChar">
    <w:name w:val="Body Text Char"/>
    <w:basedOn w:val="DefaultParagraphFont"/>
    <w:link w:val="BodyText"/>
    <w:uiPriority w:val="99"/>
    <w:locked/>
    <w:rsid w:val="00E157D9"/>
    <w:rPr>
      <w:rFonts w:ascii="Arial" w:hAnsi="Arial" w:cs="Times New Roman"/>
      <w:color w:val="000000"/>
      <w:sz w:val="20"/>
      <w:szCs w:val="20"/>
      <w:lang w:val="fr-FR"/>
    </w:rPr>
  </w:style>
  <w:style w:type="character" w:styleId="Hyperlink">
    <w:name w:val="Hyperlink"/>
    <w:basedOn w:val="DefaultParagraphFont"/>
    <w:uiPriority w:val="99"/>
    <w:rsid w:val="00E157D9"/>
    <w:rPr>
      <w:rFonts w:cs="Times New Roman"/>
      <w:color w:val="0000FF"/>
      <w:u w:val="single"/>
    </w:rPr>
  </w:style>
  <w:style w:type="paragraph" w:styleId="NormalWeb">
    <w:name w:val="Normal (Web)"/>
    <w:basedOn w:val="Normal"/>
    <w:uiPriority w:val="99"/>
    <w:rsid w:val="00E157D9"/>
    <w:pPr>
      <w:spacing w:before="100" w:beforeAutospacing="1" w:after="100" w:afterAutospacing="1"/>
    </w:pPr>
    <w:rPr>
      <w:color w:val="000000"/>
    </w:rPr>
  </w:style>
  <w:style w:type="paragraph" w:customStyle="1" w:styleId="CharCharCharCharCharCharCharCharCharCharCharChar">
    <w:name w:val="Char Char Char Char Char Char Char Char Char Char Char Char"/>
    <w:basedOn w:val="Normal"/>
    <w:uiPriority w:val="99"/>
    <w:rsid w:val="00E157D9"/>
    <w:pPr>
      <w:tabs>
        <w:tab w:val="left" w:pos="709"/>
      </w:tabs>
    </w:pPr>
    <w:rPr>
      <w:rFonts w:ascii="Tahoma" w:hAnsi="Tahoma"/>
      <w:lang w:val="pl-PL" w:eastAsia="pl-PL"/>
    </w:rPr>
  </w:style>
  <w:style w:type="paragraph" w:styleId="BodyTextIndent2">
    <w:name w:val="Body Text Indent 2"/>
    <w:basedOn w:val="Normal"/>
    <w:link w:val="BodyTextIndent2Char"/>
    <w:uiPriority w:val="99"/>
    <w:rsid w:val="00E157D9"/>
    <w:pPr>
      <w:spacing w:after="120" w:line="480" w:lineRule="auto"/>
      <w:ind w:left="283"/>
    </w:pPr>
    <w:rPr>
      <w:szCs w:val="20"/>
      <w:lang w:val="en-GB" w:eastAsia="en-US"/>
    </w:rPr>
  </w:style>
  <w:style w:type="character" w:customStyle="1" w:styleId="BodyTextIndent2Char">
    <w:name w:val="Body Text Indent 2 Char"/>
    <w:basedOn w:val="DefaultParagraphFont"/>
    <w:link w:val="BodyTextIndent2"/>
    <w:uiPriority w:val="99"/>
    <w:locked/>
    <w:rsid w:val="00E157D9"/>
    <w:rPr>
      <w:rFonts w:ascii="Times New Roman" w:hAnsi="Times New Roman" w:cs="Times New Roman"/>
      <w:sz w:val="20"/>
      <w:szCs w:val="20"/>
      <w:lang w:val="en-GB"/>
    </w:rPr>
  </w:style>
  <w:style w:type="paragraph" w:customStyle="1" w:styleId="Application1">
    <w:name w:val="Application1"/>
    <w:basedOn w:val="Heading1"/>
    <w:next w:val="Application2"/>
    <w:uiPriority w:val="99"/>
    <w:rsid w:val="00E157D9"/>
    <w:pPr>
      <w:pageBreakBefore/>
      <w:widowControl w:val="0"/>
      <w:tabs>
        <w:tab w:val="num" w:pos="720"/>
      </w:tabs>
      <w:spacing w:before="0" w:after="480"/>
      <w:ind w:left="360" w:hanging="360"/>
    </w:pPr>
    <w:rPr>
      <w:caps/>
    </w:rPr>
  </w:style>
  <w:style w:type="paragraph" w:customStyle="1" w:styleId="Application2">
    <w:name w:val="Application2"/>
    <w:basedOn w:val="Normal"/>
    <w:autoRedefine/>
    <w:uiPriority w:val="99"/>
    <w:rsid w:val="00E157D9"/>
    <w:pPr>
      <w:widowControl w:val="0"/>
      <w:suppressAutoHyphens/>
      <w:spacing w:before="120" w:after="120"/>
    </w:pPr>
    <w:rPr>
      <w:rFonts w:ascii="Arial" w:hAnsi="Arial" w:cs="Arial"/>
      <w:spacing w:val="-2"/>
      <w:sz w:val="22"/>
      <w:szCs w:val="22"/>
    </w:rPr>
  </w:style>
  <w:style w:type="paragraph" w:customStyle="1" w:styleId="Application3">
    <w:name w:val="Application3"/>
    <w:basedOn w:val="Normal"/>
    <w:autoRedefine/>
    <w:uiPriority w:val="99"/>
    <w:rsid w:val="00E157D9"/>
    <w:pPr>
      <w:tabs>
        <w:tab w:val="left" w:pos="426"/>
      </w:tabs>
      <w:spacing w:before="100" w:beforeAutospacing="1" w:line="276" w:lineRule="auto"/>
      <w:ind w:left="360"/>
      <w:jc w:val="both"/>
    </w:pPr>
    <w:rPr>
      <w:rFonts w:ascii="Cambria" w:hAnsi="Cambria"/>
      <w:b/>
      <w:i/>
      <w:spacing w:val="-2"/>
    </w:rPr>
  </w:style>
  <w:style w:type="paragraph" w:customStyle="1" w:styleId="Text1">
    <w:name w:val="Text 1"/>
    <w:uiPriority w:val="99"/>
    <w:rsid w:val="00E157D9"/>
    <w:pPr>
      <w:widowControl w:val="0"/>
      <w:tabs>
        <w:tab w:val="left" w:pos="-720"/>
      </w:tabs>
      <w:suppressAutoHyphens/>
      <w:jc w:val="both"/>
    </w:pPr>
    <w:rPr>
      <w:rFonts w:ascii="Courier New" w:eastAsia="Times New Roman" w:hAnsi="Courier New"/>
      <w:spacing w:val="-3"/>
      <w:sz w:val="24"/>
      <w:szCs w:val="20"/>
      <w:lang w:val="en-GB"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E157D9"/>
    <w:pPr>
      <w:widowControl w:val="0"/>
      <w:tabs>
        <w:tab w:val="left" w:pos="-720"/>
      </w:tabs>
      <w:suppressAutoHyphens/>
      <w:jc w:val="both"/>
    </w:pPr>
    <w:rPr>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E157D9"/>
    <w:rPr>
      <w:rFonts w:ascii="Times New Roman" w:hAnsi="Times New Roman" w:cs="Times New Roman"/>
      <w:spacing w:val="-2"/>
      <w:sz w:val="20"/>
      <w:szCs w:val="20"/>
      <w:lang w:val="en-GB"/>
    </w:rPr>
  </w:style>
  <w:style w:type="character" w:styleId="PageNumber">
    <w:name w:val="page number"/>
    <w:basedOn w:val="DefaultParagraphFont"/>
    <w:uiPriority w:val="99"/>
    <w:rsid w:val="00E157D9"/>
    <w:rPr>
      <w:rFonts w:cs="Times New Roman"/>
    </w:rPr>
  </w:style>
  <w:style w:type="character" w:styleId="LineNumber">
    <w:name w:val="line number"/>
    <w:basedOn w:val="DefaultParagraphFont"/>
    <w:uiPriority w:val="99"/>
    <w:rsid w:val="00E157D9"/>
    <w:rPr>
      <w:rFonts w:cs="Times New Roman"/>
    </w:rPr>
  </w:style>
  <w:style w:type="paragraph" w:customStyle="1" w:styleId="SubTitle1">
    <w:name w:val="SubTitle 1"/>
    <w:basedOn w:val="Normal"/>
    <w:next w:val="Normal"/>
    <w:uiPriority w:val="99"/>
    <w:rsid w:val="00E157D9"/>
    <w:pPr>
      <w:spacing w:after="240"/>
      <w:jc w:val="center"/>
    </w:pPr>
    <w:rPr>
      <w:b/>
      <w:sz w:val="40"/>
    </w:rPr>
  </w:style>
  <w:style w:type="paragraph" w:customStyle="1" w:styleId="Application4">
    <w:name w:val="Application4"/>
    <w:basedOn w:val="Application3"/>
    <w:autoRedefine/>
    <w:uiPriority w:val="99"/>
    <w:rsid w:val="00E157D9"/>
    <w:pPr>
      <w:numPr>
        <w:numId w:val="1"/>
      </w:numPr>
    </w:pPr>
  </w:style>
  <w:style w:type="paragraph" w:customStyle="1" w:styleId="Application5">
    <w:name w:val="Application5"/>
    <w:basedOn w:val="Application2"/>
    <w:autoRedefine/>
    <w:uiPriority w:val="99"/>
    <w:rsid w:val="00E157D9"/>
    <w:pPr>
      <w:ind w:left="567" w:hanging="567"/>
    </w:pPr>
    <w:rPr>
      <w:b/>
      <w:sz w:val="24"/>
    </w:rPr>
  </w:style>
  <w:style w:type="paragraph" w:styleId="BodyTextIndent">
    <w:name w:val="Body Text Indent"/>
    <w:basedOn w:val="Normal"/>
    <w:link w:val="BodyTextIndentChar"/>
    <w:uiPriority w:val="99"/>
    <w:rsid w:val="00E157D9"/>
    <w:pPr>
      <w:tabs>
        <w:tab w:val="right" w:pos="8789"/>
      </w:tabs>
      <w:suppressAutoHyphens/>
      <w:spacing w:before="100"/>
    </w:pPr>
    <w:rPr>
      <w:rFonts w:ascii="Arial" w:hAnsi="Arial"/>
      <w:spacing w:val="-2"/>
      <w:sz w:val="20"/>
      <w:szCs w:val="20"/>
      <w:lang w:val="fr-FR" w:eastAsia="en-US"/>
    </w:rPr>
  </w:style>
  <w:style w:type="character" w:customStyle="1" w:styleId="BodyTextIndentChar">
    <w:name w:val="Body Text Indent Char"/>
    <w:basedOn w:val="DefaultParagraphFont"/>
    <w:link w:val="BodyTextIndent"/>
    <w:uiPriority w:val="99"/>
    <w:locked/>
    <w:rsid w:val="00E157D9"/>
    <w:rPr>
      <w:rFonts w:ascii="Arial" w:hAnsi="Arial" w:cs="Times New Roman"/>
      <w:spacing w:val="-2"/>
      <w:sz w:val="20"/>
      <w:szCs w:val="20"/>
      <w:lang w:val="fr-FR"/>
    </w:rPr>
  </w:style>
  <w:style w:type="paragraph" w:styleId="BodyText3">
    <w:name w:val="Body Text 3"/>
    <w:basedOn w:val="Normal"/>
    <w:link w:val="BodyText3Char"/>
    <w:uiPriority w:val="99"/>
    <w:rsid w:val="00E157D9"/>
    <w:pPr>
      <w:tabs>
        <w:tab w:val="left" w:pos="-720"/>
      </w:tabs>
      <w:suppressAutoHyphens/>
      <w:jc w:val="both"/>
    </w:pPr>
    <w:rPr>
      <w:rFonts w:ascii="Arial" w:hAnsi="Arial"/>
      <w:sz w:val="20"/>
      <w:szCs w:val="20"/>
      <w:lang w:val="fr-FR" w:eastAsia="en-US"/>
    </w:rPr>
  </w:style>
  <w:style w:type="character" w:customStyle="1" w:styleId="BodyText3Char">
    <w:name w:val="Body Text 3 Char"/>
    <w:basedOn w:val="DefaultParagraphFont"/>
    <w:link w:val="BodyText3"/>
    <w:uiPriority w:val="99"/>
    <w:locked/>
    <w:rsid w:val="00E157D9"/>
    <w:rPr>
      <w:rFonts w:ascii="Arial" w:hAnsi="Arial" w:cs="Times New Roman"/>
      <w:sz w:val="20"/>
      <w:szCs w:val="20"/>
      <w:lang w:val="fr-FR"/>
    </w:rPr>
  </w:style>
  <w:style w:type="character" w:styleId="FollowedHyperlink">
    <w:name w:val="FollowedHyperlink"/>
    <w:basedOn w:val="DefaultParagraphFont"/>
    <w:uiPriority w:val="99"/>
    <w:rsid w:val="00E157D9"/>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E157D9"/>
    <w:pPr>
      <w:tabs>
        <w:tab w:val="left" w:pos="709"/>
      </w:tabs>
    </w:pPr>
    <w:rPr>
      <w:rFonts w:ascii="Tahoma" w:hAnsi="Tahoma"/>
      <w:lang w:val="pl-PL" w:eastAsia="pl-PL"/>
    </w:rPr>
  </w:style>
  <w:style w:type="character" w:styleId="CommentReference">
    <w:name w:val="annotation reference"/>
    <w:basedOn w:val="DefaultParagraphFont"/>
    <w:uiPriority w:val="99"/>
    <w:semiHidden/>
    <w:rsid w:val="00E157D9"/>
    <w:rPr>
      <w:rFonts w:cs="Times New Roman"/>
      <w:sz w:val="16"/>
    </w:rPr>
  </w:style>
  <w:style w:type="paragraph" w:styleId="CommentText">
    <w:name w:val="annotation text"/>
    <w:basedOn w:val="Normal"/>
    <w:link w:val="CommentTextChar"/>
    <w:uiPriority w:val="99"/>
    <w:rsid w:val="00E157D9"/>
    <w:rPr>
      <w:sz w:val="20"/>
      <w:szCs w:val="20"/>
      <w:lang w:val="en-GB" w:eastAsia="en-US"/>
    </w:rPr>
  </w:style>
  <w:style w:type="character" w:customStyle="1" w:styleId="CommentTextChar">
    <w:name w:val="Comment Text Char"/>
    <w:basedOn w:val="DefaultParagraphFont"/>
    <w:link w:val="CommentText"/>
    <w:uiPriority w:val="99"/>
    <w:locked/>
    <w:rsid w:val="00E157D9"/>
    <w:rPr>
      <w:rFonts w:ascii="Times New Roman" w:hAnsi="Times New Roman" w:cs="Times New Roman"/>
      <w:sz w:val="20"/>
      <w:szCs w:val="20"/>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E157D9"/>
    <w:pPr>
      <w:tabs>
        <w:tab w:val="left" w:pos="709"/>
      </w:tabs>
    </w:pPr>
    <w:rPr>
      <w:rFonts w:ascii="Tahoma" w:hAnsi="Tahoma"/>
      <w:lang w:val="pl-PL" w:eastAsia="pl-PL"/>
    </w:rPr>
  </w:style>
  <w:style w:type="paragraph" w:styleId="DocumentMap">
    <w:name w:val="Document Map"/>
    <w:basedOn w:val="Normal"/>
    <w:link w:val="DocumentMapChar"/>
    <w:uiPriority w:val="99"/>
    <w:semiHidden/>
    <w:rsid w:val="00E157D9"/>
    <w:pPr>
      <w:shd w:val="clear" w:color="auto" w:fill="000080"/>
    </w:pPr>
    <w:rPr>
      <w:rFonts w:ascii="Tahoma" w:hAnsi="Tahoma" w:cs="Tahoma"/>
      <w:sz w:val="20"/>
      <w:szCs w:val="20"/>
      <w:lang w:val="en-GB" w:eastAsia="en-US"/>
    </w:rPr>
  </w:style>
  <w:style w:type="character" w:customStyle="1" w:styleId="DocumentMapChar">
    <w:name w:val="Document Map Char"/>
    <w:basedOn w:val="DefaultParagraphFont"/>
    <w:link w:val="DocumentMap"/>
    <w:uiPriority w:val="99"/>
    <w:semiHidden/>
    <w:locked/>
    <w:rsid w:val="00E157D9"/>
    <w:rPr>
      <w:rFonts w:ascii="Tahoma"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E157D9"/>
    <w:pPr>
      <w:tabs>
        <w:tab w:val="left" w:pos="709"/>
      </w:tabs>
    </w:pPr>
    <w:rPr>
      <w:rFonts w:ascii="Tahoma" w:hAnsi="Tahoma"/>
      <w:lang w:val="pl-PL" w:eastAsia="pl-PL"/>
    </w:rPr>
  </w:style>
  <w:style w:type="paragraph" w:customStyle="1" w:styleId="CharCharChar1CharCharCharChar">
    <w:name w:val="Char Char Char1 Char Char Char Char"/>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
    <w:name w:val="Char"/>
    <w:basedOn w:val="Normal"/>
    <w:uiPriority w:val="99"/>
    <w:rsid w:val="00E157D9"/>
    <w:pPr>
      <w:tabs>
        <w:tab w:val="left" w:pos="709"/>
      </w:tabs>
    </w:pPr>
    <w:rPr>
      <w:rFonts w:ascii="Tahoma" w:hAnsi="Tahoma"/>
      <w:lang w:val="pl-PL" w:eastAsia="pl-PL"/>
    </w:rPr>
  </w:style>
  <w:style w:type="paragraph" w:customStyle="1" w:styleId="CharCharCharCharCharCharChar3">
    <w:name w:val="Char Char Char Char Char Char Char3"/>
    <w:basedOn w:val="Normal"/>
    <w:uiPriority w:val="99"/>
    <w:rsid w:val="00E157D9"/>
    <w:pPr>
      <w:tabs>
        <w:tab w:val="left" w:pos="709"/>
      </w:tabs>
    </w:pPr>
    <w:rPr>
      <w:rFonts w:ascii="Tahoma" w:hAnsi="Tahoma"/>
      <w:lang w:val="pl-PL" w:eastAsia="pl-PL"/>
    </w:rPr>
  </w:style>
  <w:style w:type="paragraph" w:styleId="Subtitle">
    <w:name w:val="Subtitle"/>
    <w:basedOn w:val="Normal"/>
    <w:link w:val="SubtitleChar"/>
    <w:uiPriority w:val="99"/>
    <w:qFormat/>
    <w:rsid w:val="00E157D9"/>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SubtitleChar">
    <w:name w:val="Subtitle Char"/>
    <w:basedOn w:val="DefaultParagraphFont"/>
    <w:link w:val="Subtitle"/>
    <w:uiPriority w:val="99"/>
    <w:locked/>
    <w:rsid w:val="00E157D9"/>
    <w:rPr>
      <w:rFonts w:ascii="Times New Roman" w:eastAsia="PMingLiU" w:hAnsi="Times New Roman" w:cs="Times New Roman"/>
      <w:b/>
      <w:bCs/>
      <w:sz w:val="28"/>
      <w:szCs w:val="28"/>
      <w:u w:val="single"/>
      <w:lang w:val="pl-PL" w:eastAsia="pl-PL"/>
    </w:rPr>
  </w:style>
  <w:style w:type="paragraph" w:customStyle="1" w:styleId="2">
    <w:name w:val="Нормален (уеб)2"/>
    <w:basedOn w:val="Normal"/>
    <w:uiPriority w:val="99"/>
    <w:rsid w:val="00E157D9"/>
    <w:pPr>
      <w:spacing w:before="100" w:beforeAutospacing="1" w:after="100" w:afterAutospacing="1"/>
    </w:pPr>
  </w:style>
  <w:style w:type="character" w:customStyle="1" w:styleId="spelle">
    <w:name w:val="spelle"/>
    <w:uiPriority w:val="99"/>
    <w:rsid w:val="00E157D9"/>
  </w:style>
  <w:style w:type="character" w:customStyle="1" w:styleId="grame">
    <w:name w:val="grame"/>
    <w:uiPriority w:val="99"/>
    <w:rsid w:val="00E157D9"/>
  </w:style>
  <w:style w:type="paragraph" w:customStyle="1" w:styleId="Char1">
    <w:name w:val="Char1"/>
    <w:basedOn w:val="Normal"/>
    <w:uiPriority w:val="99"/>
    <w:rsid w:val="00E157D9"/>
    <w:pPr>
      <w:tabs>
        <w:tab w:val="left" w:pos="709"/>
      </w:tabs>
    </w:pPr>
    <w:rPr>
      <w:rFonts w:ascii="Tahoma" w:hAnsi="Tahoma"/>
      <w:lang w:val="pl-PL" w:eastAsia="pl-PL"/>
    </w:rPr>
  </w:style>
  <w:style w:type="paragraph" w:customStyle="1" w:styleId="Annexetitle">
    <w:name w:val="Annexe_title"/>
    <w:basedOn w:val="Heading1"/>
    <w:next w:val="Normal"/>
    <w:autoRedefine/>
    <w:uiPriority w:val="99"/>
    <w:rsid w:val="00E157D9"/>
    <w:pPr>
      <w:keepNext w:val="0"/>
      <w:pageBreakBefore/>
      <w:tabs>
        <w:tab w:val="left" w:pos="1701"/>
        <w:tab w:val="left" w:pos="2552"/>
      </w:tabs>
      <w:spacing w:after="240"/>
      <w:jc w:val="center"/>
      <w:outlineLvl w:val="9"/>
    </w:pPr>
    <w:rPr>
      <w:rFonts w:ascii="Times New Roman" w:hAnsi="Times New Roman"/>
      <w:caps/>
      <w:kern w:val="0"/>
      <w:szCs w:val="28"/>
      <w:lang w:val="en-US" w:eastAsia="bg-BG"/>
    </w:rPr>
  </w:style>
  <w:style w:type="paragraph" w:styleId="EndnoteText">
    <w:name w:val="endnote text"/>
    <w:basedOn w:val="Normal"/>
    <w:link w:val="EndnoteTextChar"/>
    <w:uiPriority w:val="99"/>
    <w:semiHidden/>
    <w:rsid w:val="00E157D9"/>
    <w:rPr>
      <w:sz w:val="20"/>
      <w:szCs w:val="20"/>
      <w:lang w:val="en-GB" w:eastAsia="en-US"/>
    </w:rPr>
  </w:style>
  <w:style w:type="character" w:customStyle="1" w:styleId="EndnoteTextChar">
    <w:name w:val="Endnote Text Char"/>
    <w:basedOn w:val="DefaultParagraphFont"/>
    <w:link w:val="EndnoteText"/>
    <w:uiPriority w:val="99"/>
    <w:semiHidden/>
    <w:locked/>
    <w:rsid w:val="00E157D9"/>
    <w:rPr>
      <w:rFonts w:ascii="Times New Roman"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E157D9"/>
    <w:pPr>
      <w:tabs>
        <w:tab w:val="left" w:pos="709"/>
      </w:tabs>
      <w:spacing w:line="360" w:lineRule="auto"/>
    </w:pPr>
    <w:rPr>
      <w:rFonts w:ascii="Tahoma" w:hAnsi="Tahoma"/>
      <w:lang w:val="pl-PL" w:eastAsia="pl-PL"/>
    </w:rPr>
  </w:style>
  <w:style w:type="paragraph" w:customStyle="1" w:styleId="Text2">
    <w:name w:val="Text 2"/>
    <w:basedOn w:val="Normal"/>
    <w:uiPriority w:val="99"/>
    <w:rsid w:val="00E157D9"/>
    <w:pPr>
      <w:tabs>
        <w:tab w:val="left" w:pos="2161"/>
      </w:tabs>
      <w:spacing w:after="240"/>
      <w:ind w:left="1202"/>
      <w:jc w:val="both"/>
    </w:pPr>
    <w:rPr>
      <w:lang w:eastAsia="en-GB"/>
    </w:rPr>
  </w:style>
  <w:style w:type="paragraph" w:customStyle="1" w:styleId="Normalenglish">
    <w:name w:val="Normalenglish"/>
    <w:basedOn w:val="Normal"/>
    <w:autoRedefine/>
    <w:uiPriority w:val="99"/>
    <w:rsid w:val="00E157D9"/>
    <w:pPr>
      <w:tabs>
        <w:tab w:val="left" w:pos="1455"/>
      </w:tabs>
    </w:pPr>
    <w:rPr>
      <w:rFonts w:ascii="Arial" w:hAnsi="Arial" w:cs="Arial"/>
      <w:sz w:val="22"/>
      <w:szCs w:val="22"/>
      <w:lang w:eastAsia="pl-PL"/>
    </w:rPr>
  </w:style>
  <w:style w:type="character" w:customStyle="1" w:styleId="Keyboard">
    <w:name w:val="Keyboard"/>
    <w:uiPriority w:val="99"/>
    <w:rsid w:val="00E157D9"/>
    <w:rPr>
      <w:rFonts w:ascii="Courier New" w:hAnsi="Courier New"/>
      <w:b/>
      <w:sz w:val="20"/>
    </w:rPr>
  </w:style>
  <w:style w:type="paragraph" w:customStyle="1" w:styleId="Preformatted">
    <w:name w:val="Preformatted"/>
    <w:basedOn w:val="Normal"/>
    <w:uiPriority w:val="99"/>
    <w:rsid w:val="00E157D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0">
    <w:name w:val="Char Char Char Char"/>
    <w:basedOn w:val="Normal"/>
    <w:uiPriority w:val="99"/>
    <w:rsid w:val="00E157D9"/>
    <w:pPr>
      <w:tabs>
        <w:tab w:val="left" w:pos="709"/>
      </w:tabs>
    </w:pPr>
    <w:rPr>
      <w:rFonts w:ascii="Tahoma" w:hAnsi="Tahoma"/>
      <w:lang w:val="pl-PL" w:eastAsia="pl-PL"/>
    </w:rPr>
  </w:style>
  <w:style w:type="paragraph" w:customStyle="1" w:styleId="CharCharChar1CharCharChar">
    <w:name w:val="Char Char Char1 Char Char Char"/>
    <w:basedOn w:val="Normal"/>
    <w:uiPriority w:val="99"/>
    <w:rsid w:val="00E157D9"/>
    <w:pPr>
      <w:tabs>
        <w:tab w:val="left" w:pos="709"/>
      </w:tabs>
      <w:spacing w:line="360" w:lineRule="auto"/>
    </w:pPr>
    <w:rPr>
      <w:rFonts w:ascii="Tahoma" w:hAnsi="Tahoma"/>
      <w:lang w:val="pl-PL" w:eastAsia="pl-PL"/>
    </w:rPr>
  </w:style>
  <w:style w:type="paragraph" w:customStyle="1" w:styleId="CharCharCharChar2">
    <w:name w:val="Char Char Char Char2"/>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
    <w:name w:val="Char Char Char Char Char Char Char1 Char Char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CharChar1">
    <w:name w:val="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CharChar">
    <w:name w:val="Char1 Char Char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E157D9"/>
    <w:pPr>
      <w:tabs>
        <w:tab w:val="left" w:pos="709"/>
      </w:tabs>
    </w:pPr>
    <w:rPr>
      <w:rFonts w:ascii="Tahoma" w:hAnsi="Tahoma"/>
      <w:lang w:val="pl-PL" w:eastAsia="pl-PL"/>
    </w:rPr>
  </w:style>
  <w:style w:type="paragraph" w:customStyle="1" w:styleId="CharCharChar1CharCharCharCharCharChar2">
    <w:name w:val="Char Char Char1 Char Char Char Char Char Char2"/>
    <w:basedOn w:val="Normal"/>
    <w:uiPriority w:val="99"/>
    <w:rsid w:val="00E157D9"/>
    <w:pPr>
      <w:tabs>
        <w:tab w:val="left" w:pos="709"/>
      </w:tabs>
      <w:spacing w:line="360" w:lineRule="auto"/>
    </w:pPr>
    <w:rPr>
      <w:rFonts w:ascii="Tahoma" w:hAnsi="Tahoma"/>
      <w:lang w:val="pl-PL" w:eastAsia="pl-PL"/>
    </w:rPr>
  </w:style>
  <w:style w:type="paragraph" w:customStyle="1" w:styleId="HTML2">
    <w:name w:val="HTML стандартен2"/>
    <w:basedOn w:val="Normal"/>
    <w:uiPriority w:val="99"/>
    <w:rsid w:val="00E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2">
    <w:name w:val="Char2"/>
    <w:basedOn w:val="Normal"/>
    <w:uiPriority w:val="99"/>
    <w:rsid w:val="00E157D9"/>
    <w:pPr>
      <w:tabs>
        <w:tab w:val="left" w:pos="709"/>
      </w:tabs>
    </w:pPr>
    <w:rPr>
      <w:rFonts w:ascii="Tahoma" w:hAnsi="Tahoma"/>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uiPriority w:val="99"/>
    <w:rsid w:val="00E157D9"/>
    <w:rPr>
      <w:snapToGrid w:val="0"/>
      <w:spacing w:val="-2"/>
      <w:lang w:val="en-GB" w:eastAsia="en-US"/>
    </w:rPr>
  </w:style>
  <w:style w:type="paragraph" w:customStyle="1" w:styleId="a0">
    <w:name w:val="Знак"/>
    <w:basedOn w:val="Normal"/>
    <w:uiPriority w:val="99"/>
    <w:rsid w:val="00E157D9"/>
    <w:pPr>
      <w:tabs>
        <w:tab w:val="left" w:pos="709"/>
      </w:tabs>
    </w:pPr>
    <w:rPr>
      <w:rFonts w:ascii="Tahoma" w:hAnsi="Tahoma"/>
      <w:lang w:val="pl-PL" w:eastAsia="pl-PL"/>
    </w:rPr>
  </w:style>
  <w:style w:type="paragraph" w:customStyle="1" w:styleId="ListParagraph2">
    <w:name w:val="List Paragraph2"/>
    <w:basedOn w:val="Normal"/>
    <w:uiPriority w:val="99"/>
    <w:rsid w:val="00E157D9"/>
    <w:pPr>
      <w:ind w:left="708"/>
    </w:pPr>
  </w:style>
  <w:style w:type="paragraph" w:customStyle="1" w:styleId="CharCharChar1">
    <w:name w:val="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E157D9"/>
    <w:pPr>
      <w:tabs>
        <w:tab w:val="left" w:pos="709"/>
      </w:tabs>
    </w:pPr>
    <w:rPr>
      <w:rFonts w:ascii="Tahoma" w:hAnsi="Tahoma"/>
      <w:lang w:val="pl-PL" w:eastAsia="pl-PL"/>
    </w:rPr>
  </w:style>
  <w:style w:type="paragraph" w:customStyle="1" w:styleId="Char4">
    <w:name w:val="Char4"/>
    <w:basedOn w:val="Normal"/>
    <w:uiPriority w:val="99"/>
    <w:rsid w:val="00E157D9"/>
    <w:pPr>
      <w:tabs>
        <w:tab w:val="left" w:pos="709"/>
      </w:tabs>
    </w:pPr>
    <w:rPr>
      <w:rFonts w:ascii="Tahoma" w:hAnsi="Tahoma"/>
      <w:lang w:val="pl-PL" w:eastAsia="pl-PL"/>
    </w:rPr>
  </w:style>
  <w:style w:type="paragraph" w:customStyle="1" w:styleId="CharChar">
    <w:name w:val="Char Char Знак Знак"/>
    <w:basedOn w:val="Normal"/>
    <w:uiPriority w:val="99"/>
    <w:rsid w:val="00E157D9"/>
    <w:pPr>
      <w:tabs>
        <w:tab w:val="left" w:pos="709"/>
      </w:tabs>
    </w:pPr>
    <w:rPr>
      <w:rFonts w:ascii="Tahoma" w:hAnsi="Tahoma"/>
      <w:lang w:val="pl-PL" w:eastAsia="pl-PL"/>
    </w:rPr>
  </w:style>
  <w:style w:type="paragraph" w:customStyle="1" w:styleId="CharChar0">
    <w:name w:val="Знак Знак Char Char"/>
    <w:basedOn w:val="Normal"/>
    <w:uiPriority w:val="99"/>
    <w:rsid w:val="00E157D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E157D9"/>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locked/>
    <w:rsid w:val="00E157D9"/>
    <w:rPr>
      <w:rFonts w:ascii="Tahoma" w:hAnsi="Tahoma" w:cs="Tahoma"/>
      <w:sz w:val="16"/>
      <w:szCs w:val="16"/>
      <w:lang w:val="en-GB"/>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styleId="BodyText2">
    <w:name w:val="Body Text 2"/>
    <w:basedOn w:val="Normal"/>
    <w:link w:val="BodyText2Char"/>
    <w:uiPriority w:val="99"/>
    <w:rsid w:val="00E157D9"/>
    <w:pPr>
      <w:spacing w:after="120" w:line="480" w:lineRule="auto"/>
    </w:pPr>
    <w:rPr>
      <w:szCs w:val="20"/>
      <w:lang w:val="en-GB" w:eastAsia="en-US"/>
    </w:rPr>
  </w:style>
  <w:style w:type="character" w:customStyle="1" w:styleId="BodyText2Char">
    <w:name w:val="Body Text 2 Char"/>
    <w:basedOn w:val="DefaultParagraphFont"/>
    <w:link w:val="BodyText2"/>
    <w:uiPriority w:val="99"/>
    <w:locked/>
    <w:rsid w:val="00E157D9"/>
    <w:rPr>
      <w:rFonts w:ascii="Times New Roman" w:hAnsi="Times New Roman" w:cs="Times New Roman"/>
      <w:sz w:val="20"/>
      <w:szCs w:val="20"/>
      <w:lang w:val="en-GB"/>
    </w:rPr>
  </w:style>
  <w:style w:type="character" w:customStyle="1" w:styleId="20">
    <w:name w:val="Основен текст 2 Знак"/>
    <w:uiPriority w:val="99"/>
    <w:rsid w:val="00E157D9"/>
    <w:rPr>
      <w:snapToGrid w:val="0"/>
      <w:sz w:val="24"/>
      <w:lang w:val="en-GB" w:eastAsia="en-US"/>
    </w:rPr>
  </w:style>
  <w:style w:type="character" w:customStyle="1" w:styleId="a1">
    <w:name w:val="Горен колонтитул Знак"/>
    <w:uiPriority w:val="99"/>
    <w:rsid w:val="00E157D9"/>
    <w:rPr>
      <w:rFonts w:ascii="Courier New" w:hAnsi="Courier New"/>
      <w:snapToGrid w:val="0"/>
      <w:sz w:val="24"/>
      <w:lang w:val="en-GB" w:eastAsia="en-US"/>
    </w:rPr>
  </w:style>
  <w:style w:type="character" w:customStyle="1" w:styleId="21">
    <w:name w:val="Основен текст с отстъп 2 Знак"/>
    <w:uiPriority w:val="99"/>
    <w:rsid w:val="00E157D9"/>
  </w:style>
  <w:style w:type="paragraph" w:styleId="BodyTextIndent3">
    <w:name w:val="Body Text Indent 3"/>
    <w:aliases w:val="Char1 Char Char Знак,Char1 Char Знак,Char Знак,Char1 Знак,Char2 Char Char Знак,Char2 Знак,Char2 Знак Знак Знак,Char1 Знак Знак Знак,Char2 Знак Знак Знак1 Знак Знак"/>
    <w:basedOn w:val="Normal"/>
    <w:link w:val="BodyTextIndent3Char"/>
    <w:uiPriority w:val="99"/>
    <w:rsid w:val="00E157D9"/>
    <w:pPr>
      <w:spacing w:after="120"/>
      <w:ind w:left="283"/>
    </w:pPr>
    <w:rPr>
      <w:sz w:val="16"/>
      <w:szCs w:val="16"/>
    </w:rPr>
  </w:style>
  <w:style w:type="character" w:customStyle="1" w:styleId="BodyTextIndent3Char">
    <w:name w:val="Body Text Indent 3 Char"/>
    <w:aliases w:val="Char1 Char Char Знак Char,Char1 Char Знак Char,Char Знак Char,Char1 Знак Char,Char2 Char Char Знак Char,Char2 Знак Char,Char2 Знак Знак Знак Char,Char1 Знак Знак Знак Char,Char2 Знак Знак Знак1 Знак Знак Char"/>
    <w:basedOn w:val="DefaultParagraphFont"/>
    <w:link w:val="BodyTextIndent3"/>
    <w:uiPriority w:val="99"/>
    <w:semiHidden/>
    <w:rsid w:val="00466871"/>
    <w:rPr>
      <w:rFonts w:ascii="Times New Roman" w:eastAsia="Times New Roman" w:hAnsi="Times New Roman"/>
      <w:sz w:val="16"/>
      <w:szCs w:val="16"/>
    </w:rPr>
  </w:style>
  <w:style w:type="character" w:customStyle="1" w:styleId="3">
    <w:name w:val="Основен текст с отстъп 3 Знак"/>
    <w:uiPriority w:val="99"/>
    <w:rsid w:val="00E157D9"/>
    <w:rPr>
      <w:sz w:val="16"/>
    </w:rPr>
  </w:style>
  <w:style w:type="paragraph" w:styleId="PlainText">
    <w:name w:val="Plain Text"/>
    <w:basedOn w:val="Normal"/>
    <w:link w:val="PlainTextChar"/>
    <w:uiPriority w:val="99"/>
    <w:rsid w:val="00E157D9"/>
    <w:rPr>
      <w:rFonts w:ascii="Courier New" w:hAnsi="Courier New"/>
      <w:sz w:val="20"/>
      <w:szCs w:val="20"/>
      <w:lang w:val="en-US" w:eastAsia="en-US"/>
    </w:rPr>
  </w:style>
  <w:style w:type="character" w:customStyle="1" w:styleId="PlainTextChar">
    <w:name w:val="Plain Text Char"/>
    <w:basedOn w:val="DefaultParagraphFont"/>
    <w:link w:val="PlainText"/>
    <w:uiPriority w:val="99"/>
    <w:locked/>
    <w:rsid w:val="00E157D9"/>
    <w:rPr>
      <w:rFonts w:ascii="Courier New" w:hAnsi="Courier New" w:cs="Times New Roman"/>
      <w:sz w:val="20"/>
      <w:szCs w:val="20"/>
      <w:lang w:val="en-US"/>
    </w:rPr>
  </w:style>
  <w:style w:type="character" w:customStyle="1" w:styleId="a2">
    <w:name w:val="Обикновен текст Знак"/>
    <w:uiPriority w:val="99"/>
    <w:rsid w:val="00E157D9"/>
    <w:rPr>
      <w:rFonts w:ascii="Courier New" w:hAnsi="Courier New"/>
      <w:lang w:val="en-US" w:eastAsia="en-US"/>
    </w:rPr>
  </w:style>
  <w:style w:type="paragraph" w:customStyle="1" w:styleId="titre4">
    <w:name w:val="titre4"/>
    <w:basedOn w:val="Normal"/>
    <w:uiPriority w:val="99"/>
    <w:rsid w:val="00E157D9"/>
    <w:pPr>
      <w:numPr>
        <w:numId w:val="2"/>
      </w:numPr>
      <w:tabs>
        <w:tab w:val="decimal" w:pos="357"/>
      </w:tabs>
      <w:snapToGrid w:val="0"/>
      <w:ind w:left="357" w:hanging="357"/>
    </w:pPr>
    <w:rPr>
      <w:rFonts w:ascii="Arial" w:hAnsi="Arial"/>
      <w:b/>
    </w:rPr>
  </w:style>
  <w:style w:type="paragraph" w:customStyle="1" w:styleId="text">
    <w:name w:val="text"/>
    <w:uiPriority w:val="99"/>
    <w:rsid w:val="00E157D9"/>
    <w:pPr>
      <w:widowControl w:val="0"/>
      <w:spacing w:before="240" w:line="240" w:lineRule="exact"/>
      <w:jc w:val="both"/>
    </w:pPr>
    <w:rPr>
      <w:rFonts w:ascii="Arial" w:eastAsia="Times New Roman" w:hAnsi="Arial"/>
      <w:sz w:val="24"/>
      <w:szCs w:val="20"/>
      <w:lang w:val="cs-CZ"/>
    </w:rPr>
  </w:style>
  <w:style w:type="paragraph" w:styleId="CommentSubject">
    <w:name w:val="annotation subject"/>
    <w:basedOn w:val="CommentText"/>
    <w:next w:val="CommentText"/>
    <w:link w:val="CommentSubjectChar"/>
    <w:uiPriority w:val="99"/>
    <w:semiHidden/>
    <w:rsid w:val="00E157D9"/>
    <w:rPr>
      <w:b/>
      <w:bCs/>
    </w:rPr>
  </w:style>
  <w:style w:type="character" w:customStyle="1" w:styleId="CommentSubjectChar">
    <w:name w:val="Comment Subject Char"/>
    <w:basedOn w:val="CommentTextChar"/>
    <w:link w:val="CommentSubject"/>
    <w:uiPriority w:val="99"/>
    <w:semiHidden/>
    <w:locked/>
    <w:rsid w:val="00E157D9"/>
    <w:rPr>
      <w:b/>
      <w:bCs/>
    </w:rPr>
  </w:style>
  <w:style w:type="paragraph" w:customStyle="1" w:styleId="firstline">
    <w:name w:val="firstline"/>
    <w:basedOn w:val="Normal"/>
    <w:uiPriority w:val="99"/>
    <w:rsid w:val="00E157D9"/>
    <w:pPr>
      <w:spacing w:line="240" w:lineRule="atLeast"/>
      <w:ind w:firstLine="840"/>
      <w:jc w:val="both"/>
    </w:pPr>
    <w:rPr>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E157D9"/>
    <w:pPr>
      <w:tabs>
        <w:tab w:val="left" w:pos="709"/>
      </w:tabs>
    </w:pPr>
    <w:rPr>
      <w:rFonts w:ascii="Tahoma" w:hAnsi="Tahoma"/>
      <w:lang w:val="pl-PL" w:eastAsia="pl-PL"/>
    </w:rPr>
  </w:style>
  <w:style w:type="paragraph" w:customStyle="1" w:styleId="CharCharChar1CharCharCharChar1">
    <w:name w:val="Char Char Char1 Char 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2">
    <w:name w:val="Char Char Char Char Char Char Char2"/>
    <w:basedOn w:val="Normal"/>
    <w:uiPriority w:val="99"/>
    <w:rsid w:val="00E157D9"/>
    <w:pPr>
      <w:tabs>
        <w:tab w:val="left" w:pos="709"/>
      </w:tabs>
    </w:pPr>
    <w:rPr>
      <w:rFonts w:ascii="Tahoma" w:hAnsi="Tahoma"/>
      <w:lang w:val="pl-PL" w:eastAsia="pl-PL"/>
    </w:rPr>
  </w:style>
  <w:style w:type="paragraph" w:customStyle="1" w:styleId="Char11">
    <w:name w:val="Char1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E157D9"/>
    <w:pPr>
      <w:tabs>
        <w:tab w:val="left" w:pos="709"/>
      </w:tabs>
      <w:spacing w:line="360" w:lineRule="auto"/>
    </w:pPr>
    <w:rPr>
      <w:rFonts w:ascii="Tahoma" w:hAnsi="Tahoma"/>
      <w:lang w:val="pl-PL" w:eastAsia="pl-PL"/>
    </w:rPr>
  </w:style>
  <w:style w:type="paragraph" w:customStyle="1" w:styleId="CharCharChar1CharCharChar1">
    <w:name w:val="Char Char Char1 Char Char Char1"/>
    <w:basedOn w:val="Normal"/>
    <w:uiPriority w:val="99"/>
    <w:rsid w:val="00E157D9"/>
    <w:pPr>
      <w:tabs>
        <w:tab w:val="left" w:pos="709"/>
      </w:tabs>
      <w:spacing w:line="360" w:lineRule="auto"/>
    </w:pPr>
    <w:rPr>
      <w:rFonts w:ascii="Tahoma" w:hAnsi="Tahoma"/>
      <w:lang w:val="pl-PL" w:eastAsia="pl-PL"/>
    </w:rPr>
  </w:style>
  <w:style w:type="paragraph" w:customStyle="1" w:styleId="CharCharCharChar1">
    <w:name w:val="Char Char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E157D9"/>
    <w:pPr>
      <w:tabs>
        <w:tab w:val="left" w:pos="709"/>
      </w:tabs>
    </w:pPr>
    <w:rPr>
      <w:rFonts w:ascii="Tahoma" w:hAnsi="Tahoma"/>
      <w:lang w:val="pl-PL" w:eastAsia="pl-PL"/>
    </w:rPr>
  </w:style>
  <w:style w:type="paragraph" w:customStyle="1" w:styleId="Char1CharCharCharCharCharCharCharCharChar1">
    <w:name w:val="Char1 Char Char Char Char Char Char Char Char Char1"/>
    <w:basedOn w:val="Normal"/>
    <w:uiPriority w:val="99"/>
    <w:rsid w:val="00E157D9"/>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uiPriority w:val="99"/>
    <w:rsid w:val="00E157D9"/>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E157D9"/>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Normal"/>
    <w:uiPriority w:val="99"/>
    <w:rsid w:val="00E157D9"/>
    <w:pPr>
      <w:tabs>
        <w:tab w:val="left" w:pos="709"/>
      </w:tabs>
      <w:spacing w:line="360" w:lineRule="auto"/>
    </w:pPr>
    <w:rPr>
      <w:rFonts w:ascii="Tahoma" w:hAnsi="Tahoma"/>
      <w:lang w:val="pl-PL" w:eastAsia="pl-PL"/>
    </w:rPr>
  </w:style>
  <w:style w:type="paragraph" w:customStyle="1" w:styleId="Char21">
    <w:name w:val="Char21"/>
    <w:basedOn w:val="Normal"/>
    <w:uiPriority w:val="99"/>
    <w:rsid w:val="00E157D9"/>
    <w:pPr>
      <w:tabs>
        <w:tab w:val="left" w:pos="709"/>
      </w:tabs>
    </w:pPr>
    <w:rPr>
      <w:rFonts w:ascii="Tahoma" w:hAnsi="Tahoma"/>
      <w:lang w:val="pl-PL" w:eastAsia="pl-PL"/>
    </w:rPr>
  </w:style>
  <w:style w:type="paragraph" w:customStyle="1" w:styleId="1">
    <w:name w:val="Знак1"/>
    <w:basedOn w:val="Normal"/>
    <w:uiPriority w:val="99"/>
    <w:rsid w:val="00E157D9"/>
    <w:pPr>
      <w:tabs>
        <w:tab w:val="left" w:pos="709"/>
      </w:tabs>
    </w:pPr>
    <w:rPr>
      <w:rFonts w:ascii="Tahoma" w:hAnsi="Tahoma"/>
      <w:lang w:val="pl-PL" w:eastAsia="pl-PL"/>
    </w:rPr>
  </w:style>
  <w:style w:type="paragraph" w:customStyle="1" w:styleId="CharCharChar11">
    <w:name w:val="Char Char Char1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E157D9"/>
    <w:pPr>
      <w:tabs>
        <w:tab w:val="left" w:pos="709"/>
      </w:tabs>
    </w:pPr>
    <w:rPr>
      <w:rFonts w:ascii="Tahoma" w:hAnsi="Tahoma"/>
      <w:lang w:val="pl-PL" w:eastAsia="pl-PL"/>
    </w:rPr>
  </w:style>
  <w:style w:type="paragraph" w:customStyle="1" w:styleId="Char3">
    <w:name w:val="Char3"/>
    <w:basedOn w:val="Normal"/>
    <w:uiPriority w:val="99"/>
    <w:rsid w:val="00E157D9"/>
    <w:pPr>
      <w:tabs>
        <w:tab w:val="left" w:pos="709"/>
      </w:tabs>
    </w:pPr>
    <w:rPr>
      <w:rFonts w:ascii="Tahoma" w:hAnsi="Tahoma"/>
      <w:lang w:val="pl-PL" w:eastAsia="pl-PL"/>
    </w:rPr>
  </w:style>
  <w:style w:type="paragraph" w:customStyle="1" w:styleId="CharChar1">
    <w:name w:val="Char Char Знак Знак1"/>
    <w:basedOn w:val="Normal"/>
    <w:uiPriority w:val="99"/>
    <w:rsid w:val="00E157D9"/>
    <w:pPr>
      <w:tabs>
        <w:tab w:val="left" w:pos="709"/>
      </w:tabs>
    </w:pPr>
    <w:rPr>
      <w:rFonts w:ascii="Tahoma" w:hAnsi="Tahoma"/>
      <w:lang w:val="pl-PL" w:eastAsia="pl-PL"/>
    </w:rPr>
  </w:style>
  <w:style w:type="paragraph" w:customStyle="1" w:styleId="CharChar10">
    <w:name w:val="Знак Знак Char Char1"/>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a3">
    <w:name w:val="Знак Знак Знак"/>
    <w:basedOn w:val="Normal"/>
    <w:uiPriority w:val="99"/>
    <w:rsid w:val="00E157D9"/>
    <w:pPr>
      <w:tabs>
        <w:tab w:val="left" w:pos="709"/>
      </w:tabs>
    </w:pPr>
    <w:rPr>
      <w:rFonts w:ascii="Tahoma" w:hAnsi="Tahoma"/>
      <w:lang w:val="pl-PL" w:eastAsia="pl-PL"/>
    </w:rPr>
  </w:style>
  <w:style w:type="character" w:customStyle="1" w:styleId="CharChar6">
    <w:name w:val="Char Char6"/>
    <w:uiPriority w:val="99"/>
    <w:rsid w:val="00E157D9"/>
    <w:rPr>
      <w:sz w:val="16"/>
      <w:lang w:val="en-AU"/>
    </w:rPr>
  </w:style>
  <w:style w:type="character" w:customStyle="1" w:styleId="FontStyle50">
    <w:name w:val="Font Style50"/>
    <w:uiPriority w:val="99"/>
    <w:rsid w:val="00E157D9"/>
    <w:rPr>
      <w:rFonts w:ascii="Times New Roman" w:hAnsi="Times New Roman"/>
      <w:sz w:val="22"/>
    </w:rPr>
  </w:style>
  <w:style w:type="character" w:customStyle="1" w:styleId="CharChar13">
    <w:name w:val="Char Char13"/>
    <w:uiPriority w:val="99"/>
    <w:rsid w:val="00E157D9"/>
    <w:rPr>
      <w:rFonts w:ascii="Tahoma" w:hAnsi="Tahoma"/>
      <w:b/>
      <w:spacing w:val="20"/>
      <w:sz w:val="22"/>
    </w:rPr>
  </w:style>
  <w:style w:type="paragraph" w:styleId="HTMLPreformatted">
    <w:name w:val="HTML Preformatted"/>
    <w:basedOn w:val="Normal"/>
    <w:link w:val="HTMLPreformattedChar"/>
    <w:uiPriority w:val="99"/>
    <w:rsid w:val="00E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E157D9"/>
    <w:rPr>
      <w:rFonts w:ascii="Courier New" w:hAnsi="Courier New" w:cs="Courier New"/>
      <w:sz w:val="24"/>
      <w:szCs w:val="24"/>
      <w:lang w:eastAsia="bg-BG"/>
    </w:rPr>
  </w:style>
  <w:style w:type="paragraph" w:customStyle="1" w:styleId="2CharCharCharChar">
    <w:name w:val="2 Char Char Char Char"/>
    <w:basedOn w:val="Normal"/>
    <w:uiPriority w:val="99"/>
    <w:rsid w:val="00E157D9"/>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E157D9"/>
    <w:pPr>
      <w:tabs>
        <w:tab w:val="left" w:pos="709"/>
      </w:tabs>
    </w:pPr>
    <w:rPr>
      <w:rFonts w:ascii="Tahoma" w:hAnsi="Tahoma"/>
      <w:lang w:val="pl-PL" w:eastAsia="pl-PL"/>
    </w:rPr>
  </w:style>
  <w:style w:type="character" w:styleId="Emphasis">
    <w:name w:val="Emphasis"/>
    <w:basedOn w:val="DefaultParagraphFont"/>
    <w:uiPriority w:val="99"/>
    <w:qFormat/>
    <w:rsid w:val="00E157D9"/>
    <w:rPr>
      <w:rFonts w:cs="Times New Roman"/>
      <w:b/>
    </w:rPr>
  </w:style>
  <w:style w:type="character" w:customStyle="1" w:styleId="CharChar8">
    <w:name w:val="Char Char8"/>
    <w:uiPriority w:val="99"/>
    <w:rsid w:val="00E157D9"/>
    <w:rPr>
      <w:rFonts w:ascii="Tahoma" w:hAnsi="Tahoma"/>
      <w:spacing w:val="20"/>
      <w:sz w:val="22"/>
    </w:rPr>
  </w:style>
  <w:style w:type="character" w:customStyle="1" w:styleId="CharChar7">
    <w:name w:val="Char Char7"/>
    <w:uiPriority w:val="99"/>
    <w:rsid w:val="00E157D9"/>
    <w:rPr>
      <w:lang w:val="en-AU"/>
    </w:rPr>
  </w:style>
  <w:style w:type="character" w:customStyle="1" w:styleId="small1">
    <w:name w:val="small1"/>
    <w:uiPriority w:val="99"/>
    <w:rsid w:val="00E157D9"/>
    <w:rPr>
      <w:rFonts w:ascii="Verdana" w:hAnsi="Verdana"/>
      <w:sz w:val="17"/>
    </w:rPr>
  </w:style>
  <w:style w:type="character" w:styleId="Strong">
    <w:name w:val="Strong"/>
    <w:basedOn w:val="DefaultParagraphFont"/>
    <w:uiPriority w:val="99"/>
    <w:qFormat/>
    <w:rsid w:val="00E157D9"/>
    <w:rPr>
      <w:rFonts w:cs="Times New Roman"/>
      <w:b/>
    </w:rPr>
  </w:style>
  <w:style w:type="paragraph" w:customStyle="1" w:styleId="Title3">
    <w:name w:val="Title 3"/>
    <w:basedOn w:val="Heading3"/>
    <w:uiPriority w:val="99"/>
    <w:rsid w:val="00E157D9"/>
    <w:pPr>
      <w:numPr>
        <w:numId w:val="3"/>
      </w:numPr>
      <w:spacing w:after="0"/>
      <w:jc w:val="both"/>
    </w:pPr>
    <w:rPr>
      <w:rFonts w:ascii="Times New Roman" w:hAnsi="Times New Roman" w:cs="Times New Roman"/>
      <w:bCs w:val="0"/>
      <w:sz w:val="28"/>
      <w:szCs w:val="24"/>
      <w:lang w:val="bg-BG"/>
    </w:rPr>
  </w:style>
  <w:style w:type="paragraph" w:customStyle="1" w:styleId="A4">
    <w:name w:val="A"/>
    <w:basedOn w:val="Normal"/>
    <w:uiPriority w:val="99"/>
    <w:rsid w:val="00E157D9"/>
    <w:pPr>
      <w:numPr>
        <w:ilvl w:val="12"/>
      </w:numPr>
      <w:spacing w:after="120"/>
      <w:ind w:left="567"/>
      <w:jc w:val="both"/>
    </w:pPr>
    <w:rPr>
      <w:rFonts w:ascii="Arial" w:hAnsi="Arial"/>
      <w:sz w:val="22"/>
    </w:rPr>
  </w:style>
  <w:style w:type="paragraph" w:customStyle="1" w:styleId="oddl-nadpis">
    <w:name w:val="oddíl-nadpis"/>
    <w:basedOn w:val="Normal"/>
    <w:uiPriority w:val="99"/>
    <w:rsid w:val="00E157D9"/>
    <w:pPr>
      <w:keepNext/>
      <w:widowControl w:val="0"/>
      <w:tabs>
        <w:tab w:val="left" w:pos="567"/>
      </w:tabs>
      <w:spacing w:before="240" w:line="240" w:lineRule="exact"/>
    </w:pPr>
    <w:rPr>
      <w:rFonts w:ascii="Arial" w:hAnsi="Arial"/>
      <w:b/>
      <w:lang w:val="cs-CZ"/>
    </w:rPr>
  </w:style>
  <w:style w:type="character" w:customStyle="1" w:styleId="CharChar3">
    <w:name w:val="Char Char3"/>
    <w:uiPriority w:val="99"/>
    <w:rsid w:val="00E157D9"/>
    <w:rPr>
      <w:rFonts w:ascii="Courier New" w:hAnsi="Courier New"/>
      <w:lang w:val="en-US" w:eastAsia="en-US"/>
    </w:rPr>
  </w:style>
  <w:style w:type="paragraph" w:customStyle="1" w:styleId="2CharCharCharCharCharCharChar">
    <w:name w:val="2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normaltableau">
    <w:name w:val="normal_tableau"/>
    <w:basedOn w:val="Normal"/>
    <w:uiPriority w:val="99"/>
    <w:rsid w:val="00E157D9"/>
    <w:pPr>
      <w:spacing w:before="120" w:after="120"/>
      <w:jc w:val="both"/>
    </w:pPr>
    <w:rPr>
      <w:rFonts w:ascii="Optima" w:hAnsi="Optima"/>
      <w:sz w:val="22"/>
      <w:lang w:eastAsia="en-GB"/>
    </w:rPr>
  </w:style>
  <w:style w:type="paragraph" w:customStyle="1" w:styleId="CharCharCharCharCharCharCharCharCharChar">
    <w:name w:val="Char Char Char Char Char Char Char Char Char Char"/>
    <w:basedOn w:val="Normal"/>
    <w:uiPriority w:val="99"/>
    <w:rsid w:val="00E157D9"/>
    <w:pPr>
      <w:tabs>
        <w:tab w:val="left" w:pos="709"/>
      </w:tabs>
    </w:pPr>
    <w:rPr>
      <w:rFonts w:ascii="Tahoma" w:hAnsi="Tahoma"/>
      <w:lang w:val="pl-PL" w:eastAsia="pl-PL"/>
    </w:rPr>
  </w:style>
  <w:style w:type="paragraph" w:customStyle="1" w:styleId="10">
    <w:name w:val="1"/>
    <w:basedOn w:val="Normal"/>
    <w:uiPriority w:val="99"/>
    <w:rsid w:val="00E157D9"/>
    <w:pPr>
      <w:tabs>
        <w:tab w:val="left" w:pos="709"/>
      </w:tabs>
    </w:pPr>
    <w:rPr>
      <w:rFonts w:ascii="Tahoma" w:hAnsi="Tahoma"/>
      <w:lang w:val="pl-PL" w:eastAsia="pl-PL"/>
    </w:rPr>
  </w:style>
  <w:style w:type="paragraph" w:customStyle="1" w:styleId="1CharCharChar1">
    <w:name w:val="1 Char Char Char1"/>
    <w:basedOn w:val="Normal"/>
    <w:uiPriority w:val="99"/>
    <w:rsid w:val="00E157D9"/>
    <w:pPr>
      <w:tabs>
        <w:tab w:val="left" w:pos="709"/>
      </w:tabs>
    </w:pPr>
    <w:rPr>
      <w:rFonts w:ascii="Tahoma" w:hAnsi="Tahoma"/>
      <w:lang w:val="pl-PL" w:eastAsia="pl-PL"/>
    </w:rPr>
  </w:style>
  <w:style w:type="paragraph" w:customStyle="1" w:styleId="CharCharCharCharCharCharCharCharCharCharCharChar1CharCharChar">
    <w:name w:val="Char Char Char Char Char Char Char Char Char Char Char Char1 Char Char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Char2">
    <w:name w:val="Char Char"/>
    <w:basedOn w:val="Normal"/>
    <w:uiPriority w:val="99"/>
    <w:rsid w:val="00E157D9"/>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E157D9"/>
    <w:pPr>
      <w:tabs>
        <w:tab w:val="left" w:pos="709"/>
      </w:tabs>
    </w:pPr>
    <w:rPr>
      <w:rFonts w:ascii="Tahoma" w:hAnsi="Tahoma"/>
      <w:lang w:val="pl-PL" w:eastAsia="pl-PL"/>
    </w:rPr>
  </w:style>
  <w:style w:type="paragraph" w:customStyle="1" w:styleId="1CharCharChar1CharCharCharCharCharChar">
    <w:name w:val="1 Char Char Char1 Char Char Char Char Char Char"/>
    <w:basedOn w:val="Normal"/>
    <w:uiPriority w:val="99"/>
    <w:rsid w:val="00E157D9"/>
    <w:pPr>
      <w:tabs>
        <w:tab w:val="left" w:pos="709"/>
      </w:tabs>
    </w:pPr>
    <w:rPr>
      <w:rFonts w:ascii="Tahoma" w:hAnsi="Tahoma"/>
      <w:lang w:val="pl-PL" w:eastAsia="pl-PL"/>
    </w:rPr>
  </w:style>
  <w:style w:type="paragraph" w:customStyle="1" w:styleId="2Char">
    <w:name w:val="2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Normal"/>
    <w:uiPriority w:val="99"/>
    <w:rsid w:val="00E157D9"/>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E157D9"/>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E157D9"/>
    <w:pPr>
      <w:tabs>
        <w:tab w:val="left" w:pos="709"/>
      </w:tabs>
    </w:pPr>
    <w:rPr>
      <w:rFonts w:ascii="Tahoma" w:hAnsi="Tahoma"/>
      <w:lang w:val="pl-PL" w:eastAsia="pl-PL"/>
    </w:rPr>
  </w:style>
  <w:style w:type="paragraph" w:customStyle="1" w:styleId="Style">
    <w:name w:val="Style"/>
    <w:uiPriority w:val="99"/>
    <w:rsid w:val="00E157D9"/>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CharCharCharCharCharCharCharCharCharCharChar3">
    <w:name w:val="Char Char Char Char Char Char Char Char Char Char Char Char3"/>
    <w:basedOn w:val="Normal"/>
    <w:uiPriority w:val="99"/>
    <w:rsid w:val="00E157D9"/>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E157D9"/>
    <w:pPr>
      <w:tabs>
        <w:tab w:val="left" w:pos="709"/>
      </w:tabs>
    </w:pPr>
    <w:rPr>
      <w:rFonts w:ascii="Tahoma" w:hAnsi="Tahoma"/>
      <w:lang w:val="pl-PL" w:eastAsia="pl-PL"/>
    </w:rPr>
  </w:style>
  <w:style w:type="paragraph" w:customStyle="1" w:styleId="CharCharCharCharCharChar1Char">
    <w:name w:val="Char Char Char Char Char Char1 Char"/>
    <w:basedOn w:val="Normal"/>
    <w:uiPriority w:val="99"/>
    <w:rsid w:val="00E157D9"/>
    <w:pPr>
      <w:tabs>
        <w:tab w:val="left" w:pos="709"/>
      </w:tabs>
    </w:pPr>
    <w:rPr>
      <w:rFonts w:ascii="Tahoma" w:hAnsi="Tahoma"/>
      <w:lang w:val="pl-PL" w:eastAsia="pl-PL"/>
    </w:rPr>
  </w:style>
  <w:style w:type="paragraph" w:customStyle="1" w:styleId="Char6">
    <w:name w:val="Char6"/>
    <w:basedOn w:val="Normal"/>
    <w:uiPriority w:val="99"/>
    <w:rsid w:val="00E157D9"/>
    <w:pPr>
      <w:tabs>
        <w:tab w:val="left" w:pos="709"/>
      </w:tabs>
      <w:spacing w:before="120" w:after="120"/>
      <w:ind w:left="360"/>
      <w:jc w:val="center"/>
    </w:pPr>
    <w:rPr>
      <w:rFonts w:ascii="Tahoma" w:hAnsi="Tahoma"/>
      <w:b/>
      <w:bCs/>
      <w:szCs w:val="28"/>
      <w:lang w:val="pl-PL" w:eastAsia="pl-PL"/>
    </w:rPr>
  </w:style>
  <w:style w:type="paragraph" w:customStyle="1" w:styleId="Style6">
    <w:name w:val="Style6"/>
    <w:basedOn w:val="Normal"/>
    <w:uiPriority w:val="99"/>
    <w:rsid w:val="00E157D9"/>
    <w:pPr>
      <w:widowControl w:val="0"/>
      <w:autoSpaceDE w:val="0"/>
      <w:autoSpaceDN w:val="0"/>
      <w:adjustRightInd w:val="0"/>
      <w:spacing w:line="263" w:lineRule="exact"/>
      <w:jc w:val="both"/>
    </w:pPr>
  </w:style>
  <w:style w:type="character" w:customStyle="1" w:styleId="FontStyle24">
    <w:name w:val="Font Style24"/>
    <w:uiPriority w:val="99"/>
    <w:rsid w:val="00E157D9"/>
    <w:rPr>
      <w:rFonts w:ascii="Times New Roman" w:hAnsi="Times New Roman"/>
      <w:sz w:val="22"/>
    </w:rPr>
  </w:style>
  <w:style w:type="paragraph" w:customStyle="1" w:styleId="Style18">
    <w:name w:val="Style18"/>
    <w:basedOn w:val="Normal"/>
    <w:uiPriority w:val="99"/>
    <w:rsid w:val="00E157D9"/>
    <w:pPr>
      <w:spacing w:before="120" w:after="120" w:line="280" w:lineRule="atLeast"/>
      <w:ind w:left="360"/>
      <w:jc w:val="center"/>
    </w:pPr>
    <w:rPr>
      <w:bCs/>
      <w:sz w:val="28"/>
      <w:szCs w:val="32"/>
    </w:rPr>
  </w:style>
  <w:style w:type="paragraph" w:customStyle="1" w:styleId="BodyText21">
    <w:name w:val="Body Text 21"/>
    <w:basedOn w:val="Normal"/>
    <w:uiPriority w:val="99"/>
    <w:rsid w:val="00E157D9"/>
    <w:pPr>
      <w:widowControl w:val="0"/>
      <w:overflowPunct w:val="0"/>
      <w:autoSpaceDE w:val="0"/>
      <w:autoSpaceDN w:val="0"/>
      <w:adjustRightInd w:val="0"/>
      <w:jc w:val="center"/>
      <w:textAlignment w:val="baseline"/>
    </w:pPr>
    <w:rPr>
      <w:b/>
      <w:lang w:val="en-US"/>
    </w:rPr>
  </w:style>
  <w:style w:type="paragraph" w:customStyle="1" w:styleId="Default">
    <w:name w:val="Default"/>
    <w:uiPriority w:val="99"/>
    <w:rsid w:val="00E157D9"/>
    <w:pPr>
      <w:autoSpaceDE w:val="0"/>
      <w:autoSpaceDN w:val="0"/>
      <w:adjustRightInd w:val="0"/>
    </w:pPr>
    <w:rPr>
      <w:rFonts w:ascii="Times New Roman" w:eastAsia="Times New Roman" w:hAnsi="Times New Roman"/>
      <w:color w:val="000000"/>
      <w:sz w:val="24"/>
      <w:szCs w:val="24"/>
    </w:rPr>
  </w:style>
  <w:style w:type="paragraph" w:customStyle="1" w:styleId="FR2">
    <w:name w:val="FR2"/>
    <w:uiPriority w:val="99"/>
    <w:rsid w:val="00E157D9"/>
    <w:pPr>
      <w:widowControl w:val="0"/>
      <w:jc w:val="right"/>
    </w:pPr>
    <w:rPr>
      <w:rFonts w:ascii="Arial" w:eastAsia="Times New Roman" w:hAnsi="Arial"/>
      <w:sz w:val="24"/>
      <w:szCs w:val="20"/>
      <w:lang w:eastAsia="en-US"/>
    </w:rPr>
  </w:style>
  <w:style w:type="paragraph" w:customStyle="1" w:styleId="Style8">
    <w:name w:val="Style8"/>
    <w:basedOn w:val="Normal"/>
    <w:uiPriority w:val="99"/>
    <w:rsid w:val="00E157D9"/>
    <w:pPr>
      <w:spacing w:before="120" w:after="120"/>
      <w:ind w:right="20"/>
      <w:jc w:val="both"/>
    </w:pPr>
    <w:rPr>
      <w:rFonts w:eastAsia="Calibri"/>
      <w:lang w:val="ru-RU"/>
    </w:rPr>
  </w:style>
  <w:style w:type="paragraph" w:customStyle="1" w:styleId="Style2">
    <w:name w:val="Style2"/>
    <w:basedOn w:val="Normal"/>
    <w:uiPriority w:val="99"/>
    <w:rsid w:val="00E157D9"/>
    <w:pPr>
      <w:widowControl w:val="0"/>
      <w:autoSpaceDE w:val="0"/>
      <w:autoSpaceDN w:val="0"/>
      <w:adjustRightInd w:val="0"/>
      <w:spacing w:line="265" w:lineRule="exact"/>
      <w:ind w:firstLine="713"/>
      <w:jc w:val="both"/>
    </w:pPr>
  </w:style>
  <w:style w:type="paragraph" w:customStyle="1" w:styleId="Style4">
    <w:name w:val="Style4"/>
    <w:basedOn w:val="Normal"/>
    <w:uiPriority w:val="99"/>
    <w:rsid w:val="00E157D9"/>
    <w:pPr>
      <w:widowControl w:val="0"/>
      <w:autoSpaceDE w:val="0"/>
      <w:autoSpaceDN w:val="0"/>
      <w:adjustRightInd w:val="0"/>
      <w:spacing w:line="277" w:lineRule="exact"/>
      <w:ind w:hanging="140"/>
    </w:pPr>
  </w:style>
  <w:style w:type="paragraph" w:customStyle="1" w:styleId="Style12">
    <w:name w:val="Style12"/>
    <w:basedOn w:val="Normal"/>
    <w:uiPriority w:val="99"/>
    <w:rsid w:val="00E157D9"/>
    <w:pPr>
      <w:widowControl w:val="0"/>
      <w:autoSpaceDE w:val="0"/>
      <w:autoSpaceDN w:val="0"/>
      <w:adjustRightInd w:val="0"/>
      <w:spacing w:line="247" w:lineRule="exact"/>
      <w:ind w:firstLine="720"/>
      <w:jc w:val="both"/>
    </w:pPr>
  </w:style>
  <w:style w:type="paragraph" w:customStyle="1" w:styleId="Style5">
    <w:name w:val="Style5"/>
    <w:basedOn w:val="Normal"/>
    <w:uiPriority w:val="99"/>
    <w:rsid w:val="00E157D9"/>
    <w:pPr>
      <w:widowControl w:val="0"/>
      <w:autoSpaceDE w:val="0"/>
      <w:autoSpaceDN w:val="0"/>
      <w:adjustRightInd w:val="0"/>
      <w:spacing w:line="263" w:lineRule="exact"/>
      <w:ind w:firstLine="626"/>
      <w:jc w:val="both"/>
    </w:pPr>
  </w:style>
  <w:style w:type="paragraph" w:customStyle="1" w:styleId="Style1">
    <w:name w:val="Style1"/>
    <w:basedOn w:val="Normal"/>
    <w:uiPriority w:val="99"/>
    <w:rsid w:val="00E157D9"/>
    <w:pPr>
      <w:widowControl w:val="0"/>
      <w:autoSpaceDE w:val="0"/>
      <w:autoSpaceDN w:val="0"/>
      <w:adjustRightInd w:val="0"/>
    </w:pPr>
  </w:style>
  <w:style w:type="paragraph" w:customStyle="1" w:styleId="Style3">
    <w:name w:val="Style3"/>
    <w:basedOn w:val="Normal"/>
    <w:uiPriority w:val="99"/>
    <w:rsid w:val="00E157D9"/>
    <w:pPr>
      <w:widowControl w:val="0"/>
      <w:autoSpaceDE w:val="0"/>
      <w:autoSpaceDN w:val="0"/>
      <w:adjustRightInd w:val="0"/>
      <w:spacing w:line="209" w:lineRule="exact"/>
      <w:jc w:val="both"/>
    </w:pPr>
  </w:style>
  <w:style w:type="paragraph" w:customStyle="1" w:styleId="Style7">
    <w:name w:val="Style7"/>
    <w:basedOn w:val="Normal"/>
    <w:uiPriority w:val="99"/>
    <w:rsid w:val="00E157D9"/>
    <w:pPr>
      <w:widowControl w:val="0"/>
      <w:autoSpaceDE w:val="0"/>
      <w:autoSpaceDN w:val="0"/>
      <w:adjustRightInd w:val="0"/>
      <w:spacing w:line="295" w:lineRule="exact"/>
      <w:ind w:hanging="349"/>
      <w:jc w:val="both"/>
    </w:pPr>
  </w:style>
  <w:style w:type="character" w:customStyle="1" w:styleId="FontStyle16">
    <w:name w:val="Font Style16"/>
    <w:uiPriority w:val="99"/>
    <w:rsid w:val="00E157D9"/>
    <w:rPr>
      <w:rFonts w:ascii="Times New Roman" w:hAnsi="Times New Roman"/>
      <w:b/>
      <w:spacing w:val="10"/>
      <w:sz w:val="24"/>
    </w:rPr>
  </w:style>
  <w:style w:type="character" w:customStyle="1" w:styleId="FontStyle17">
    <w:name w:val="Font Style17"/>
    <w:uiPriority w:val="99"/>
    <w:rsid w:val="00E157D9"/>
    <w:rPr>
      <w:rFonts w:ascii="Times New Roman" w:hAnsi="Times New Roman"/>
      <w:i/>
      <w:sz w:val="16"/>
    </w:rPr>
  </w:style>
  <w:style w:type="paragraph" w:customStyle="1" w:styleId="Style10">
    <w:name w:val="Style10"/>
    <w:basedOn w:val="Normal"/>
    <w:uiPriority w:val="99"/>
    <w:rsid w:val="00E157D9"/>
    <w:pPr>
      <w:widowControl w:val="0"/>
      <w:autoSpaceDE w:val="0"/>
      <w:autoSpaceDN w:val="0"/>
      <w:adjustRightInd w:val="0"/>
    </w:pPr>
  </w:style>
  <w:style w:type="paragraph" w:customStyle="1" w:styleId="Style11">
    <w:name w:val="Style11"/>
    <w:basedOn w:val="Normal"/>
    <w:uiPriority w:val="99"/>
    <w:rsid w:val="00E157D9"/>
    <w:pPr>
      <w:widowControl w:val="0"/>
      <w:autoSpaceDE w:val="0"/>
      <w:autoSpaceDN w:val="0"/>
      <w:adjustRightInd w:val="0"/>
    </w:pPr>
  </w:style>
  <w:style w:type="character" w:customStyle="1" w:styleId="FontStyle18">
    <w:name w:val="Font Style18"/>
    <w:uiPriority w:val="99"/>
    <w:rsid w:val="00E157D9"/>
    <w:rPr>
      <w:rFonts w:ascii="Times New Roman" w:hAnsi="Times New Roman"/>
      <w:b/>
      <w:spacing w:val="10"/>
      <w:sz w:val="24"/>
    </w:rPr>
  </w:style>
  <w:style w:type="character" w:customStyle="1" w:styleId="FontStyle19">
    <w:name w:val="Font Style19"/>
    <w:uiPriority w:val="99"/>
    <w:rsid w:val="00E157D9"/>
    <w:rPr>
      <w:rFonts w:ascii="Times New Roman" w:hAnsi="Times New Roman"/>
      <w:i/>
      <w:spacing w:val="10"/>
      <w:sz w:val="20"/>
    </w:rPr>
  </w:style>
  <w:style w:type="character" w:customStyle="1" w:styleId="FontStyle20">
    <w:name w:val="Font Style20"/>
    <w:uiPriority w:val="99"/>
    <w:rsid w:val="00E157D9"/>
    <w:rPr>
      <w:rFonts w:ascii="Times New Roman" w:hAnsi="Times New Roman"/>
      <w:sz w:val="20"/>
    </w:rPr>
  </w:style>
  <w:style w:type="paragraph" w:customStyle="1" w:styleId="NoSpacing2">
    <w:name w:val="No Spacing2"/>
    <w:link w:val="NoSpacingChar"/>
    <w:uiPriority w:val="99"/>
    <w:rsid w:val="00E157D9"/>
    <w:pPr>
      <w:spacing w:after="160" w:line="259" w:lineRule="auto"/>
    </w:pPr>
    <w:rPr>
      <w:rFonts w:ascii="Courier New" w:hAnsi="Courier New"/>
      <w:lang w:eastAsia="en-US"/>
    </w:rPr>
  </w:style>
  <w:style w:type="character" w:customStyle="1" w:styleId="NoSpacingChar">
    <w:name w:val="No Spacing Char"/>
    <w:link w:val="NoSpacing2"/>
    <w:uiPriority w:val="99"/>
    <w:locked/>
    <w:rsid w:val="00E157D9"/>
    <w:rPr>
      <w:rFonts w:ascii="Courier New" w:eastAsia="Times New Roman" w:hAnsi="Courier New"/>
      <w:sz w:val="22"/>
      <w:lang w:val="bg-BG" w:eastAsia="en-US"/>
    </w:rPr>
  </w:style>
  <w:style w:type="character" w:customStyle="1" w:styleId="FontStyle122">
    <w:name w:val="Font Style122"/>
    <w:uiPriority w:val="99"/>
    <w:rsid w:val="00E157D9"/>
    <w:rPr>
      <w:rFonts w:ascii="Times New Roman" w:hAnsi="Times New Roman"/>
      <w:sz w:val="20"/>
    </w:rPr>
  </w:style>
  <w:style w:type="character" w:customStyle="1" w:styleId="FontStyle124">
    <w:name w:val="Font Style124"/>
    <w:uiPriority w:val="99"/>
    <w:rsid w:val="00E157D9"/>
    <w:rPr>
      <w:rFonts w:ascii="Times New Roman" w:hAnsi="Times New Roman"/>
      <w:i/>
      <w:sz w:val="20"/>
    </w:rPr>
  </w:style>
  <w:style w:type="paragraph" w:customStyle="1" w:styleId="Style87">
    <w:name w:val="Style87"/>
    <w:basedOn w:val="Normal"/>
    <w:uiPriority w:val="99"/>
    <w:rsid w:val="00E157D9"/>
    <w:pPr>
      <w:widowControl w:val="0"/>
      <w:autoSpaceDE w:val="0"/>
      <w:autoSpaceDN w:val="0"/>
      <w:adjustRightInd w:val="0"/>
      <w:spacing w:line="277" w:lineRule="exact"/>
      <w:jc w:val="both"/>
    </w:pPr>
  </w:style>
  <w:style w:type="character" w:styleId="FootnoteReference">
    <w:name w:val="footnote reference"/>
    <w:aliases w:val="Footnote symbol,-E Fußnotenzeichen,Footnote Reference Superscript"/>
    <w:basedOn w:val="DefaultParagraphFont"/>
    <w:uiPriority w:val="99"/>
    <w:semiHidden/>
    <w:rsid w:val="00E157D9"/>
    <w:rPr>
      <w:rFonts w:ascii="Times New Roman" w:hAnsi="Times New Roman" w:cs="Times New Roman"/>
      <w:sz w:val="27"/>
      <w:vertAlign w:val="superscript"/>
      <w:lang w:val="en-US"/>
    </w:rPr>
  </w:style>
  <w:style w:type="paragraph" w:styleId="Index1">
    <w:name w:val="index 1"/>
    <w:basedOn w:val="Normal"/>
    <w:next w:val="Normal"/>
    <w:autoRedefine/>
    <w:uiPriority w:val="99"/>
    <w:semiHidden/>
    <w:rsid w:val="00E157D9"/>
    <w:pPr>
      <w:widowControl w:val="0"/>
      <w:tabs>
        <w:tab w:val="right" w:leader="dot" w:pos="9360"/>
      </w:tabs>
      <w:suppressAutoHyphens/>
      <w:ind w:left="1440" w:right="720" w:hanging="1440"/>
    </w:pPr>
    <w:rPr>
      <w:rFonts w:ascii="Courier New" w:hAnsi="Courier New"/>
      <w:lang w:val="en-US"/>
    </w:rPr>
  </w:style>
  <w:style w:type="paragraph" w:customStyle="1" w:styleId="22">
    <w:name w:val="Изнесен текст2"/>
    <w:basedOn w:val="Normal"/>
    <w:uiPriority w:val="99"/>
    <w:semiHidden/>
    <w:rsid w:val="00E157D9"/>
    <w:rPr>
      <w:rFonts w:ascii="Tahoma" w:hAnsi="Tahoma" w:cs="Tahoma"/>
      <w:sz w:val="16"/>
      <w:szCs w:val="16"/>
    </w:rPr>
  </w:style>
  <w:style w:type="paragraph" w:customStyle="1" w:styleId="23">
    <w:name w:val="Предмет на коментар2"/>
    <w:basedOn w:val="CommentText"/>
    <w:next w:val="CommentText"/>
    <w:uiPriority w:val="99"/>
    <w:semiHidden/>
    <w:rsid w:val="00E157D9"/>
    <w:rPr>
      <w:b/>
      <w:bCs/>
    </w:rPr>
  </w:style>
  <w:style w:type="paragraph" w:customStyle="1" w:styleId="CharCharCharCharCharCharChar1CharCharCharCharCharCharCharCharChar1">
    <w:name w:val="Char Char Char Char Char Char Char1 Char Char Char Char Char Char Char Char Char1"/>
    <w:basedOn w:val="Normal"/>
    <w:uiPriority w:val="99"/>
    <w:semiHidden/>
    <w:rsid w:val="00E157D9"/>
    <w:pPr>
      <w:tabs>
        <w:tab w:val="left" w:pos="709"/>
      </w:tabs>
    </w:pPr>
    <w:rPr>
      <w:rFonts w:ascii="Tahoma" w:hAnsi="Tahoma"/>
      <w:lang w:val="pl-PL" w:eastAsia="pl-PL"/>
    </w:rPr>
  </w:style>
  <w:style w:type="paragraph" w:customStyle="1" w:styleId="OPACtext">
    <w:name w:val="OPAC text"/>
    <w:basedOn w:val="Normal"/>
    <w:uiPriority w:val="99"/>
    <w:semiHidden/>
    <w:rsid w:val="00E157D9"/>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Normal"/>
    <w:uiPriority w:val="99"/>
    <w:rsid w:val="00E157D9"/>
    <w:pPr>
      <w:tabs>
        <w:tab w:val="left" w:pos="709"/>
      </w:tabs>
    </w:pPr>
    <w:rPr>
      <w:rFonts w:ascii="Tahoma" w:hAnsi="Tahoma" w:cs="Tahoma"/>
      <w:lang w:val="pl-PL" w:eastAsia="pl-PL"/>
    </w:rPr>
  </w:style>
  <w:style w:type="paragraph" w:customStyle="1" w:styleId="CharCharCharCharCharCharCharChar">
    <w:name w:val="Char Char Char Char Char Char Char Char"/>
    <w:basedOn w:val="Normal"/>
    <w:uiPriority w:val="99"/>
    <w:rsid w:val="00E157D9"/>
    <w:pPr>
      <w:tabs>
        <w:tab w:val="left" w:pos="709"/>
      </w:tabs>
    </w:pPr>
    <w:rPr>
      <w:rFonts w:ascii="Tahoma" w:hAnsi="Tahoma" w:cs="Tahoma"/>
      <w:lang w:val="pl-PL" w:eastAsia="pl-PL"/>
    </w:rPr>
  </w:style>
  <w:style w:type="paragraph" w:customStyle="1" w:styleId="CharCharCharCharCharCharCharCharChar0">
    <w:name w:val="Знак Знак Char Char Char Char Char Char Char Char Char"/>
    <w:basedOn w:val="Normal"/>
    <w:uiPriority w:val="99"/>
    <w:rsid w:val="00E157D9"/>
    <w:pPr>
      <w:tabs>
        <w:tab w:val="left" w:pos="709"/>
      </w:tabs>
    </w:pPr>
    <w:rPr>
      <w:rFonts w:ascii="Tahoma" w:hAnsi="Tahoma"/>
      <w:lang w:val="pl-PL" w:eastAsia="pl-PL"/>
    </w:rPr>
  </w:style>
  <w:style w:type="character" w:customStyle="1" w:styleId="FontStyle182">
    <w:name w:val="Font Style182"/>
    <w:uiPriority w:val="99"/>
    <w:rsid w:val="00E157D9"/>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
    <w:name w:val="Char Char Char Char Char"/>
    <w:basedOn w:val="Normal"/>
    <w:uiPriority w:val="99"/>
    <w:rsid w:val="00E157D9"/>
    <w:pPr>
      <w:tabs>
        <w:tab w:val="left" w:pos="709"/>
      </w:tabs>
    </w:pPr>
    <w:rPr>
      <w:rFonts w:ascii="Tahoma" w:hAnsi="Tahoma" w:cs="Tahoma"/>
      <w:lang w:val="pl-PL" w:eastAsia="pl-PL"/>
    </w:rPr>
  </w:style>
  <w:style w:type="paragraph" w:customStyle="1" w:styleId="CharCharCharCharCharCharCharCharChar2">
    <w:name w:val="Char Char Char Char Char Char Char Char Char2"/>
    <w:basedOn w:val="Normal"/>
    <w:uiPriority w:val="99"/>
    <w:rsid w:val="00E157D9"/>
    <w:pPr>
      <w:tabs>
        <w:tab w:val="left" w:pos="709"/>
      </w:tabs>
    </w:pPr>
    <w:rPr>
      <w:rFonts w:ascii="Tahoma" w:hAnsi="Tahoma" w:cs="Tahoma"/>
      <w:lang w:val="pl-PL" w:eastAsia="pl-PL"/>
    </w:rPr>
  </w:style>
  <w:style w:type="paragraph" w:customStyle="1" w:styleId="Char0">
    <w:name w:val="Знак Знак Char"/>
    <w:basedOn w:val="Normal"/>
    <w:uiPriority w:val="99"/>
    <w:rsid w:val="00E157D9"/>
    <w:pPr>
      <w:tabs>
        <w:tab w:val="left" w:pos="709"/>
      </w:tabs>
    </w:pPr>
    <w:rPr>
      <w:rFonts w:ascii="Tahoma" w:hAnsi="Tahoma"/>
      <w:lang w:val="pl-PL" w:eastAsia="pl-PL"/>
    </w:rPr>
  </w:style>
  <w:style w:type="character" w:customStyle="1" w:styleId="FontStyle32">
    <w:name w:val="Font Style32"/>
    <w:uiPriority w:val="99"/>
    <w:rsid w:val="00E157D9"/>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Char11">
    <w:name w:val="Char Char1 Знак Знак"/>
    <w:basedOn w:val="Normal"/>
    <w:uiPriority w:val="99"/>
    <w:rsid w:val="00E157D9"/>
    <w:pPr>
      <w:tabs>
        <w:tab w:val="left" w:pos="709"/>
      </w:tabs>
    </w:pPr>
    <w:rPr>
      <w:rFonts w:ascii="Tahoma" w:hAnsi="Tahoma"/>
      <w:lang w:val="pl-PL" w:eastAsia="pl-PL"/>
    </w:rPr>
  </w:style>
  <w:style w:type="paragraph" w:customStyle="1" w:styleId="Char1CharCharChar1CharCharCharCharCharChar">
    <w:name w:val="Char1 Char Char Char1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E157D9"/>
    <w:pPr>
      <w:tabs>
        <w:tab w:val="left" w:pos="709"/>
      </w:tabs>
    </w:pPr>
    <w:rPr>
      <w:rFonts w:ascii="Tahoma" w:hAnsi="Tahoma"/>
      <w:lang w:val="pl-PL" w:eastAsia="pl-PL"/>
    </w:rPr>
  </w:style>
  <w:style w:type="character" w:customStyle="1" w:styleId="FontStyle23">
    <w:name w:val="Font Style23"/>
    <w:uiPriority w:val="99"/>
    <w:rsid w:val="00E157D9"/>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E157D9"/>
    <w:pPr>
      <w:tabs>
        <w:tab w:val="left" w:pos="709"/>
      </w:tabs>
    </w:pPr>
    <w:rPr>
      <w:rFonts w:ascii="Tahoma" w:hAnsi="Tahoma"/>
      <w:lang w:val="pl-PL" w:eastAsia="pl-PL"/>
    </w:rPr>
  </w:style>
  <w:style w:type="paragraph" w:customStyle="1" w:styleId="CharCharCharCharCharCharChar5">
    <w:name w:val="Char Char Char Char Char Char Char5"/>
    <w:basedOn w:val="Normal"/>
    <w:uiPriority w:val="99"/>
    <w:rsid w:val="00E157D9"/>
    <w:pPr>
      <w:tabs>
        <w:tab w:val="left" w:pos="709"/>
      </w:tabs>
      <w:spacing w:line="360" w:lineRule="auto"/>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157D9"/>
    <w:pPr>
      <w:tabs>
        <w:tab w:val="left" w:pos="709"/>
      </w:tabs>
    </w:pPr>
    <w:rPr>
      <w:rFonts w:ascii="Tahoma" w:hAnsi="Tahoma"/>
      <w:lang w:val="pl-PL" w:eastAsia="pl-PL"/>
    </w:rPr>
  </w:style>
  <w:style w:type="paragraph" w:customStyle="1" w:styleId="11">
    <w:name w:val="Знак Знак1"/>
    <w:basedOn w:val="Normal"/>
    <w:uiPriority w:val="99"/>
    <w:rsid w:val="00E157D9"/>
    <w:pPr>
      <w:tabs>
        <w:tab w:val="left" w:pos="709"/>
      </w:tabs>
    </w:pPr>
    <w:rPr>
      <w:rFonts w:ascii="Tahoma" w:hAnsi="Tahoma"/>
      <w:lang w:val="pl-PL" w:eastAsia="pl-PL"/>
    </w:rPr>
  </w:style>
  <w:style w:type="character" w:customStyle="1" w:styleId="newdocreference">
    <w:name w:val="newdocreference"/>
    <w:basedOn w:val="DefaultParagraphFont"/>
    <w:uiPriority w:val="99"/>
    <w:rsid w:val="00E157D9"/>
    <w:rPr>
      <w:rFonts w:cs="Times New Roman"/>
    </w:rPr>
  </w:style>
  <w:style w:type="character" w:customStyle="1" w:styleId="FontStyle63">
    <w:name w:val="Font Style63"/>
    <w:uiPriority w:val="99"/>
    <w:rsid w:val="00E157D9"/>
    <w:rPr>
      <w:rFonts w:ascii="Verdana" w:hAnsi="Verdana"/>
      <w:sz w:val="20"/>
    </w:rPr>
  </w:style>
  <w:style w:type="paragraph" w:customStyle="1" w:styleId="5Text">
    <w:name w:val="5 Text"/>
    <w:basedOn w:val="Normal"/>
    <w:link w:val="5TextChar"/>
    <w:uiPriority w:val="99"/>
    <w:rsid w:val="00E157D9"/>
    <w:pPr>
      <w:spacing w:line="360" w:lineRule="auto"/>
      <w:ind w:firstLine="680"/>
      <w:jc w:val="both"/>
    </w:pPr>
    <w:rPr>
      <w:rFonts w:eastAsia="Calibri"/>
      <w:shadow/>
    </w:rPr>
  </w:style>
  <w:style w:type="character" w:customStyle="1" w:styleId="5TextChar">
    <w:name w:val="5 Text Char"/>
    <w:link w:val="5Text"/>
    <w:uiPriority w:val="99"/>
    <w:locked/>
    <w:rsid w:val="00E157D9"/>
    <w:rPr>
      <w:rFonts w:ascii="Times New Roman" w:eastAsia="Times New Roman" w:hAnsi="Times New Roman"/>
      <w:shadow/>
      <w:sz w:val="24"/>
    </w:rPr>
  </w:style>
  <w:style w:type="paragraph" w:customStyle="1" w:styleId="newStyle1">
    <w:name w:val="new Style1"/>
    <w:basedOn w:val="Normal"/>
    <w:link w:val="newStyle1Char1"/>
    <w:uiPriority w:val="99"/>
    <w:rsid w:val="00E157D9"/>
    <w:pPr>
      <w:widowControl w:val="0"/>
      <w:tabs>
        <w:tab w:val="right" w:pos="8789"/>
      </w:tabs>
      <w:suppressAutoHyphens/>
      <w:spacing w:before="120" w:line="280" w:lineRule="atLeast"/>
      <w:ind w:left="360" w:firstLine="709"/>
      <w:jc w:val="both"/>
    </w:pPr>
    <w:rPr>
      <w:rFonts w:ascii="Arial" w:eastAsia="Calibri" w:hAnsi="Arial"/>
      <w:spacing w:val="-2"/>
      <w:sz w:val="20"/>
      <w:szCs w:val="20"/>
    </w:rPr>
  </w:style>
  <w:style w:type="character" w:customStyle="1" w:styleId="newStyle1Char1">
    <w:name w:val="new Style1 Char1"/>
    <w:link w:val="newStyle1"/>
    <w:uiPriority w:val="99"/>
    <w:locked/>
    <w:rsid w:val="00E157D9"/>
    <w:rPr>
      <w:rFonts w:ascii="Arial" w:eastAsia="Times New Roman" w:hAnsi="Arial"/>
      <w:snapToGrid w:val="0"/>
      <w:spacing w:val="-2"/>
      <w:sz w:val="20"/>
      <w:lang w:eastAsia="bg-BG"/>
    </w:rPr>
  </w:style>
  <w:style w:type="character" w:customStyle="1" w:styleId="BodyChar">
    <w:name w:val="Body Char"/>
    <w:link w:val="Body"/>
    <w:uiPriority w:val="99"/>
    <w:locked/>
    <w:rsid w:val="00E157D9"/>
    <w:rPr>
      <w:rFonts w:ascii="Arial Narrow" w:hAnsi="Arial Narrow"/>
      <w:sz w:val="24"/>
    </w:rPr>
  </w:style>
  <w:style w:type="paragraph" w:customStyle="1" w:styleId="Body">
    <w:name w:val="Body"/>
    <w:basedOn w:val="Normal"/>
    <w:link w:val="BodyChar"/>
    <w:uiPriority w:val="99"/>
    <w:rsid w:val="00E157D9"/>
    <w:pPr>
      <w:spacing w:before="120" w:after="120"/>
      <w:ind w:firstLine="709"/>
      <w:jc w:val="both"/>
    </w:pPr>
    <w:rPr>
      <w:rFonts w:ascii="Arial Narrow" w:eastAsia="Calibri" w:hAnsi="Arial Narrow"/>
    </w:rPr>
  </w:style>
  <w:style w:type="paragraph" w:customStyle="1" w:styleId="Normal1">
    <w:name w:val="Normal 1"/>
    <w:basedOn w:val="Normal"/>
    <w:link w:val="Normal1Char"/>
    <w:uiPriority w:val="99"/>
    <w:rsid w:val="00E157D9"/>
    <w:pPr>
      <w:ind w:firstLine="720"/>
      <w:jc w:val="both"/>
    </w:pPr>
    <w:rPr>
      <w:rFonts w:ascii="Arial" w:eastAsia="Calibri" w:hAnsi="Arial"/>
      <w:sz w:val="20"/>
      <w:szCs w:val="20"/>
    </w:rPr>
  </w:style>
  <w:style w:type="character" w:customStyle="1" w:styleId="Normal1Char">
    <w:name w:val="Normal 1 Char"/>
    <w:link w:val="Normal1"/>
    <w:uiPriority w:val="99"/>
    <w:locked/>
    <w:rsid w:val="00E157D9"/>
    <w:rPr>
      <w:rFonts w:ascii="Arial" w:eastAsia="Times New Roman" w:hAnsi="Arial"/>
      <w:lang/>
    </w:rPr>
  </w:style>
  <w:style w:type="paragraph" w:customStyle="1" w:styleId="default0">
    <w:name w:val="default"/>
    <w:basedOn w:val="Normal"/>
    <w:uiPriority w:val="99"/>
    <w:rsid w:val="00E157D9"/>
    <w:pPr>
      <w:spacing w:before="100" w:beforeAutospacing="1" w:after="100" w:afterAutospacing="1"/>
    </w:pPr>
  </w:style>
  <w:style w:type="character" w:customStyle="1" w:styleId="apple-converted-space">
    <w:name w:val="apple-converted-space"/>
    <w:basedOn w:val="DefaultParagraphFont"/>
    <w:uiPriority w:val="99"/>
    <w:rsid w:val="00E157D9"/>
    <w:rPr>
      <w:rFonts w:cs="Times New Roman"/>
    </w:rPr>
  </w:style>
  <w:style w:type="character" w:customStyle="1" w:styleId="FontStyle11">
    <w:name w:val="Font Style11"/>
    <w:uiPriority w:val="99"/>
    <w:rsid w:val="00E157D9"/>
    <w:rPr>
      <w:rFonts w:ascii="Times New Roman" w:hAnsi="Times New Roman"/>
      <w:sz w:val="30"/>
    </w:rPr>
  </w:style>
  <w:style w:type="paragraph" w:customStyle="1" w:styleId="12">
    <w:name w:val="Нормален (уеб)1"/>
    <w:basedOn w:val="Normal"/>
    <w:uiPriority w:val="99"/>
    <w:rsid w:val="00E157D9"/>
    <w:pPr>
      <w:spacing w:before="100" w:beforeAutospacing="1" w:after="100" w:afterAutospacing="1"/>
    </w:pPr>
  </w:style>
  <w:style w:type="paragraph" w:customStyle="1" w:styleId="HTML1">
    <w:name w:val="HTML стандартен1"/>
    <w:basedOn w:val="Normal"/>
    <w:uiPriority w:val="99"/>
    <w:rsid w:val="00E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istParagraph1">
    <w:name w:val="List Paragraph1"/>
    <w:basedOn w:val="Normal"/>
    <w:uiPriority w:val="99"/>
    <w:rsid w:val="00E157D9"/>
    <w:pPr>
      <w:ind w:left="708"/>
    </w:pPr>
  </w:style>
  <w:style w:type="paragraph" w:customStyle="1" w:styleId="13">
    <w:name w:val="Знак Знак Знак1"/>
    <w:basedOn w:val="Normal"/>
    <w:uiPriority w:val="99"/>
    <w:rsid w:val="00E157D9"/>
    <w:pPr>
      <w:tabs>
        <w:tab w:val="left" w:pos="709"/>
      </w:tabs>
    </w:pPr>
    <w:rPr>
      <w:rFonts w:ascii="Tahoma" w:hAnsi="Tahoma" w:cs="Tahoma"/>
      <w:lang w:val="pl-PL" w:eastAsia="pl-PL"/>
    </w:rPr>
  </w:style>
  <w:style w:type="character" w:customStyle="1" w:styleId="CharChar61">
    <w:name w:val="Char Char61"/>
    <w:uiPriority w:val="99"/>
    <w:rsid w:val="00E157D9"/>
    <w:rPr>
      <w:sz w:val="16"/>
      <w:lang w:val="en-AU"/>
    </w:rPr>
  </w:style>
  <w:style w:type="character" w:customStyle="1" w:styleId="CharChar131">
    <w:name w:val="Char Char131"/>
    <w:uiPriority w:val="99"/>
    <w:rsid w:val="00E157D9"/>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uiPriority w:val="99"/>
    <w:rsid w:val="00E157D9"/>
    <w:pPr>
      <w:tabs>
        <w:tab w:val="left" w:pos="709"/>
      </w:tabs>
    </w:pPr>
    <w:rPr>
      <w:rFonts w:ascii="Tahoma" w:hAnsi="Tahoma" w:cs="Tahoma"/>
      <w:lang w:val="pl-PL" w:eastAsia="pl-PL"/>
    </w:rPr>
  </w:style>
  <w:style w:type="character" w:customStyle="1" w:styleId="CharChar81">
    <w:name w:val="Char Char81"/>
    <w:uiPriority w:val="99"/>
    <w:rsid w:val="00E157D9"/>
    <w:rPr>
      <w:rFonts w:ascii="Tahoma" w:hAnsi="Tahoma"/>
      <w:spacing w:val="20"/>
      <w:sz w:val="22"/>
    </w:rPr>
  </w:style>
  <w:style w:type="character" w:customStyle="1" w:styleId="CharChar71">
    <w:name w:val="Char Char71"/>
    <w:uiPriority w:val="99"/>
    <w:rsid w:val="00E157D9"/>
    <w:rPr>
      <w:lang w:val="en-AU"/>
    </w:rPr>
  </w:style>
  <w:style w:type="character" w:customStyle="1" w:styleId="CharChar31">
    <w:name w:val="Char Char31"/>
    <w:uiPriority w:val="99"/>
    <w:rsid w:val="00E157D9"/>
    <w:rPr>
      <w:rFonts w:ascii="Courier New" w:hAnsi="Courier New"/>
      <w:lang w:val="en-US" w:eastAsia="en-US"/>
    </w:rPr>
  </w:style>
  <w:style w:type="paragraph" w:customStyle="1" w:styleId="CharCharCharCharCharCharCharCharCharChar1">
    <w:name w:val="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1CharCharChar1">
    <w:name w:val="Char Char Char Char Char Char Char Char Char Char Char Char1 Char Char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12">
    <w:name w:val="Char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1Char1">
    <w:name w:val="Char Char Char Char Char Char Char Char Char Char Char Char1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E157D9"/>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Normal"/>
    <w:uiPriority w:val="99"/>
    <w:rsid w:val="00E157D9"/>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E157D9"/>
    <w:pPr>
      <w:tabs>
        <w:tab w:val="left" w:pos="709"/>
      </w:tabs>
    </w:pPr>
    <w:rPr>
      <w:rFonts w:ascii="Tahoma" w:hAnsi="Tahoma" w:cs="Tahoma"/>
      <w:lang w:val="pl-PL" w:eastAsia="pl-PL"/>
    </w:rPr>
  </w:style>
  <w:style w:type="paragraph" w:customStyle="1" w:styleId="CharCharCharCharCharChar1Char1">
    <w:name w:val="Char Char Char Char Char Char1 Char1"/>
    <w:basedOn w:val="Normal"/>
    <w:uiPriority w:val="99"/>
    <w:rsid w:val="00E157D9"/>
    <w:pPr>
      <w:tabs>
        <w:tab w:val="left" w:pos="709"/>
      </w:tabs>
    </w:pPr>
    <w:rPr>
      <w:rFonts w:ascii="Tahoma" w:hAnsi="Tahoma" w:cs="Tahoma"/>
      <w:lang w:val="pl-PL" w:eastAsia="pl-PL"/>
    </w:rPr>
  </w:style>
  <w:style w:type="paragraph" w:customStyle="1" w:styleId="Char5">
    <w:name w:val="Char5"/>
    <w:basedOn w:val="Normal"/>
    <w:uiPriority w:val="99"/>
    <w:rsid w:val="00E157D9"/>
    <w:pPr>
      <w:tabs>
        <w:tab w:val="left" w:pos="709"/>
      </w:tabs>
      <w:spacing w:before="120" w:after="120"/>
      <w:ind w:left="360"/>
      <w:jc w:val="center"/>
    </w:pPr>
    <w:rPr>
      <w:rFonts w:ascii="Tahoma" w:hAnsi="Tahoma" w:cs="Tahoma"/>
      <w:b/>
      <w:bCs/>
      <w:lang w:val="pl-PL" w:eastAsia="pl-PL"/>
    </w:rPr>
  </w:style>
  <w:style w:type="paragraph" w:customStyle="1" w:styleId="NoSpacing1">
    <w:name w:val="No Spacing1"/>
    <w:uiPriority w:val="99"/>
    <w:rsid w:val="00E157D9"/>
    <w:rPr>
      <w:rFonts w:ascii="Courier New" w:eastAsia="Times New Roman" w:hAnsi="Courier New"/>
      <w:szCs w:val="20"/>
      <w:lang w:eastAsia="en-US"/>
    </w:rPr>
  </w:style>
  <w:style w:type="paragraph" w:customStyle="1" w:styleId="14">
    <w:name w:val="Изнесен текст1"/>
    <w:basedOn w:val="Normal"/>
    <w:uiPriority w:val="99"/>
    <w:semiHidden/>
    <w:rsid w:val="00E157D9"/>
    <w:rPr>
      <w:rFonts w:ascii="Tahoma" w:hAnsi="Tahoma" w:cs="Tahoma"/>
      <w:sz w:val="16"/>
      <w:szCs w:val="16"/>
    </w:rPr>
  </w:style>
  <w:style w:type="paragraph" w:customStyle="1" w:styleId="15">
    <w:name w:val="Предмет на коментар1"/>
    <w:basedOn w:val="CommentText"/>
    <w:next w:val="CommentText"/>
    <w:uiPriority w:val="99"/>
    <w:semiHidden/>
    <w:rsid w:val="00E157D9"/>
    <w:rPr>
      <w:b/>
      <w:bCs/>
    </w:rPr>
  </w:style>
  <w:style w:type="paragraph" w:customStyle="1" w:styleId="CharCharCharCharCharCharCharCharChar1">
    <w:name w:val="Знак Знак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CharCharCharCharCharCharChar10">
    <w:name w:val="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10">
    <w:name w:val="Знак Знак Char1"/>
    <w:basedOn w:val="Normal"/>
    <w:uiPriority w:val="99"/>
    <w:rsid w:val="00E157D9"/>
    <w:pPr>
      <w:tabs>
        <w:tab w:val="left" w:pos="709"/>
      </w:tabs>
    </w:pPr>
    <w:rPr>
      <w:rFonts w:ascii="Tahoma" w:hAnsi="Tahoma" w:cs="Tahoma"/>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110">
    <w:name w:val="Char Char1 Знак Знак1"/>
    <w:basedOn w:val="Normal"/>
    <w:uiPriority w:val="99"/>
    <w:rsid w:val="00E157D9"/>
    <w:pPr>
      <w:tabs>
        <w:tab w:val="left" w:pos="709"/>
      </w:tabs>
    </w:pPr>
    <w:rPr>
      <w:rFonts w:ascii="Tahoma" w:hAnsi="Tahoma" w:cs="Tahoma"/>
      <w:lang w:val="pl-PL" w:eastAsia="pl-PL"/>
    </w:rPr>
  </w:style>
  <w:style w:type="paragraph" w:customStyle="1" w:styleId="Char1CharCharChar1CharCharCharCharCharChar1">
    <w:name w:val="Char1 Char Char Char1 Char Char Char Char Char Char1"/>
    <w:basedOn w:val="Normal"/>
    <w:uiPriority w:val="99"/>
    <w:rsid w:val="00E157D9"/>
    <w:pPr>
      <w:tabs>
        <w:tab w:val="left" w:pos="709"/>
      </w:tabs>
    </w:pPr>
    <w:rPr>
      <w:rFonts w:ascii="Tahoma" w:hAnsi="Tahoma" w:cs="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E157D9"/>
    <w:pPr>
      <w:tabs>
        <w:tab w:val="left" w:pos="709"/>
      </w:tabs>
    </w:pPr>
    <w:rPr>
      <w:rFonts w:ascii="Tahoma" w:hAnsi="Tahoma" w:cs="Tahoma"/>
      <w:lang w:val="pl-PL" w:eastAsia="pl-PL"/>
    </w:rPr>
  </w:style>
  <w:style w:type="paragraph" w:customStyle="1" w:styleId="CharCharChar2CharCharCharCharCharCharCharCharCharChar1">
    <w:name w:val="Char Char Char2 Char Char Char Char Char Char Char Char Char Char1"/>
    <w:basedOn w:val="Normal"/>
    <w:uiPriority w:val="99"/>
    <w:rsid w:val="00E157D9"/>
    <w:pPr>
      <w:tabs>
        <w:tab w:val="left" w:pos="709"/>
      </w:tabs>
    </w:pPr>
    <w:rPr>
      <w:rFonts w:ascii="Tahoma" w:hAnsi="Tahoma" w:cs="Tahoma"/>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E157D9"/>
    <w:pPr>
      <w:tabs>
        <w:tab w:val="left" w:pos="709"/>
      </w:tabs>
    </w:pPr>
    <w:rPr>
      <w:rFonts w:ascii="Tahoma" w:hAnsi="Tahoma" w:cs="Tahoma"/>
      <w:lang w:val="pl-PL" w:eastAsia="pl-PL"/>
    </w:rPr>
  </w:style>
  <w:style w:type="paragraph" w:customStyle="1" w:styleId="CharCharCharCharCharCharChar4">
    <w:name w:val="Char Char Char Char Char Char Char4"/>
    <w:basedOn w:val="Normal"/>
    <w:uiPriority w:val="99"/>
    <w:rsid w:val="00E157D9"/>
    <w:pPr>
      <w:tabs>
        <w:tab w:val="left" w:pos="709"/>
      </w:tabs>
      <w:spacing w:line="360" w:lineRule="auto"/>
    </w:pPr>
    <w:rPr>
      <w:rFonts w:ascii="Tahoma" w:hAnsi="Tahoma" w:cs="Tahoma"/>
      <w:lang w:val="pl-PL" w:eastAsia="pl-PL"/>
    </w:rPr>
  </w:style>
  <w:style w:type="paragraph" w:styleId="Caption">
    <w:name w:val="caption"/>
    <w:basedOn w:val="Normal"/>
    <w:next w:val="Normal"/>
    <w:uiPriority w:val="99"/>
    <w:qFormat/>
    <w:rsid w:val="00E157D9"/>
    <w:rPr>
      <w:b/>
      <w:bCs/>
      <w:sz w:val="20"/>
    </w:rPr>
  </w:style>
  <w:style w:type="paragraph" w:customStyle="1" w:styleId="CharCharCharCharCharCharCharCharCharCharCharCharChar">
    <w:name w:val="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a5">
    <w:name w:val="Знак Знак"/>
    <w:basedOn w:val="Normal"/>
    <w:uiPriority w:val="99"/>
    <w:rsid w:val="00E157D9"/>
    <w:pPr>
      <w:tabs>
        <w:tab w:val="left" w:pos="709"/>
      </w:tabs>
    </w:pPr>
    <w:rPr>
      <w:rFonts w:ascii="Tahoma"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Char12">
    <w:name w:val="Char12"/>
    <w:basedOn w:val="Normal"/>
    <w:uiPriority w:val="99"/>
    <w:rsid w:val="00E157D9"/>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E157D9"/>
    <w:pPr>
      <w:tabs>
        <w:tab w:val="left" w:pos="709"/>
      </w:tabs>
    </w:pPr>
    <w:rPr>
      <w:rFonts w:ascii="Tahoma" w:hAnsi="Tahoma"/>
      <w:lang w:val="pl-PL" w:eastAsia="pl-PL"/>
    </w:rPr>
  </w:style>
  <w:style w:type="character" w:customStyle="1" w:styleId="ldef">
    <w:name w:val="ldef"/>
    <w:basedOn w:val="DefaultParagraphFont"/>
    <w:uiPriority w:val="99"/>
    <w:rsid w:val="00E157D9"/>
    <w:rPr>
      <w:rFonts w:cs="Times New Roman"/>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E157D9"/>
    <w:pPr>
      <w:tabs>
        <w:tab w:val="left" w:pos="709"/>
      </w:tabs>
    </w:pPr>
    <w:rPr>
      <w:rFonts w:ascii="Tahoma" w:hAnsi="Tahoma"/>
      <w:lang w:val="pl-PL" w:eastAsia="pl-PL"/>
    </w:rPr>
  </w:style>
  <w:style w:type="paragraph" w:styleId="Revision">
    <w:name w:val="Revision"/>
    <w:hidden/>
    <w:uiPriority w:val="99"/>
    <w:semiHidden/>
    <w:rsid w:val="00E157D9"/>
    <w:rPr>
      <w:rFonts w:ascii="Times New Roman" w:eastAsia="Times New Roman" w:hAnsi="Times New Roman"/>
      <w:sz w:val="24"/>
      <w:szCs w:val="24"/>
      <w:lang w:val="en-GB" w:eastAsia="en-US"/>
    </w:rPr>
  </w:style>
  <w:style w:type="paragraph" w:customStyle="1" w:styleId="m">
    <w:name w:val="m"/>
    <w:basedOn w:val="Normal"/>
    <w:uiPriority w:val="99"/>
    <w:rsid w:val="00E157D9"/>
    <w:pPr>
      <w:spacing w:before="100" w:beforeAutospacing="1" w:after="100" w:afterAutospacing="1"/>
    </w:pPr>
  </w:style>
  <w:style w:type="character" w:customStyle="1" w:styleId="FontStyle60">
    <w:name w:val="Font Style60"/>
    <w:uiPriority w:val="99"/>
    <w:rsid w:val="00E157D9"/>
    <w:rPr>
      <w:rFonts w:ascii="Verdana" w:hAnsi="Verdana"/>
      <w:b/>
      <w:sz w:val="20"/>
    </w:rPr>
  </w:style>
  <w:style w:type="character" w:customStyle="1" w:styleId="FontStyle22">
    <w:name w:val="Font Style22"/>
    <w:uiPriority w:val="99"/>
    <w:rsid w:val="00E157D9"/>
    <w:rPr>
      <w:rFonts w:ascii="Times New Roman" w:hAnsi="Times New Roman"/>
      <w:sz w:val="24"/>
    </w:rPr>
  </w:style>
  <w:style w:type="character" w:customStyle="1" w:styleId="FontStyle21">
    <w:name w:val="Font Style21"/>
    <w:uiPriority w:val="99"/>
    <w:rsid w:val="00E157D9"/>
    <w:rPr>
      <w:rFonts w:ascii="Times New Roman" w:hAnsi="Times New Roman"/>
      <w:b/>
      <w:i/>
      <w:sz w:val="24"/>
    </w:rPr>
  </w:style>
  <w:style w:type="paragraph" w:customStyle="1" w:styleId="Style13">
    <w:name w:val="Style13"/>
    <w:basedOn w:val="Normal"/>
    <w:uiPriority w:val="99"/>
    <w:rsid w:val="00E157D9"/>
    <w:pPr>
      <w:widowControl w:val="0"/>
      <w:autoSpaceDE w:val="0"/>
      <w:autoSpaceDN w:val="0"/>
      <w:adjustRightInd w:val="0"/>
      <w:spacing w:line="283" w:lineRule="exact"/>
      <w:jc w:val="both"/>
    </w:pPr>
    <w:rPr>
      <w:rFonts w:eastAsia="SimSun"/>
      <w:lang w:val="en-US" w:eastAsia="zh-CN"/>
    </w:rPr>
  </w:style>
  <w:style w:type="character" w:customStyle="1" w:styleId="81">
    <w:name w:val="Основен текст81"/>
    <w:uiPriority w:val="99"/>
    <w:rsid w:val="00E157D9"/>
    <w:rPr>
      <w:sz w:val="21"/>
      <w:shd w:val="clear" w:color="auto" w:fill="FFFFFF"/>
    </w:rPr>
  </w:style>
  <w:style w:type="character" w:customStyle="1" w:styleId="4">
    <w:name w:val="Основен текст (4)_"/>
    <w:link w:val="41"/>
    <w:uiPriority w:val="99"/>
    <w:locked/>
    <w:rsid w:val="00E157D9"/>
    <w:rPr>
      <w:b/>
      <w:sz w:val="21"/>
      <w:shd w:val="clear" w:color="auto" w:fill="FFFFFF"/>
    </w:rPr>
  </w:style>
  <w:style w:type="paragraph" w:customStyle="1" w:styleId="41">
    <w:name w:val="Основен текст (4)1"/>
    <w:basedOn w:val="Normal"/>
    <w:link w:val="4"/>
    <w:uiPriority w:val="99"/>
    <w:rsid w:val="00E157D9"/>
    <w:pPr>
      <w:shd w:val="clear" w:color="auto" w:fill="FFFFFF"/>
      <w:spacing w:after="180" w:line="274" w:lineRule="exact"/>
      <w:ind w:hanging="440"/>
      <w:jc w:val="both"/>
    </w:pPr>
    <w:rPr>
      <w:rFonts w:ascii="Calibri" w:eastAsia="Calibri" w:hAnsi="Calibri"/>
      <w:b/>
      <w:bCs/>
      <w:sz w:val="21"/>
      <w:szCs w:val="21"/>
      <w:shd w:val="clear" w:color="auto" w:fill="FFFFFF"/>
    </w:rPr>
  </w:style>
  <w:style w:type="character" w:customStyle="1" w:styleId="414">
    <w:name w:val="Основен текст (4)14"/>
    <w:basedOn w:val="4"/>
    <w:uiPriority w:val="99"/>
    <w:rsid w:val="00E157D9"/>
    <w:rPr>
      <w:rFonts w:cs="Times New Roman"/>
      <w:bCs/>
      <w:szCs w:val="21"/>
    </w:rPr>
  </w:style>
  <w:style w:type="character" w:customStyle="1" w:styleId="33">
    <w:name w:val="Основен текст33"/>
    <w:uiPriority w:val="99"/>
    <w:rsid w:val="00E157D9"/>
    <w:rPr>
      <w:sz w:val="21"/>
      <w:shd w:val="clear" w:color="auto" w:fill="FFFFFF"/>
    </w:rPr>
  </w:style>
  <w:style w:type="character" w:customStyle="1" w:styleId="210">
    <w:name w:val="Основен текст21"/>
    <w:uiPriority w:val="99"/>
    <w:rsid w:val="00E157D9"/>
    <w:rPr>
      <w:sz w:val="21"/>
      <w:shd w:val="clear" w:color="auto" w:fill="FFFFFF"/>
    </w:rPr>
  </w:style>
  <w:style w:type="paragraph" w:customStyle="1" w:styleId="WW-BodyTextIndent3">
    <w:name w:val="WW-Body Text Indent 3"/>
    <w:basedOn w:val="Normal"/>
    <w:uiPriority w:val="99"/>
    <w:rsid w:val="00E157D9"/>
    <w:pPr>
      <w:suppressAutoHyphens/>
      <w:overflowPunct w:val="0"/>
      <w:spacing w:after="120"/>
      <w:ind w:left="283"/>
    </w:pPr>
    <w:rPr>
      <w:sz w:val="16"/>
      <w:szCs w:val="16"/>
      <w:lang w:eastAsia="ar-SA"/>
    </w:rPr>
  </w:style>
  <w:style w:type="character" w:customStyle="1" w:styleId="a6">
    <w:name w:val="Основен текст_"/>
    <w:link w:val="16"/>
    <w:uiPriority w:val="99"/>
    <w:locked/>
    <w:rsid w:val="00E157D9"/>
    <w:rPr>
      <w:sz w:val="21"/>
      <w:shd w:val="clear" w:color="auto" w:fill="FFFFFF"/>
    </w:rPr>
  </w:style>
  <w:style w:type="paragraph" w:customStyle="1" w:styleId="16">
    <w:name w:val="Основен текст1"/>
    <w:basedOn w:val="Normal"/>
    <w:link w:val="a6"/>
    <w:uiPriority w:val="99"/>
    <w:rsid w:val="00E157D9"/>
    <w:pPr>
      <w:shd w:val="clear" w:color="auto" w:fill="FFFFFF"/>
      <w:spacing w:line="240" w:lineRule="atLeast"/>
      <w:ind w:hanging="440"/>
      <w:jc w:val="both"/>
    </w:pPr>
    <w:rPr>
      <w:rFonts w:ascii="Calibri" w:eastAsia="Calibri" w:hAnsi="Calibri"/>
      <w:sz w:val="21"/>
      <w:szCs w:val="21"/>
      <w:shd w:val="clear" w:color="auto" w:fill="FFFFFF"/>
    </w:rPr>
  </w:style>
  <w:style w:type="character" w:customStyle="1" w:styleId="420">
    <w:name w:val="Основен текст (4)20"/>
    <w:uiPriority w:val="99"/>
    <w:rsid w:val="00E157D9"/>
    <w:rPr>
      <w:rFonts w:ascii="Times New Roman" w:hAnsi="Times New Roman"/>
      <w:b/>
      <w:sz w:val="21"/>
      <w:shd w:val="clear" w:color="auto" w:fill="FFFFFF"/>
    </w:rPr>
  </w:style>
  <w:style w:type="character" w:customStyle="1" w:styleId="160">
    <w:name w:val="Основен текст + Удебелен16"/>
    <w:uiPriority w:val="99"/>
    <w:rsid w:val="00E157D9"/>
    <w:rPr>
      <w:b/>
      <w:sz w:val="21"/>
      <w:shd w:val="clear" w:color="auto" w:fill="FFFFFF"/>
    </w:rPr>
  </w:style>
  <w:style w:type="paragraph" w:customStyle="1" w:styleId="Bulets">
    <w:name w:val="Bulets"/>
    <w:basedOn w:val="Normal"/>
    <w:uiPriority w:val="99"/>
    <w:rsid w:val="00E157D9"/>
    <w:pPr>
      <w:numPr>
        <w:numId w:val="5"/>
      </w:numPr>
      <w:spacing w:before="120"/>
      <w:jc w:val="both"/>
    </w:pPr>
    <w:rPr>
      <w:rFonts w:ascii="Arial" w:hAnsi="Arial"/>
    </w:rPr>
  </w:style>
  <w:style w:type="character" w:customStyle="1" w:styleId="FontStyle33">
    <w:name w:val="Font Style33"/>
    <w:uiPriority w:val="99"/>
    <w:rsid w:val="00E157D9"/>
    <w:rPr>
      <w:rFonts w:ascii="Cambria" w:hAnsi="Cambria"/>
      <w:sz w:val="16"/>
    </w:rPr>
  </w:style>
  <w:style w:type="character" w:customStyle="1" w:styleId="Bodytext0">
    <w:name w:val="Body text_"/>
    <w:link w:val="Bodytext1"/>
    <w:uiPriority w:val="99"/>
    <w:locked/>
    <w:rsid w:val="00E157D9"/>
    <w:rPr>
      <w:rFonts w:ascii="Arial" w:hAnsi="Arial"/>
      <w:sz w:val="13"/>
      <w:shd w:val="clear" w:color="auto" w:fill="FFFFFF"/>
    </w:rPr>
  </w:style>
  <w:style w:type="paragraph" w:customStyle="1" w:styleId="Bodytext1">
    <w:name w:val="Body text1"/>
    <w:basedOn w:val="Normal"/>
    <w:link w:val="Bodytext0"/>
    <w:uiPriority w:val="99"/>
    <w:rsid w:val="00E157D9"/>
    <w:pPr>
      <w:shd w:val="clear" w:color="auto" w:fill="FFFFFF"/>
      <w:spacing w:line="240" w:lineRule="atLeast"/>
    </w:pPr>
    <w:rPr>
      <w:rFonts w:ascii="Arial" w:eastAsia="Calibri" w:hAnsi="Arial"/>
      <w:sz w:val="13"/>
      <w:szCs w:val="13"/>
    </w:rPr>
  </w:style>
  <w:style w:type="character" w:customStyle="1" w:styleId="Bodytext11">
    <w:name w:val="Body text (11)_"/>
    <w:link w:val="Bodytext111"/>
    <w:uiPriority w:val="99"/>
    <w:locked/>
    <w:rsid w:val="00E157D9"/>
    <w:rPr>
      <w:rFonts w:ascii="Arial" w:hAnsi="Arial"/>
      <w:i/>
      <w:spacing w:val="-10"/>
      <w:shd w:val="clear" w:color="auto" w:fill="FFFFFF"/>
    </w:rPr>
  </w:style>
  <w:style w:type="paragraph" w:customStyle="1" w:styleId="Bodytext111">
    <w:name w:val="Body text (11)1"/>
    <w:basedOn w:val="Normal"/>
    <w:link w:val="Bodytext11"/>
    <w:uiPriority w:val="99"/>
    <w:rsid w:val="00E157D9"/>
    <w:pPr>
      <w:shd w:val="clear" w:color="auto" w:fill="FFFFFF"/>
      <w:spacing w:before="60" w:line="240" w:lineRule="atLeast"/>
    </w:pPr>
    <w:rPr>
      <w:rFonts w:ascii="Arial" w:eastAsia="Calibri" w:hAnsi="Arial"/>
      <w:i/>
      <w:iCs/>
      <w:spacing w:val="-10"/>
      <w:sz w:val="20"/>
      <w:szCs w:val="20"/>
    </w:rPr>
  </w:style>
  <w:style w:type="character" w:customStyle="1" w:styleId="Bodytext110">
    <w:name w:val="Body text (11)"/>
    <w:basedOn w:val="Bodytext11"/>
    <w:uiPriority w:val="99"/>
    <w:rsid w:val="00E157D9"/>
    <w:rPr>
      <w:rFonts w:cs="Times New Roman"/>
      <w:iCs/>
    </w:rPr>
  </w:style>
  <w:style w:type="character" w:customStyle="1" w:styleId="Bodytext1165pt">
    <w:name w:val="Body text (11) + 6.5 pt"/>
    <w:aliases w:val="Not Italic,Spacing 0 pt6"/>
    <w:uiPriority w:val="99"/>
    <w:rsid w:val="00E157D9"/>
    <w:rPr>
      <w:rFonts w:ascii="Arial" w:hAnsi="Arial"/>
      <w:i/>
      <w:spacing w:val="0"/>
      <w:sz w:val="13"/>
    </w:rPr>
  </w:style>
  <w:style w:type="character" w:customStyle="1" w:styleId="Bodytext118pt">
    <w:name w:val="Body text (11) + 8 pt"/>
    <w:aliases w:val="Not Italic2,Spacing 0 pt5"/>
    <w:uiPriority w:val="99"/>
    <w:rsid w:val="00E157D9"/>
    <w:rPr>
      <w:rFonts w:ascii="Arial" w:hAnsi="Arial"/>
      <w:i/>
      <w:spacing w:val="0"/>
      <w:sz w:val="16"/>
    </w:rPr>
  </w:style>
  <w:style w:type="character" w:customStyle="1" w:styleId="BodyText10">
    <w:name w:val="Body Text1"/>
    <w:basedOn w:val="Bodytext0"/>
    <w:uiPriority w:val="99"/>
    <w:rsid w:val="00E157D9"/>
    <w:rPr>
      <w:rFonts w:cs="Times New Roman"/>
      <w:szCs w:val="13"/>
    </w:rPr>
  </w:style>
  <w:style w:type="character" w:customStyle="1" w:styleId="Bodytext8pt">
    <w:name w:val="Body text + 8 pt"/>
    <w:uiPriority w:val="99"/>
    <w:rsid w:val="00E157D9"/>
    <w:rPr>
      <w:rFonts w:ascii="Arial" w:hAnsi="Arial"/>
      <w:sz w:val="16"/>
      <w:lang w:val="en-US" w:eastAsia="en-US"/>
    </w:rPr>
  </w:style>
  <w:style w:type="paragraph" w:customStyle="1" w:styleId="ecxmsonormal">
    <w:name w:val="ecxmsonormal"/>
    <w:basedOn w:val="Normal"/>
    <w:uiPriority w:val="99"/>
    <w:rsid w:val="00E157D9"/>
    <w:pPr>
      <w:spacing w:before="100" w:beforeAutospacing="1" w:after="100" w:afterAutospacing="1"/>
    </w:pPr>
    <w:rPr>
      <w:rFonts w:eastAsia="Calibri"/>
    </w:rPr>
  </w:style>
  <w:style w:type="character" w:customStyle="1" w:styleId="nomark">
    <w:name w:val="nomark"/>
    <w:basedOn w:val="DefaultParagraphFont"/>
    <w:uiPriority w:val="99"/>
    <w:rsid w:val="00E157D9"/>
    <w:rPr>
      <w:rFonts w:cs="Times New Roman"/>
    </w:rPr>
  </w:style>
  <w:style w:type="paragraph" w:customStyle="1" w:styleId="CharCharCharChar3">
    <w:name w:val="Char Знак Знак Char Char Знак Знак Char"/>
    <w:basedOn w:val="Normal"/>
    <w:uiPriority w:val="99"/>
    <w:rsid w:val="00E157D9"/>
    <w:pPr>
      <w:tabs>
        <w:tab w:val="left" w:pos="709"/>
      </w:tabs>
    </w:pPr>
    <w:rPr>
      <w:rFonts w:ascii="Tahoma" w:hAnsi="Tahoma"/>
      <w:lang w:val="pl-PL" w:eastAsia="pl-PL"/>
    </w:rPr>
  </w:style>
  <w:style w:type="character" w:customStyle="1" w:styleId="CharChar29">
    <w:name w:val="Char Char29"/>
    <w:uiPriority w:val="99"/>
    <w:locked/>
    <w:rsid w:val="00E157D9"/>
    <w:rPr>
      <w:rFonts w:ascii="Arial" w:hAnsi="Arial"/>
      <w:b/>
      <w:kern w:val="28"/>
      <w:sz w:val="28"/>
      <w:lang w:val="en-GB" w:eastAsia="en-US"/>
    </w:rPr>
  </w:style>
  <w:style w:type="character" w:styleId="HTMLTypewriter">
    <w:name w:val="HTML Typewriter"/>
    <w:basedOn w:val="DefaultParagraphFont"/>
    <w:uiPriority w:val="99"/>
    <w:rsid w:val="00E157D9"/>
    <w:rPr>
      <w:rFonts w:ascii="Verdana" w:hAnsi="Verdana" w:cs="Times New Roman"/>
      <w:sz w:val="13"/>
    </w:rPr>
  </w:style>
  <w:style w:type="paragraph" w:customStyle="1" w:styleId="NormalWeb1">
    <w:name w:val="Normal (Web)1"/>
    <w:basedOn w:val="Default"/>
    <w:next w:val="Default"/>
    <w:uiPriority w:val="99"/>
    <w:rsid w:val="00E157D9"/>
    <w:pPr>
      <w:spacing w:before="120"/>
    </w:pPr>
    <w:rPr>
      <w:color w:val="auto"/>
      <w:lang w:val="en-US" w:eastAsia="en-US"/>
    </w:rPr>
  </w:style>
  <w:style w:type="paragraph" w:customStyle="1" w:styleId="NumPar2">
    <w:name w:val="NumPar 2"/>
    <w:basedOn w:val="Default"/>
    <w:next w:val="Default"/>
    <w:uiPriority w:val="99"/>
    <w:rsid w:val="00E157D9"/>
    <w:pPr>
      <w:spacing w:after="240"/>
    </w:pPr>
    <w:rPr>
      <w:color w:val="auto"/>
      <w:lang w:val="en-US" w:eastAsia="en-US"/>
    </w:rPr>
  </w:style>
  <w:style w:type="paragraph" w:customStyle="1" w:styleId="19">
    <w:name w:val="Знак Знак19"/>
    <w:basedOn w:val="Normal"/>
    <w:uiPriority w:val="99"/>
    <w:rsid w:val="00E157D9"/>
    <w:pPr>
      <w:tabs>
        <w:tab w:val="left" w:pos="709"/>
      </w:tabs>
    </w:pPr>
    <w:rPr>
      <w:rFonts w:ascii="Tahoma" w:hAnsi="Tahoma"/>
      <w:lang w:val="pl-PL" w:eastAsia="pl-PL"/>
    </w:rPr>
  </w:style>
  <w:style w:type="character" w:customStyle="1" w:styleId="Style9pt">
    <w:name w:val="Style 9 pt"/>
    <w:uiPriority w:val="99"/>
    <w:rsid w:val="00E157D9"/>
    <w:rPr>
      <w:rFonts w:ascii="Arial" w:hAnsi="Arial"/>
      <w:sz w:val="18"/>
    </w:rPr>
  </w:style>
  <w:style w:type="paragraph" w:customStyle="1" w:styleId="30">
    <w:name w:val="Знак Знак3"/>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w:basedOn w:val="Normal"/>
    <w:uiPriority w:val="99"/>
    <w:rsid w:val="00E157D9"/>
    <w:pPr>
      <w:tabs>
        <w:tab w:val="left" w:pos="709"/>
      </w:tabs>
    </w:pPr>
    <w:rPr>
      <w:rFonts w:ascii="Tahoma" w:hAnsi="Tahoma"/>
      <w:lang w:val="pl-PL" w:eastAsia="pl-PL"/>
    </w:rPr>
  </w:style>
  <w:style w:type="paragraph" w:styleId="ListParagraph">
    <w:name w:val="List Paragraph"/>
    <w:basedOn w:val="Normal"/>
    <w:uiPriority w:val="99"/>
    <w:qFormat/>
    <w:rsid w:val="00E157D9"/>
    <w:pPr>
      <w:ind w:left="720"/>
      <w:contextualSpacing/>
      <w:jc w:val="both"/>
    </w:pPr>
    <w:rPr>
      <w:rFonts w:eastAsia="Calibri"/>
      <w:sz w:val="28"/>
      <w:szCs w:val="28"/>
    </w:rPr>
  </w:style>
  <w:style w:type="paragraph" w:customStyle="1" w:styleId="CharChar5CharCharChar1Char">
    <w:name w:val="Char Char5 Char Char Char1 Char"/>
    <w:basedOn w:val="Normal"/>
    <w:uiPriority w:val="99"/>
    <w:rsid w:val="00E157D9"/>
    <w:pPr>
      <w:tabs>
        <w:tab w:val="left" w:pos="709"/>
      </w:tabs>
    </w:pPr>
    <w:rPr>
      <w:rFonts w:ascii="Tahoma" w:hAnsi="Tahoma"/>
      <w:lang w:val="pl-PL" w:eastAsia="pl-PL"/>
    </w:rPr>
  </w:style>
  <w:style w:type="paragraph" w:customStyle="1" w:styleId="3CharChar">
    <w:name w:val="Знак Знак3 Char Char"/>
    <w:basedOn w:val="Normal"/>
    <w:uiPriority w:val="99"/>
    <w:rsid w:val="00E157D9"/>
    <w:pPr>
      <w:tabs>
        <w:tab w:val="left" w:pos="709"/>
      </w:tabs>
    </w:pPr>
    <w:rPr>
      <w:rFonts w:ascii="Tahoma" w:hAnsi="Tahoma"/>
      <w:lang w:val="pl-PL" w:eastAsia="pl-PL"/>
    </w:rPr>
  </w:style>
  <w:style w:type="paragraph" w:customStyle="1" w:styleId="19CharCharCharChar">
    <w:name w:val="Знак Знак19 Char Char Знак Знак Char Char Знак Знак"/>
    <w:basedOn w:val="Normal"/>
    <w:uiPriority w:val="99"/>
    <w:rsid w:val="00E157D9"/>
    <w:pPr>
      <w:tabs>
        <w:tab w:val="left" w:pos="709"/>
      </w:tabs>
    </w:pPr>
    <w:rPr>
      <w:rFonts w:ascii="Tahoma" w:hAnsi="Tahoma"/>
      <w:lang w:val="pl-PL" w:eastAsia="pl-PL"/>
    </w:rPr>
  </w:style>
  <w:style w:type="character" w:customStyle="1" w:styleId="apple-style-span">
    <w:name w:val="apple-style-span"/>
    <w:basedOn w:val="DefaultParagraphFont"/>
    <w:uiPriority w:val="99"/>
    <w:rsid w:val="00E157D9"/>
    <w:rPr>
      <w:rFonts w:cs="Times New Roman"/>
    </w:rPr>
  </w:style>
  <w:style w:type="character" w:customStyle="1" w:styleId="FontStyle158">
    <w:name w:val="Font Style158"/>
    <w:uiPriority w:val="99"/>
    <w:rsid w:val="00E157D9"/>
    <w:rPr>
      <w:rFonts w:ascii="Times New Roman" w:hAnsi="Times New Roman"/>
      <w:sz w:val="22"/>
    </w:rPr>
  </w:style>
  <w:style w:type="character" w:customStyle="1" w:styleId="FontStyle25">
    <w:name w:val="Font Style25"/>
    <w:uiPriority w:val="99"/>
    <w:rsid w:val="00E157D9"/>
    <w:rPr>
      <w:rFonts w:ascii="Times New Roman" w:hAnsi="Times New Roman"/>
      <w:b/>
      <w:sz w:val="20"/>
    </w:rPr>
  </w:style>
  <w:style w:type="character" w:customStyle="1" w:styleId="FontStyle233">
    <w:name w:val="Font Style233"/>
    <w:uiPriority w:val="99"/>
    <w:rsid w:val="00E157D9"/>
    <w:rPr>
      <w:rFonts w:ascii="Arial" w:hAnsi="Arial"/>
      <w:sz w:val="20"/>
    </w:rPr>
  </w:style>
  <w:style w:type="paragraph" w:customStyle="1" w:styleId="Style58">
    <w:name w:val="Style58"/>
    <w:basedOn w:val="Normal"/>
    <w:uiPriority w:val="99"/>
    <w:rsid w:val="00E157D9"/>
    <w:pPr>
      <w:widowControl w:val="0"/>
      <w:autoSpaceDE w:val="0"/>
      <w:autoSpaceDN w:val="0"/>
      <w:adjustRightInd w:val="0"/>
      <w:spacing w:line="252" w:lineRule="exact"/>
      <w:ind w:hanging="696"/>
      <w:jc w:val="both"/>
    </w:pPr>
    <w:rPr>
      <w:rFonts w:ascii="Arial" w:hAnsi="Arial"/>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uiPriority w:val="99"/>
    <w:rsid w:val="00E157D9"/>
    <w:pPr>
      <w:tabs>
        <w:tab w:val="left" w:pos="709"/>
      </w:tabs>
    </w:pPr>
    <w:rPr>
      <w:rFonts w:ascii="Tahoma" w:hAnsi="Tahoma"/>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uiPriority w:val="99"/>
    <w:rsid w:val="00E157D9"/>
    <w:pPr>
      <w:tabs>
        <w:tab w:val="left" w:pos="709"/>
      </w:tabs>
    </w:pPr>
    <w:rPr>
      <w:rFonts w:ascii="Tahoma" w:hAnsi="Tahoma"/>
      <w:lang w:val="pl-PL" w:eastAsia="pl-PL"/>
    </w:rPr>
  </w:style>
  <w:style w:type="character" w:customStyle="1" w:styleId="newdocreference1">
    <w:name w:val="newdocreference1"/>
    <w:uiPriority w:val="99"/>
    <w:rsid w:val="00E157D9"/>
    <w:rPr>
      <w:color w:val="0000FF"/>
      <w:u w:val="single"/>
    </w:rPr>
  </w:style>
  <w:style w:type="character" w:customStyle="1" w:styleId="samedocreference1">
    <w:name w:val="samedocreference1"/>
    <w:uiPriority w:val="99"/>
    <w:rsid w:val="00E157D9"/>
    <w:rPr>
      <w:color w:val="8B0000"/>
      <w:u w:val="single"/>
    </w:rPr>
  </w:style>
  <w:style w:type="character" w:customStyle="1" w:styleId="insertedtext1">
    <w:name w:val="insertedtext1"/>
    <w:uiPriority w:val="99"/>
    <w:rsid w:val="00E157D9"/>
    <w:rPr>
      <w:color w:val="1057D8"/>
    </w:rPr>
  </w:style>
  <w:style w:type="paragraph" w:styleId="NoSpacing">
    <w:name w:val="No Spacing"/>
    <w:uiPriority w:val="99"/>
    <w:qFormat/>
    <w:rsid w:val="00E157D9"/>
    <w:rPr>
      <w:rFonts w:ascii="Times New Roman" w:eastAsia="Times New Roman" w:hAnsi="Times New Roman"/>
      <w:sz w:val="24"/>
      <w:szCs w:val="20"/>
      <w:lang w:val="en-US" w:eastAsia="en-US"/>
    </w:rPr>
  </w:style>
  <w:style w:type="paragraph" w:customStyle="1" w:styleId="31">
    <w:name w:val="Знак Знак3 Знак Знак Знак"/>
    <w:basedOn w:val="Normal"/>
    <w:uiPriority w:val="99"/>
    <w:semiHidden/>
    <w:rsid w:val="00E157D9"/>
    <w:pPr>
      <w:tabs>
        <w:tab w:val="left" w:pos="709"/>
      </w:tabs>
    </w:pPr>
    <w:rPr>
      <w:rFonts w:ascii="Futura Bk" w:hAnsi="Futura Bk"/>
      <w:noProof/>
      <w:sz w:val="20"/>
      <w:lang w:val="pl-PL" w:eastAsia="pl-PL"/>
    </w:rPr>
  </w:style>
  <w:style w:type="character" w:customStyle="1" w:styleId="newdocreference2">
    <w:name w:val="newdocreference2"/>
    <w:uiPriority w:val="99"/>
    <w:rsid w:val="00E157D9"/>
    <w:rPr>
      <w:color w:val="0000FF"/>
      <w:u w:val="single"/>
    </w:rPr>
  </w:style>
  <w:style w:type="character" w:customStyle="1" w:styleId="newdocreference3">
    <w:name w:val="newdocreference3"/>
    <w:uiPriority w:val="99"/>
    <w:rsid w:val="00E157D9"/>
    <w:rPr>
      <w:color w:val="0000FF"/>
      <w:u w:val="single"/>
    </w:rPr>
  </w:style>
  <w:style w:type="paragraph" w:styleId="NormalIndent">
    <w:name w:val="Normal Indent"/>
    <w:basedOn w:val="Normal"/>
    <w:uiPriority w:val="99"/>
    <w:rsid w:val="00E157D9"/>
    <w:pPr>
      <w:spacing w:after="240"/>
      <w:ind w:left="720"/>
      <w:jc w:val="both"/>
    </w:pPr>
    <w:rPr>
      <w:rFonts w:eastAsia="Calibri"/>
      <w:lang w:val="en-GB"/>
    </w:rPr>
  </w:style>
  <w:style w:type="paragraph" w:customStyle="1" w:styleId="CharChar1CharCharCharCharCharCharCharCharCharCharChar">
    <w:name w:val="Char Char1 Знак Знак Char Char Char Char Char Char Char Char Char Char Char"/>
    <w:basedOn w:val="Normal"/>
    <w:uiPriority w:val="99"/>
    <w:rsid w:val="00E157D9"/>
    <w:pPr>
      <w:tabs>
        <w:tab w:val="left" w:pos="709"/>
      </w:tabs>
    </w:pPr>
    <w:rPr>
      <w:rFonts w:ascii="Tahoma" w:hAnsi="Tahoma"/>
      <w:lang w:val="pl-PL" w:eastAsia="pl-PL"/>
    </w:rPr>
  </w:style>
  <w:style w:type="paragraph" w:customStyle="1" w:styleId="Style9">
    <w:name w:val="Style9"/>
    <w:basedOn w:val="Normal"/>
    <w:uiPriority w:val="99"/>
    <w:rsid w:val="00E157D9"/>
    <w:pPr>
      <w:widowControl w:val="0"/>
      <w:autoSpaceDE w:val="0"/>
      <w:autoSpaceDN w:val="0"/>
      <w:adjustRightInd w:val="0"/>
    </w:pPr>
  </w:style>
  <w:style w:type="paragraph" w:customStyle="1" w:styleId="Style14">
    <w:name w:val="Style14"/>
    <w:basedOn w:val="Normal"/>
    <w:uiPriority w:val="99"/>
    <w:rsid w:val="00E157D9"/>
    <w:pPr>
      <w:widowControl w:val="0"/>
      <w:autoSpaceDE w:val="0"/>
      <w:autoSpaceDN w:val="0"/>
      <w:adjustRightInd w:val="0"/>
      <w:spacing w:line="278" w:lineRule="exact"/>
      <w:ind w:firstLine="725"/>
      <w:jc w:val="both"/>
    </w:pPr>
  </w:style>
  <w:style w:type="table" w:customStyle="1" w:styleId="LightShading1">
    <w:name w:val="Light Shading1"/>
    <w:uiPriority w:val="99"/>
    <w:rsid w:val="00E157D9"/>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uiPriority w:val="99"/>
    <w:rsid w:val="00E157D9"/>
    <w:rPr>
      <w:rFonts w:ascii="Times New Roman" w:eastAsia="Times New Roman" w:hAnsi="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E157D9"/>
    <w:rPr>
      <w:rFonts w:ascii="Times New Roman" w:eastAsia="Times New Roman" w:hAnsi="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E157D9"/>
    <w:rPr>
      <w:rFonts w:ascii="Times New Roman" w:eastAsia="Times New Roman" w:hAnsi="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E157D9"/>
    <w:rPr>
      <w:rFonts w:ascii="Times New Roman" w:eastAsia="Times New Roman" w:hAnsi="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character" w:customStyle="1" w:styleId="24">
    <w:name w:val="Основен текст (2)_"/>
    <w:link w:val="25"/>
    <w:uiPriority w:val="99"/>
    <w:locked/>
    <w:rsid w:val="00E157D9"/>
    <w:rPr>
      <w:b/>
      <w:spacing w:val="-3"/>
      <w:sz w:val="23"/>
      <w:shd w:val="clear" w:color="auto" w:fill="FFFFFF"/>
    </w:rPr>
  </w:style>
  <w:style w:type="paragraph" w:customStyle="1" w:styleId="25">
    <w:name w:val="Основен текст (2)"/>
    <w:basedOn w:val="Normal"/>
    <w:link w:val="24"/>
    <w:uiPriority w:val="99"/>
    <w:rsid w:val="00E157D9"/>
    <w:pPr>
      <w:widowControl w:val="0"/>
      <w:shd w:val="clear" w:color="auto" w:fill="FFFFFF"/>
      <w:spacing w:after="300" w:line="240" w:lineRule="atLeast"/>
      <w:ind w:firstLine="560"/>
      <w:jc w:val="both"/>
    </w:pPr>
    <w:rPr>
      <w:rFonts w:ascii="Calibri" w:eastAsia="Calibri" w:hAnsi="Calibri"/>
      <w:b/>
      <w:bCs/>
      <w:spacing w:val="-3"/>
      <w:sz w:val="23"/>
      <w:szCs w:val="23"/>
    </w:rPr>
  </w:style>
  <w:style w:type="paragraph" w:customStyle="1" w:styleId="26">
    <w:name w:val="Основен текст2"/>
    <w:basedOn w:val="Normal"/>
    <w:uiPriority w:val="99"/>
    <w:rsid w:val="00E157D9"/>
    <w:pPr>
      <w:widowControl w:val="0"/>
      <w:shd w:val="clear" w:color="auto" w:fill="FFFFFF"/>
      <w:spacing w:before="300" w:line="413" w:lineRule="exact"/>
      <w:jc w:val="both"/>
    </w:pPr>
    <w:rPr>
      <w:spacing w:val="-3"/>
      <w:sz w:val="23"/>
      <w:szCs w:val="23"/>
    </w:rPr>
  </w:style>
  <w:style w:type="character" w:customStyle="1" w:styleId="32">
    <w:name w:val="Основен текст (3)_"/>
    <w:link w:val="34"/>
    <w:uiPriority w:val="99"/>
    <w:locked/>
    <w:rsid w:val="00E157D9"/>
    <w:rPr>
      <w:i/>
      <w:spacing w:val="-2"/>
      <w:shd w:val="clear" w:color="auto" w:fill="FFFFFF"/>
    </w:rPr>
  </w:style>
  <w:style w:type="paragraph" w:customStyle="1" w:styleId="34">
    <w:name w:val="Основен текст (3)"/>
    <w:basedOn w:val="Normal"/>
    <w:link w:val="32"/>
    <w:uiPriority w:val="99"/>
    <w:rsid w:val="00E157D9"/>
    <w:pPr>
      <w:widowControl w:val="0"/>
      <w:shd w:val="clear" w:color="auto" w:fill="FFFFFF"/>
      <w:spacing w:line="413" w:lineRule="exact"/>
      <w:ind w:hanging="160"/>
      <w:jc w:val="both"/>
    </w:pPr>
    <w:rPr>
      <w:rFonts w:ascii="Calibri" w:eastAsia="Calibri" w:hAnsi="Calibri"/>
      <w:i/>
      <w:iCs/>
      <w:spacing w:val="-2"/>
      <w:sz w:val="20"/>
      <w:szCs w:val="20"/>
    </w:rPr>
  </w:style>
  <w:style w:type="character" w:customStyle="1" w:styleId="17">
    <w:name w:val="Заглавие #1_"/>
    <w:link w:val="18"/>
    <w:uiPriority w:val="99"/>
    <w:locked/>
    <w:rsid w:val="00E157D9"/>
    <w:rPr>
      <w:b/>
      <w:spacing w:val="-3"/>
      <w:sz w:val="23"/>
      <w:shd w:val="clear" w:color="auto" w:fill="FFFFFF"/>
    </w:rPr>
  </w:style>
  <w:style w:type="paragraph" w:customStyle="1" w:styleId="18">
    <w:name w:val="Заглавие #1"/>
    <w:basedOn w:val="Normal"/>
    <w:link w:val="17"/>
    <w:uiPriority w:val="99"/>
    <w:rsid w:val="00E157D9"/>
    <w:pPr>
      <w:widowControl w:val="0"/>
      <w:shd w:val="clear" w:color="auto" w:fill="FFFFFF"/>
      <w:spacing w:line="413" w:lineRule="exact"/>
      <w:ind w:firstLine="560"/>
      <w:jc w:val="both"/>
      <w:outlineLvl w:val="0"/>
    </w:pPr>
    <w:rPr>
      <w:rFonts w:ascii="Calibri" w:eastAsia="Calibri" w:hAnsi="Calibri"/>
      <w:b/>
      <w:bCs/>
      <w:spacing w:val="-3"/>
      <w:sz w:val="23"/>
      <w:szCs w:val="23"/>
    </w:rPr>
  </w:style>
  <w:style w:type="character" w:customStyle="1" w:styleId="a7">
    <w:name w:val="Основен текст + Удебелен"/>
    <w:uiPriority w:val="99"/>
    <w:rsid w:val="00E157D9"/>
    <w:rPr>
      <w:rFonts w:ascii="Times New Roman" w:hAnsi="Times New Roman"/>
      <w:b/>
      <w:color w:val="000000"/>
      <w:spacing w:val="-3"/>
      <w:w w:val="100"/>
      <w:position w:val="0"/>
      <w:sz w:val="23"/>
      <w:u w:val="none"/>
      <w:effect w:val="none"/>
      <w:lang w:val="bg-BG"/>
    </w:rPr>
  </w:style>
  <w:style w:type="character" w:customStyle="1" w:styleId="8pt">
    <w:name w:val="Основен текст + 8 pt"/>
    <w:aliases w:val="Удебелен,Разредка 0 pt"/>
    <w:uiPriority w:val="99"/>
    <w:rsid w:val="00E157D9"/>
    <w:rPr>
      <w:rFonts w:ascii="Times New Roman" w:hAnsi="Times New Roman"/>
      <w:b/>
      <w:color w:val="000000"/>
      <w:spacing w:val="0"/>
      <w:w w:val="100"/>
      <w:position w:val="0"/>
      <w:sz w:val="21"/>
      <w:u w:val="none"/>
      <w:effect w:val="none"/>
    </w:rPr>
  </w:style>
  <w:style w:type="character" w:customStyle="1" w:styleId="0pt">
    <w:name w:val="Основен текст + Разредка 0 pt"/>
    <w:uiPriority w:val="99"/>
    <w:rsid w:val="00E157D9"/>
    <w:rPr>
      <w:rFonts w:ascii="Times New Roman" w:hAnsi="Times New Roman"/>
      <w:color w:val="000000"/>
      <w:spacing w:val="0"/>
      <w:w w:val="100"/>
      <w:position w:val="0"/>
      <w:sz w:val="23"/>
      <w:u w:val="none"/>
      <w:effect w:val="none"/>
    </w:rPr>
  </w:style>
  <w:style w:type="character" w:customStyle="1" w:styleId="34pt">
    <w:name w:val="Основен текст (3) + 4 pt"/>
    <w:aliases w:val="Не е курсив"/>
    <w:uiPriority w:val="99"/>
    <w:rsid w:val="00E157D9"/>
    <w:rPr>
      <w:rFonts w:ascii="Times New Roman" w:hAnsi="Times New Roman"/>
      <w:i/>
      <w:color w:val="000000"/>
      <w:spacing w:val="0"/>
      <w:w w:val="100"/>
      <w:position w:val="0"/>
      <w:sz w:val="8"/>
      <w:u w:val="none"/>
      <w:effect w:val="none"/>
      <w:lang w:val="bg-BG"/>
    </w:rPr>
  </w:style>
  <w:style w:type="character" w:customStyle="1" w:styleId="samedocreference">
    <w:name w:val="samedocreference"/>
    <w:uiPriority w:val="99"/>
    <w:rsid w:val="00E157D9"/>
  </w:style>
  <w:style w:type="paragraph" w:customStyle="1" w:styleId="CharCharCharCharCharCharCharCharCharCharCharCharCharCharCharCharChar3">
    <w:name w:val="Char Char Char Char Char Char Char Char Char Char Char Char Char Char Char Char Char Знак Знак Знак Знак Знак Знак Знак Знак Знак Знак"/>
    <w:basedOn w:val="Normal"/>
    <w:uiPriority w:val="99"/>
    <w:rsid w:val="00E157D9"/>
    <w:pPr>
      <w:tabs>
        <w:tab w:val="left" w:pos="709"/>
      </w:tabs>
    </w:pPr>
    <w:rPr>
      <w:rFonts w:ascii="Tahoma" w:hAnsi="Tahoma"/>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shtina@loznitsa.bg" TargetMode="External"/><Relationship Id="rId13" Type="http://schemas.openxmlformats.org/officeDocument/2006/relationships/hyperlink" Target="http://web6.ciela.net/Document/LinkToDocumentReference?fromDocumentId=2135482815&amp;dbId=0&amp;refId=4585635" TargetMode="External"/><Relationship Id="rId18" Type="http://schemas.openxmlformats.org/officeDocument/2006/relationships/hyperlink" Target="javascript:openURL('www.loznitsa.b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apis://NORM|40377|8|47|" TargetMode="External"/><Relationship Id="rId7" Type="http://schemas.openxmlformats.org/officeDocument/2006/relationships/image" Target="media/image1.png"/><Relationship Id="rId12" Type="http://schemas.openxmlformats.org/officeDocument/2006/relationships/hyperlink" Target="javascript:openURL('www.loznitsa.bg')" TargetMode="External"/><Relationship Id="rId17" Type="http://schemas.openxmlformats.org/officeDocument/2006/relationships/hyperlink" Target="mailto:obloznica@abv.bg" TargetMode="External"/><Relationship Id="rId25" Type="http://schemas.openxmlformats.org/officeDocument/2006/relationships/hyperlink" Target="http://web.apis.bg/p.php?i=24137" TargetMode="External"/><Relationship Id="rId2" Type="http://schemas.openxmlformats.org/officeDocument/2006/relationships/styles" Target="styles.xml"/><Relationship Id="rId16" Type="http://schemas.openxmlformats.org/officeDocument/2006/relationships/hyperlink" Target="javascript:openURL('www.loznitsa.bg')" TargetMode="External"/><Relationship Id="rId20" Type="http://schemas.openxmlformats.org/officeDocument/2006/relationships/hyperlink" Target="apis://NORM|40377|8|4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URL('www.loznitsa.b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eb6.ciela.net/Document/DocumentHighlighted?dbId=0&amp;documentId=2135482815&amp;searchedText=%D0%B7%D0%BE%D0%BF&amp;edition=2147483647&amp;iconId=1"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www.loznitsa.bg" TargetMode="External"/><Relationship Id="rId19" Type="http://schemas.openxmlformats.org/officeDocument/2006/relationships/hyperlink" Target="apis://NORM|40377|8|4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loznica@abv.bg" TargetMode="External"/><Relationship Id="rId14" Type="http://schemas.openxmlformats.org/officeDocument/2006/relationships/hyperlink" Target="http://web6.ciela.net/Document/DocumentHighlighted?dbId=0&amp;documentId=2135482815&amp;searchedText=%D0%B7%D0%BE%D0%BF&amp;edition=2147483647&amp;iconId=1"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639</TotalTime>
  <Pages>77</Pages>
  <Words>25501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Metin</cp:lastModifiedBy>
  <cp:revision>169</cp:revision>
  <dcterms:created xsi:type="dcterms:W3CDTF">2015-09-10T10:57:00Z</dcterms:created>
  <dcterms:modified xsi:type="dcterms:W3CDTF">2015-09-14T12:56:00Z</dcterms:modified>
</cp:coreProperties>
</file>