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FF0" w:rsidRPr="004C3648" w:rsidRDefault="00324F54" w:rsidP="00692FF0">
      <w:pPr>
        <w:spacing w:after="0" w:line="240" w:lineRule="auto"/>
        <w:jc w:val="center"/>
        <w:rPr>
          <w:rFonts w:ascii="Times New Roman" w:eastAsia="Batang" w:hAnsi="Times New Roman"/>
          <w:b/>
          <w:bCs/>
          <w:sz w:val="24"/>
          <w:szCs w:val="24"/>
          <w:lang w:val="bg-BG"/>
        </w:rPr>
      </w:pPr>
      <w:r w:rsidRPr="004C3648">
        <w:rPr>
          <w:rFonts w:ascii="Times New Roman" w:eastAsia="Batang" w:hAnsi="Times New Roman"/>
          <w:b/>
          <w:bCs/>
          <w:sz w:val="24"/>
          <w:szCs w:val="24"/>
          <w:lang w:val="bg-BG"/>
        </w:rPr>
        <w:t xml:space="preserve"> </w:t>
      </w:r>
    </w:p>
    <w:p w:rsidR="00650F00" w:rsidRPr="004C3648" w:rsidRDefault="005554FE" w:rsidP="009F5051">
      <w:pPr>
        <w:spacing w:after="0" w:line="240" w:lineRule="auto"/>
        <w:jc w:val="center"/>
        <w:rPr>
          <w:rFonts w:ascii="Georgia" w:eastAsia="Times New Roman" w:hAnsi="Georgia" w:cs="Arial"/>
          <w:b/>
          <w:lang w:val="bg-BG"/>
        </w:rPr>
      </w:pPr>
      <w:r w:rsidRPr="004C3648">
        <w:rPr>
          <w:rFonts w:ascii="Georgia" w:eastAsia="Times New Roman" w:hAnsi="Georgia" w:cs="Arial"/>
          <w:b/>
          <w:lang w:val="bg-BG"/>
        </w:rPr>
        <w:t>ДОКУМЕНТАЦИЯ</w:t>
      </w: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4F608A" w:rsidRPr="004C3648" w:rsidRDefault="004F608A" w:rsidP="009F5051">
      <w:pPr>
        <w:spacing w:after="0" w:line="240" w:lineRule="auto"/>
        <w:jc w:val="center"/>
        <w:rPr>
          <w:rFonts w:ascii="Georgia" w:eastAsia="Times New Roman" w:hAnsi="Georgia" w:cs="Arial"/>
          <w:lang w:val="bg-BG"/>
        </w:rPr>
      </w:pPr>
      <w:r w:rsidRPr="004C3648">
        <w:rPr>
          <w:rFonts w:ascii="Georgia" w:eastAsia="Batang" w:hAnsi="Georgia" w:cs="Arial"/>
          <w:b/>
          <w:bCs/>
          <w:lang w:val="bg-BG"/>
        </w:rPr>
        <w:t xml:space="preserve">ЗА УЧАСТИЕ В </w:t>
      </w:r>
      <w:r w:rsidR="008E6E33" w:rsidRPr="004C3648">
        <w:rPr>
          <w:rFonts w:ascii="Georgia" w:eastAsia="Batang" w:hAnsi="Georgia" w:cs="Arial"/>
          <w:b/>
          <w:bCs/>
          <w:lang w:val="bg-BG"/>
        </w:rPr>
        <w:t>ПРОЦЕДУРА ЗА ВЪЗЛАГАНЕ НА ОБЩЕСТВЕНА ПОРЪЧКА</w:t>
      </w:r>
      <w:r w:rsidR="009F5051" w:rsidRPr="004C3648">
        <w:rPr>
          <w:rFonts w:ascii="Georgia" w:eastAsia="Batang" w:hAnsi="Georgia" w:cs="Arial"/>
          <w:b/>
          <w:bCs/>
          <w:lang w:val="bg-BG"/>
        </w:rPr>
        <w:t xml:space="preserve"> ЗА СТРОИТЕЛСТВО  </w:t>
      </w:r>
      <w:r w:rsidR="008E6E33" w:rsidRPr="004C3648">
        <w:rPr>
          <w:rFonts w:ascii="Georgia" w:eastAsia="Batang" w:hAnsi="Georgia" w:cs="Arial"/>
          <w:b/>
          <w:bCs/>
          <w:lang w:val="bg-BG"/>
        </w:rPr>
        <w:t xml:space="preserve"> ПО РЕДА НА </w:t>
      </w:r>
      <w:r w:rsidR="00690E8A" w:rsidRPr="004C3648">
        <w:rPr>
          <w:rFonts w:ascii="Georgia" w:eastAsia="Batang" w:hAnsi="Georgia" w:cs="Arial"/>
          <w:b/>
          <w:bCs/>
          <w:lang w:val="bg-BG"/>
        </w:rPr>
        <w:t>"</w:t>
      </w:r>
      <w:r w:rsidR="009E69FA" w:rsidRPr="004C3648">
        <w:rPr>
          <w:rFonts w:ascii="Georgia" w:eastAsia="Batang" w:hAnsi="Georgia" w:cs="Arial"/>
          <w:b/>
          <w:bCs/>
          <w:lang w:val="bg-BG"/>
        </w:rPr>
        <w:t>ПУБЛИЧНО СЪСТЕЗАНИЕ</w:t>
      </w:r>
      <w:r w:rsidR="00690E8A" w:rsidRPr="004C3648">
        <w:rPr>
          <w:rFonts w:ascii="Georgia" w:eastAsia="Batang" w:hAnsi="Georgia" w:cs="Arial"/>
          <w:b/>
          <w:bCs/>
          <w:lang w:val="bg-BG"/>
        </w:rPr>
        <w:t>"</w:t>
      </w:r>
      <w:r w:rsidR="009E69FA" w:rsidRPr="004C3648">
        <w:rPr>
          <w:rFonts w:ascii="Georgia" w:eastAsia="Batang" w:hAnsi="Georgia" w:cs="Arial"/>
          <w:b/>
          <w:bCs/>
          <w:lang w:val="bg-BG"/>
        </w:rPr>
        <w:t xml:space="preserve"> </w:t>
      </w:r>
      <w:r w:rsidR="00690E8A" w:rsidRPr="004C3648">
        <w:rPr>
          <w:rFonts w:ascii="Georgia" w:eastAsia="Batang" w:hAnsi="Georgia" w:cs="Arial"/>
          <w:b/>
          <w:bCs/>
          <w:lang w:val="bg-BG"/>
        </w:rPr>
        <w:t>ОТ</w:t>
      </w:r>
      <w:r w:rsidRPr="004C3648">
        <w:rPr>
          <w:rFonts w:ascii="Georgia" w:eastAsia="Batang" w:hAnsi="Georgia" w:cs="Arial"/>
          <w:b/>
          <w:bCs/>
          <w:lang w:val="bg-BG"/>
        </w:rPr>
        <w:t xml:space="preserve"> ЗАКОНА ЗА ОБЩЕСТВЕНИТЕ ПОРЪЧКИ</w:t>
      </w:r>
      <w:r w:rsidR="00690E8A" w:rsidRPr="004C3648">
        <w:rPr>
          <w:rFonts w:ascii="Georgia" w:eastAsia="Batang" w:hAnsi="Georgia" w:cs="Arial"/>
          <w:b/>
          <w:bCs/>
          <w:lang w:val="bg-BG"/>
        </w:rPr>
        <w:t xml:space="preserve"> </w:t>
      </w:r>
      <w:r w:rsidRPr="004C3648">
        <w:rPr>
          <w:rFonts w:ascii="Georgia" w:eastAsia="Batang" w:hAnsi="Georgia" w:cs="Arial"/>
          <w:b/>
          <w:bCs/>
          <w:lang w:val="bg-BG"/>
        </w:rPr>
        <w:t>С ПРЕДМЕТ:</w:t>
      </w:r>
    </w:p>
    <w:p w:rsidR="004F608A" w:rsidRPr="004C3648" w:rsidRDefault="004F608A" w:rsidP="009F5051">
      <w:pPr>
        <w:widowControl w:val="0"/>
        <w:tabs>
          <w:tab w:val="left" w:pos="-720"/>
        </w:tabs>
        <w:suppressAutoHyphens/>
        <w:spacing w:after="0" w:line="276" w:lineRule="auto"/>
        <w:jc w:val="center"/>
        <w:outlineLvl w:val="0"/>
        <w:rPr>
          <w:rFonts w:ascii="Georgia" w:eastAsia="Batang" w:hAnsi="Georgia" w:cs="Arial"/>
          <w:b/>
          <w:bCs/>
          <w:color w:val="FF0000"/>
          <w:lang w:val="bg-BG"/>
        </w:rPr>
      </w:pPr>
    </w:p>
    <w:p w:rsidR="005554FE" w:rsidRPr="004C3648" w:rsidRDefault="00650F00" w:rsidP="00CE5404">
      <w:pPr>
        <w:autoSpaceDE w:val="0"/>
        <w:autoSpaceDN w:val="0"/>
        <w:adjustRightInd w:val="0"/>
        <w:spacing w:after="0" w:line="240" w:lineRule="auto"/>
        <w:jc w:val="center"/>
        <w:rPr>
          <w:rFonts w:ascii="Georgia" w:eastAsia="Times New Roman" w:hAnsi="Georgia" w:cs="Arial"/>
          <w:b/>
          <w:lang w:val="bg-BG"/>
        </w:rPr>
      </w:pPr>
      <w:r w:rsidRPr="004C3648">
        <w:rPr>
          <w:rFonts w:ascii="Georgia" w:eastAsia="Times New Roman" w:hAnsi="Georgia" w:cs="Arial"/>
          <w:b/>
          <w:lang w:val="bg-BG"/>
        </w:rPr>
        <w:t>„</w:t>
      </w:r>
      <w:r w:rsidR="00E36D4A" w:rsidRPr="004C3648">
        <w:rPr>
          <w:rFonts w:ascii="Georgia" w:eastAsia="Times New Roman" w:hAnsi="Georgia" w:cs="Arial"/>
          <w:b/>
          <w:lang w:val="bg-BG"/>
        </w:rPr>
        <w:t>СМР по проект „Ремонт на улици в населени места в община Лозница““</w:t>
      </w:r>
    </w:p>
    <w:p w:rsidR="005554FE" w:rsidRPr="004C3648" w:rsidRDefault="005554FE" w:rsidP="009F5051">
      <w:pPr>
        <w:spacing w:after="0" w:line="240" w:lineRule="auto"/>
        <w:jc w:val="both"/>
        <w:rPr>
          <w:rFonts w:ascii="Georgia" w:eastAsia="Times New Roman" w:hAnsi="Georgia" w:cs="Arial"/>
          <w:color w:val="FF0000"/>
          <w:lang w:val="bg-BG"/>
        </w:rPr>
      </w:pPr>
    </w:p>
    <w:p w:rsidR="00941C5F" w:rsidRPr="004C3648" w:rsidRDefault="00941C5F" w:rsidP="009F5051">
      <w:pPr>
        <w:spacing w:after="0" w:line="240" w:lineRule="auto"/>
        <w:jc w:val="both"/>
        <w:rPr>
          <w:rFonts w:ascii="Georgia" w:eastAsia="Times New Roman" w:hAnsi="Georgia" w:cs="Arial"/>
          <w:color w:val="FF0000"/>
          <w:lang w:val="bg-BG"/>
        </w:rPr>
      </w:pPr>
    </w:p>
    <w:p w:rsidR="00941C5F" w:rsidRPr="004C3648" w:rsidRDefault="00941C5F" w:rsidP="009F5051">
      <w:pPr>
        <w:spacing w:after="0" w:line="240" w:lineRule="auto"/>
        <w:jc w:val="both"/>
        <w:rPr>
          <w:rFonts w:ascii="Georgia" w:eastAsia="Times New Roman" w:hAnsi="Georgia" w:cs="Arial"/>
          <w:color w:val="FF0000"/>
          <w:lang w:val="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9F5051" w:rsidRPr="004C3648" w:rsidRDefault="009F5051" w:rsidP="009F5051">
      <w:pPr>
        <w:autoSpaceDE w:val="0"/>
        <w:autoSpaceDN w:val="0"/>
        <w:adjustRightInd w:val="0"/>
        <w:spacing w:after="0"/>
        <w:jc w:val="both"/>
        <w:rPr>
          <w:rFonts w:ascii="Georgia" w:eastAsia="Batang" w:hAnsi="Georgia"/>
          <w:b/>
          <w:bCs/>
          <w:lang w:val="bg-BG" w:eastAsia="bg-BG"/>
        </w:rPr>
      </w:pPr>
      <w:r w:rsidRPr="004C3648">
        <w:rPr>
          <w:rFonts w:ascii="Georgia" w:eastAsia="Batang" w:hAnsi="Georgia"/>
          <w:b/>
          <w:bCs/>
          <w:lang w:val="bg-BG" w:eastAsia="bg-BG"/>
        </w:rPr>
        <w:t>СЪДЪРЖАНИЕ:</w:t>
      </w:r>
    </w:p>
    <w:p w:rsidR="009F5051" w:rsidRPr="004C3648" w:rsidRDefault="009F5051" w:rsidP="009F5051">
      <w:pPr>
        <w:autoSpaceDE w:val="0"/>
        <w:autoSpaceDN w:val="0"/>
        <w:adjustRightInd w:val="0"/>
        <w:spacing w:after="0"/>
        <w:jc w:val="both"/>
        <w:rPr>
          <w:rFonts w:ascii="Georgia" w:eastAsia="Batang" w:hAnsi="Georgia"/>
          <w:b/>
          <w:bCs/>
          <w:lang w:val="bg-BG" w:eastAsia="bg-BG"/>
        </w:rPr>
      </w:pPr>
    </w:p>
    <w:p w:rsidR="009F5051" w:rsidRPr="004C3648" w:rsidRDefault="009F5051" w:rsidP="009F5051">
      <w:pPr>
        <w:spacing w:after="0" w:line="360" w:lineRule="auto"/>
        <w:jc w:val="both"/>
        <w:rPr>
          <w:rFonts w:ascii="Georgia" w:eastAsia="Times New Roman" w:hAnsi="Georgia" w:cs="Times New Roman"/>
          <w:b/>
          <w:caps/>
          <w:spacing w:val="15"/>
          <w:lang w:val="bg-BG" w:eastAsia="bg-BG"/>
        </w:rPr>
      </w:pPr>
      <w:r w:rsidRPr="004C3648">
        <w:rPr>
          <w:rFonts w:ascii="Georgia" w:eastAsia="Times New Roman" w:hAnsi="Georgia" w:cs="Times New Roman"/>
          <w:b/>
          <w:caps/>
          <w:spacing w:val="15"/>
          <w:lang w:val="bg-BG" w:eastAsia="bg-BG"/>
        </w:rPr>
        <w:t>ЧАСТ I: ПЪЛНО ОПИСАНИЕ НА ПОРЪЧКАТА</w:t>
      </w:r>
    </w:p>
    <w:p w:rsidR="00725A96" w:rsidRPr="004C3648" w:rsidRDefault="009F5051" w:rsidP="009F5051">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II : </w:t>
      </w:r>
      <w:r w:rsidR="00725A96" w:rsidRPr="004C3648">
        <w:rPr>
          <w:rFonts w:ascii="Georgia" w:eastAsia="Batang" w:hAnsi="Georgia"/>
          <w:b/>
          <w:bCs/>
          <w:lang w:val="bg-BG" w:eastAsia="bg-BG"/>
        </w:rPr>
        <w:t xml:space="preserve">УСЛОВИЯ ЗА УЧАСТИЕ В ПРОЦЕДУРАТА </w:t>
      </w:r>
    </w:p>
    <w:p w:rsidR="00725A96" w:rsidRPr="004C3648" w:rsidRDefault="009F5051"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 </w:t>
      </w:r>
      <w:r w:rsidR="00725A96" w:rsidRPr="004C3648">
        <w:rPr>
          <w:rFonts w:ascii="Georgia" w:eastAsia="Batang" w:hAnsi="Georgia"/>
          <w:b/>
          <w:bCs/>
          <w:lang w:val="bg-BG" w:eastAsia="bg-BG"/>
        </w:rPr>
        <w:t xml:space="preserve">ОБЩИ ИЗИСКВАНИЯ КЪМ УЧАСТНИЦИТЕ </w:t>
      </w:r>
    </w:p>
    <w:p w:rsidR="00725A96" w:rsidRPr="004C3648" w:rsidRDefault="009F5051" w:rsidP="00725A96">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II: </w:t>
      </w:r>
      <w:r w:rsidR="00725A96" w:rsidRPr="004C3648">
        <w:rPr>
          <w:rFonts w:ascii="Georgia" w:eastAsia="MS ??" w:hAnsi="Georgia"/>
          <w:b/>
          <w:caps/>
          <w:lang w:val="bg-BG"/>
        </w:rPr>
        <w:t xml:space="preserve">ИЗИСКВАНИЯ КЪМ ЛИЧНО СЪСТОЯНИЕ </w:t>
      </w:r>
    </w:p>
    <w:p w:rsidR="00725A96" w:rsidRPr="004C3648" w:rsidRDefault="009F5051" w:rsidP="00725A96">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ІІІ:  </w:t>
      </w:r>
      <w:r w:rsidR="00725A96" w:rsidRPr="004C3648">
        <w:rPr>
          <w:rFonts w:ascii="Georgia" w:eastAsia="Batang" w:hAnsi="Georgia"/>
          <w:b/>
          <w:bCs/>
          <w:lang w:val="bg-BG" w:eastAsia="bg-BG"/>
        </w:rPr>
        <w:t>КРИТЕРИИ ЗА ПОДБОР</w:t>
      </w:r>
    </w:p>
    <w:p w:rsidR="008A329A" w:rsidRPr="004C3648" w:rsidRDefault="008A329A" w:rsidP="00725A96">
      <w:pPr>
        <w:spacing w:after="0" w:line="360" w:lineRule="auto"/>
        <w:jc w:val="both"/>
        <w:rPr>
          <w:rFonts w:ascii="Georgia" w:eastAsia="MS ??" w:hAnsi="Georgia"/>
          <w:b/>
          <w:lang w:val="bg-BG"/>
        </w:rPr>
      </w:pPr>
      <w:r w:rsidRPr="004C3648">
        <w:rPr>
          <w:rFonts w:ascii="Georgia" w:eastAsia="Batang" w:hAnsi="Georgia"/>
          <w:b/>
          <w:bCs/>
          <w:lang w:val="bg-BG" w:eastAsia="bg-BG"/>
        </w:rPr>
        <w:t>ЧАСТ ІІІ</w:t>
      </w:r>
      <w:r w:rsidRPr="004C3648">
        <w:rPr>
          <w:rFonts w:ascii="Georgia" w:eastAsia="MS ??" w:hAnsi="Georgia"/>
          <w:b/>
          <w:lang w:val="bg-BG"/>
        </w:rPr>
        <w:t xml:space="preserve"> : УКАЗАНИЯ ЗА ПОДГОТОВКА НА ОФЕРТИТЕ </w:t>
      </w:r>
    </w:p>
    <w:p w:rsidR="008A329A" w:rsidRPr="004C3648" w:rsidRDefault="008A329A" w:rsidP="00725A96">
      <w:pPr>
        <w:spacing w:after="0" w:line="360" w:lineRule="auto"/>
        <w:jc w:val="both"/>
        <w:rPr>
          <w:rFonts w:ascii="Georgia" w:eastAsia="MS ??" w:hAnsi="Georgia"/>
          <w:b/>
          <w:lang w:val="bg-BG"/>
        </w:rPr>
      </w:pPr>
      <w:r w:rsidRPr="004C3648">
        <w:rPr>
          <w:rFonts w:ascii="Georgia" w:eastAsia="MS ??" w:hAnsi="Georgia"/>
          <w:b/>
          <w:lang w:val="bg-BG"/>
        </w:rPr>
        <w:t xml:space="preserve">РАЗДЕЛ </w:t>
      </w:r>
      <w:r w:rsidRPr="004C3648">
        <w:rPr>
          <w:rFonts w:ascii="Georgia" w:eastAsia="Batang" w:hAnsi="Georgia"/>
          <w:b/>
          <w:bCs/>
          <w:lang w:val="bg-BG" w:eastAsia="bg-BG"/>
        </w:rPr>
        <w:t>І</w:t>
      </w:r>
      <w:r w:rsidRPr="004C3648">
        <w:rPr>
          <w:rFonts w:ascii="Georgia" w:eastAsia="MS ??" w:hAnsi="Georgia"/>
          <w:b/>
          <w:lang w:val="bg-BG"/>
        </w:rPr>
        <w:t xml:space="preserve"> : ДОКУМЕНТАЦИЯ ЗА УЧАСТИЕ </w:t>
      </w:r>
    </w:p>
    <w:p w:rsidR="009F5051" w:rsidRPr="004C3648" w:rsidRDefault="00AA25B2" w:rsidP="00725A96">
      <w:pPr>
        <w:spacing w:after="0" w:line="360" w:lineRule="auto"/>
        <w:jc w:val="both"/>
        <w:rPr>
          <w:rFonts w:ascii="Georgia" w:eastAsia="Batang" w:hAnsi="Georgia"/>
          <w:b/>
          <w:bCs/>
          <w:lang w:val="bg-BG" w:eastAsia="bg-BG"/>
        </w:rPr>
      </w:pPr>
      <w:r w:rsidRPr="004C3648">
        <w:rPr>
          <w:rFonts w:ascii="Georgia" w:eastAsia="MS ??" w:hAnsi="Georgia"/>
          <w:b/>
          <w:caps/>
          <w:lang w:val="bg-BG"/>
        </w:rPr>
        <w:t>Раздел II</w:t>
      </w:r>
      <w:r w:rsidRPr="004C3648">
        <w:rPr>
          <w:rFonts w:ascii="Georgia" w:eastAsia="MS ??" w:hAnsi="Georgia"/>
          <w:b/>
          <w:lang w:val="bg-BG"/>
        </w:rPr>
        <w:t xml:space="preserve"> : И</w:t>
      </w:r>
      <w:r w:rsidR="009F5051" w:rsidRPr="004C3648">
        <w:rPr>
          <w:rFonts w:ascii="Georgia" w:eastAsia="MS ??" w:hAnsi="Georgia"/>
          <w:b/>
          <w:lang w:val="bg-BG"/>
        </w:rPr>
        <w:t>ЗИСКВАНИЯ КЪМ ДОКУМЕНТИТЕ И ОФЕРТИТЕ</w:t>
      </w:r>
    </w:p>
    <w:p w:rsidR="009F5051" w:rsidRPr="004C3648" w:rsidRDefault="009F5051" w:rsidP="009F5051">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w:t>
      </w:r>
      <w:r w:rsidR="00AA25B2" w:rsidRPr="004C3648">
        <w:rPr>
          <w:rFonts w:ascii="Georgia" w:eastAsia="Batang" w:hAnsi="Georgia"/>
          <w:b/>
          <w:bCs/>
          <w:lang w:val="bg-BG" w:eastAsia="bg-BG"/>
        </w:rPr>
        <w:t>ІІІ :</w:t>
      </w:r>
      <w:r w:rsidRPr="004C3648">
        <w:rPr>
          <w:rFonts w:ascii="Georgia" w:eastAsia="MS ??" w:hAnsi="Georgia"/>
          <w:b/>
          <w:caps/>
          <w:lang w:val="bg-BG"/>
        </w:rPr>
        <w:t xml:space="preserve"> Представяне на офертата</w:t>
      </w:r>
    </w:p>
    <w:p w:rsidR="009F5051" w:rsidRPr="004C3648" w:rsidRDefault="00682B75"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rPr>
        <w:t xml:space="preserve">ЧАСТ </w:t>
      </w:r>
      <w:r w:rsidR="00AA25B2" w:rsidRPr="004C3648">
        <w:rPr>
          <w:rFonts w:ascii="Georgia" w:eastAsia="Batang" w:hAnsi="Georgia"/>
          <w:b/>
          <w:bCs/>
          <w:lang w:val="bg-BG" w:eastAsia="bg-BG"/>
        </w:rPr>
        <w:t>І</w:t>
      </w:r>
      <w:r w:rsidR="009F5051" w:rsidRPr="004C3648">
        <w:rPr>
          <w:rFonts w:ascii="Georgia" w:eastAsia="MS ??" w:hAnsi="Georgia"/>
          <w:b/>
          <w:caps/>
          <w:lang w:val="bg-BG"/>
        </w:rPr>
        <w:t>V</w:t>
      </w:r>
      <w:r w:rsidR="009F5051" w:rsidRPr="004C3648">
        <w:rPr>
          <w:rFonts w:ascii="Georgia" w:eastAsia="Batang" w:hAnsi="Georgia"/>
          <w:b/>
          <w:bCs/>
          <w:lang w:val="bg-BG"/>
        </w:rPr>
        <w:t xml:space="preserve">: </w:t>
      </w:r>
      <w:r w:rsidR="00AA25B2" w:rsidRPr="004C3648">
        <w:rPr>
          <w:rFonts w:ascii="Georgia" w:eastAsia="Batang" w:hAnsi="Georgia"/>
          <w:b/>
          <w:bCs/>
          <w:lang w:val="bg-BG"/>
        </w:rPr>
        <w:t>ДЕЙНОСТ НА КОМИСИЯТА, ИЗБОР НА ИЗПЪЛНИТЕЛ И СКЛЮЧВАНЕ НА ДОГОВОР</w:t>
      </w:r>
    </w:p>
    <w:p w:rsidR="009F5051" w:rsidRPr="004C3648" w:rsidRDefault="00682B75" w:rsidP="009F5051">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009F5051" w:rsidRPr="004C3648">
        <w:rPr>
          <w:rFonts w:ascii="Georgia" w:eastAsia="Batang" w:hAnsi="Georgia"/>
          <w:b/>
          <w:bCs/>
          <w:lang w:val="bg-BG" w:eastAsia="bg-BG"/>
        </w:rPr>
        <w:t>: ДРУГИ УСЛОВИЯ</w:t>
      </w:r>
    </w:p>
    <w:p w:rsidR="009F5051" w:rsidRPr="004C3648" w:rsidRDefault="00682B75"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MS ??" w:hAnsi="Georgia"/>
          <w:b/>
          <w:caps/>
          <w:lang w:val="bg-BG"/>
        </w:rPr>
        <w:t>V</w:t>
      </w:r>
      <w:r w:rsidRPr="004C3648">
        <w:rPr>
          <w:rFonts w:ascii="Georgia" w:eastAsia="Batang" w:hAnsi="Georgia"/>
          <w:b/>
          <w:bCs/>
          <w:lang w:val="bg-BG" w:eastAsia="bg-BG"/>
        </w:rPr>
        <w:t xml:space="preserve">І </w:t>
      </w:r>
      <w:r w:rsidR="009F5051" w:rsidRPr="004C3648">
        <w:rPr>
          <w:rFonts w:ascii="Georgia" w:eastAsia="Batang" w:hAnsi="Georgia"/>
          <w:b/>
          <w:bCs/>
          <w:lang w:val="bg-BG" w:eastAsia="bg-BG"/>
        </w:rPr>
        <w:t>: КРИТЕРИЙ И МЕТОДИКА ЗА ОЦЕНКА НА ОФЕРТИТЕ</w:t>
      </w:r>
    </w:p>
    <w:p w:rsidR="009F5051" w:rsidRPr="004C3648" w:rsidRDefault="009F5051"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00682B75" w:rsidRPr="004C3648">
        <w:rPr>
          <w:rFonts w:ascii="Georgia" w:eastAsia="MS ??" w:hAnsi="Georgia"/>
          <w:b/>
          <w:caps/>
          <w:lang w:val="bg-BG"/>
        </w:rPr>
        <w:t>II</w:t>
      </w:r>
      <w:r w:rsidRPr="004C3648">
        <w:rPr>
          <w:rFonts w:ascii="Georgia" w:eastAsia="Batang" w:hAnsi="Georgia"/>
          <w:b/>
          <w:bCs/>
          <w:lang w:val="bg-BG" w:eastAsia="bg-BG"/>
        </w:rPr>
        <w:t xml:space="preserve">: </w:t>
      </w:r>
      <w:r w:rsidRPr="004C3648">
        <w:rPr>
          <w:rFonts w:ascii="Georgia" w:eastAsia="Batang" w:hAnsi="Georgia"/>
          <w:b/>
          <w:bCs/>
          <w:lang w:val="bg-BG"/>
        </w:rPr>
        <w:t>ОБРАЗЦИ И ПРИЛОЖЕНИЯ</w:t>
      </w:r>
    </w:p>
    <w:p w:rsidR="00F412EC" w:rsidRPr="004C3648" w:rsidRDefault="00F412EC" w:rsidP="009F5051">
      <w:pPr>
        <w:spacing w:after="0" w:line="240" w:lineRule="auto"/>
        <w:ind w:right="1"/>
        <w:jc w:val="both"/>
        <w:rPr>
          <w:rFonts w:ascii="Georgia" w:eastAsia="Times New Roman" w:hAnsi="Georgia" w:cs="Arial"/>
          <w:b/>
          <w:i/>
          <w:iCs/>
          <w:lang w:val="bg-BG" w:eastAsia="bg-BG"/>
        </w:rPr>
      </w:pPr>
    </w:p>
    <w:p w:rsidR="00F412EC" w:rsidRPr="004C3648" w:rsidRDefault="00F412EC" w:rsidP="009F5051">
      <w:pPr>
        <w:spacing w:after="0" w:line="240" w:lineRule="auto"/>
        <w:ind w:right="1"/>
        <w:jc w:val="both"/>
        <w:rPr>
          <w:rFonts w:ascii="Georgia" w:eastAsia="Times New Roman" w:hAnsi="Georgia" w:cs="Arial"/>
          <w:b/>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C3704" w:rsidRPr="004C3648"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FC3704" w:rsidRPr="004C3648"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5B5417" w:rsidRPr="004C3648" w:rsidRDefault="00225671" w:rsidP="009F5051">
      <w:pPr>
        <w:pStyle w:val="Bodytext40"/>
        <w:shd w:val="clear" w:color="auto" w:fill="auto"/>
        <w:spacing w:before="0" w:after="0" w:line="240" w:lineRule="exact"/>
        <w:rPr>
          <w:rFonts w:ascii="Georgia" w:hAnsi="Georgia"/>
          <w:lang w:val="bg-BG"/>
        </w:rPr>
        <w:sectPr w:rsidR="005B5417" w:rsidRPr="004C3648">
          <w:footerReference w:type="even" r:id="rId9"/>
          <w:footerReference w:type="default" r:id="rId10"/>
          <w:pgSz w:w="11900" w:h="16840"/>
          <w:pgMar w:top="1421" w:right="1104" w:bottom="1421" w:left="1109" w:header="0" w:footer="3" w:gutter="0"/>
          <w:cols w:space="720"/>
          <w:noEndnote/>
          <w:docGrid w:linePitch="360"/>
        </w:sectPr>
      </w:pPr>
      <w:r w:rsidRPr="004C3648">
        <w:rPr>
          <w:rFonts w:ascii="Georgia" w:hAnsi="Georgia" w:cs="Arial"/>
          <w:color w:val="000000"/>
          <w:lang w:val="bg-BG" w:eastAsia="bg-BG" w:bidi="bg-BG"/>
        </w:rPr>
        <w:t>август,</w:t>
      </w:r>
      <w:r w:rsidR="005B5417" w:rsidRPr="004C3648">
        <w:rPr>
          <w:rFonts w:ascii="Georgia" w:hAnsi="Georgia" w:cs="Arial"/>
          <w:color w:val="000000"/>
          <w:lang w:val="bg-BG" w:eastAsia="bg-BG" w:bidi="bg-BG"/>
        </w:rPr>
        <w:t xml:space="preserve"> 2019 г.</w:t>
      </w:r>
    </w:p>
    <w:p w:rsidR="00200BF3" w:rsidRPr="004C3648" w:rsidRDefault="00200BF3" w:rsidP="009F5051">
      <w:pPr>
        <w:spacing w:after="0" w:line="360" w:lineRule="auto"/>
        <w:jc w:val="both"/>
        <w:rPr>
          <w:rFonts w:ascii="Georgia" w:hAnsi="Georgia"/>
          <w:color w:val="FF0000"/>
          <w:lang w:val="bg-BG"/>
        </w:rPr>
      </w:pPr>
    </w:p>
    <w:p w:rsidR="00633C47" w:rsidRPr="004C3648" w:rsidRDefault="009F5051" w:rsidP="006A5EAF">
      <w:pPr>
        <w:spacing w:after="0" w:line="240" w:lineRule="auto"/>
        <w:rPr>
          <w:rFonts w:ascii="Georgia" w:eastAsia="Times New Roman" w:hAnsi="Georgia" w:cs="Arial"/>
          <w:b/>
          <w:caps/>
          <w:spacing w:val="15"/>
          <w:lang w:val="bg-BG" w:eastAsia="bg-BG"/>
        </w:rPr>
      </w:pPr>
      <w:bookmarkStart w:id="0" w:name="_Hlk531180201"/>
      <w:r w:rsidRPr="004C3648">
        <w:rPr>
          <w:rFonts w:ascii="Georgia" w:eastAsia="Times New Roman" w:hAnsi="Georgia" w:cs="Times New Roman"/>
          <w:b/>
          <w:caps/>
          <w:spacing w:val="15"/>
          <w:lang w:val="bg-BG" w:eastAsia="bg-BG"/>
        </w:rPr>
        <w:t>ЧАСТ I</w:t>
      </w:r>
      <w:r w:rsidRPr="004C3648">
        <w:rPr>
          <w:rFonts w:ascii="Georgia" w:eastAsia="Times New Roman" w:hAnsi="Georgia" w:cs="Arial"/>
          <w:b/>
          <w:caps/>
          <w:spacing w:val="15"/>
          <w:lang w:val="bg-BG" w:eastAsia="bg-BG"/>
        </w:rPr>
        <w:t xml:space="preserve"> : </w:t>
      </w:r>
      <w:r w:rsidR="00633C47" w:rsidRPr="004C3648">
        <w:rPr>
          <w:rFonts w:ascii="Georgia" w:eastAsia="Times New Roman" w:hAnsi="Georgia" w:cs="Arial"/>
          <w:b/>
          <w:caps/>
          <w:spacing w:val="15"/>
          <w:lang w:val="bg-BG" w:eastAsia="bg-BG"/>
        </w:rPr>
        <w:t>ПЪЛНО ОПИСАНИЕ НА ПОРЪЧКАТА</w:t>
      </w:r>
    </w:p>
    <w:p w:rsidR="00B22FFC" w:rsidRPr="004C3648" w:rsidRDefault="00B22FFC" w:rsidP="006A5EAF">
      <w:pPr>
        <w:spacing w:after="0" w:line="240" w:lineRule="auto"/>
        <w:rPr>
          <w:rFonts w:ascii="Georgia" w:eastAsia="Times New Roman" w:hAnsi="Georgia" w:cs="Arial"/>
          <w:b/>
          <w:caps/>
          <w:spacing w:val="15"/>
          <w:lang w:val="bg-BG" w:eastAsia="bg-BG"/>
        </w:rPr>
      </w:pPr>
    </w:p>
    <w:bookmarkEnd w:id="0"/>
    <w:p w:rsidR="00650F00" w:rsidRPr="004C3648" w:rsidRDefault="007B2CA6" w:rsidP="007B2CA6">
      <w:pPr>
        <w:pStyle w:val="a9"/>
        <w:tabs>
          <w:tab w:val="left" w:pos="0"/>
        </w:tabs>
        <w:spacing w:after="0" w:line="240" w:lineRule="auto"/>
        <w:ind w:left="0"/>
        <w:jc w:val="both"/>
        <w:rPr>
          <w:rFonts w:ascii="Georgia" w:eastAsia="Times New Roman" w:hAnsi="Georgia" w:cs="Arial"/>
          <w:b/>
          <w:bCs/>
          <w:lang w:val="bg-BG"/>
        </w:rPr>
      </w:pPr>
      <w:r w:rsidRPr="004C3648">
        <w:rPr>
          <w:rFonts w:ascii="Georgia" w:eastAsia="Times New Roman" w:hAnsi="Georgia" w:cs="Arial"/>
          <w:b/>
          <w:bCs/>
          <w:lang w:val="bg-BG"/>
        </w:rPr>
        <w:t>1.</w:t>
      </w:r>
      <w:r w:rsidR="00754EC1" w:rsidRPr="004C3648">
        <w:rPr>
          <w:rFonts w:ascii="Georgia" w:eastAsia="Times New Roman" w:hAnsi="Georgia" w:cs="Arial"/>
          <w:b/>
          <w:bCs/>
          <w:lang w:val="bg-BG"/>
        </w:rPr>
        <w:t xml:space="preserve">Възложител </w:t>
      </w:r>
      <w:r w:rsidR="00650F00" w:rsidRPr="004C3648">
        <w:rPr>
          <w:rFonts w:ascii="Georgia" w:eastAsia="Times New Roman" w:hAnsi="Georgia" w:cs="Arial"/>
          <w:b/>
          <w:bCs/>
          <w:lang w:val="bg-BG"/>
        </w:rPr>
        <w:t xml:space="preserve">на поръчката </w:t>
      </w:r>
    </w:p>
    <w:p w:rsidR="00E36D4A" w:rsidRPr="004C3648" w:rsidRDefault="00650F00" w:rsidP="00E36D4A">
      <w:pPr>
        <w:autoSpaceDE w:val="0"/>
        <w:autoSpaceDN w:val="0"/>
        <w:adjustRightInd w:val="0"/>
        <w:spacing w:after="0" w:line="240" w:lineRule="auto"/>
        <w:jc w:val="both"/>
        <w:rPr>
          <w:rFonts w:ascii="Georgia" w:hAnsi="Georgia" w:cs="Arial"/>
          <w:lang w:val="bg-BG"/>
        </w:rPr>
      </w:pPr>
      <w:r w:rsidRPr="004C3648">
        <w:rPr>
          <w:rFonts w:ascii="Georgia" w:hAnsi="Georgia" w:cs="Arial"/>
          <w:lang w:val="bg-BG"/>
        </w:rPr>
        <w:t xml:space="preserve">Възложител на настоящата процедура за избор на изпълнител на обществена поръчка </w:t>
      </w:r>
      <w:r w:rsidR="007B2CA6" w:rsidRPr="004C3648">
        <w:rPr>
          <w:rFonts w:ascii="Georgia" w:hAnsi="Georgia" w:cs="Arial"/>
          <w:lang w:val="bg-BG"/>
        </w:rPr>
        <w:t xml:space="preserve">за строителство </w:t>
      </w:r>
      <w:r w:rsidRPr="004C3648">
        <w:rPr>
          <w:rFonts w:ascii="Georgia" w:hAnsi="Georgia" w:cs="Arial"/>
          <w:lang w:val="bg-BG"/>
        </w:rPr>
        <w:t xml:space="preserve">с предмет </w:t>
      </w:r>
      <w:r w:rsidR="00E36D4A" w:rsidRPr="004C3648">
        <w:rPr>
          <w:rFonts w:ascii="Georgia" w:hAnsi="Georgia" w:cs="Arial"/>
          <w:lang w:val="bg-BG"/>
        </w:rPr>
        <w:t>„СМР по проект „Ремонт на улици в населени места в община Лозница““</w:t>
      </w:r>
    </w:p>
    <w:p w:rsidR="00225671" w:rsidRPr="004C3648" w:rsidRDefault="00225671" w:rsidP="00225671">
      <w:pPr>
        <w:autoSpaceDE w:val="0"/>
        <w:autoSpaceDN w:val="0"/>
        <w:adjustRightInd w:val="0"/>
        <w:spacing w:after="0" w:line="240" w:lineRule="auto"/>
        <w:jc w:val="both"/>
        <w:rPr>
          <w:rFonts w:ascii="Georgia" w:eastAsia="Times New Roman" w:hAnsi="Georgia" w:cs="Arial"/>
          <w:lang w:val="bg-BG"/>
        </w:rPr>
      </w:pPr>
    </w:p>
    <w:p w:rsidR="005B5417" w:rsidRPr="004C3648" w:rsidRDefault="0027249A" w:rsidP="007B2CA6">
      <w:pPr>
        <w:tabs>
          <w:tab w:val="left" w:pos="0"/>
        </w:tabs>
        <w:spacing w:after="0" w:line="276" w:lineRule="auto"/>
        <w:jc w:val="both"/>
        <w:rPr>
          <w:rFonts w:ascii="Georgia" w:eastAsia="Times New Roman" w:hAnsi="Georgia" w:cs="Arial"/>
          <w:b/>
          <w:bCs/>
          <w:lang w:val="bg-BG"/>
        </w:rPr>
      </w:pPr>
      <w:r w:rsidRPr="004C3648">
        <w:rPr>
          <w:rFonts w:ascii="Georgia" w:eastAsia="Times New Roman" w:hAnsi="Georgia" w:cs="Arial"/>
          <w:b/>
          <w:bCs/>
          <w:lang w:val="bg-BG"/>
        </w:rPr>
        <w:t>Данни за Възл</w:t>
      </w:r>
      <w:r w:rsidR="001F724E" w:rsidRPr="004C3648">
        <w:rPr>
          <w:rFonts w:ascii="Georgia" w:eastAsia="Times New Roman" w:hAnsi="Georgia" w:cs="Arial"/>
          <w:b/>
          <w:bCs/>
          <w:lang w:val="bg-BG"/>
        </w:rPr>
        <w:t>ожителя</w:t>
      </w:r>
      <w:r w:rsidRPr="004C3648">
        <w:rPr>
          <w:rFonts w:ascii="Georgia" w:eastAsia="Times New Roman" w:hAnsi="Georgia" w:cs="Arial"/>
          <w:b/>
          <w:bCs/>
          <w:lang w:val="bg-BG"/>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795"/>
        <w:gridCol w:w="4642"/>
      </w:tblGrid>
      <w:tr w:rsidR="001F724E" w:rsidRPr="004C3648" w:rsidTr="00EB0DC0">
        <w:trPr>
          <w:trHeight w:hRule="exact" w:val="350"/>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Официално наименование</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1F724E" w:rsidP="0022567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 xml:space="preserve">Община </w:t>
            </w:r>
            <w:r w:rsidR="00225671" w:rsidRPr="004C3648">
              <w:rPr>
                <w:rStyle w:val="Bodytext2Bold"/>
                <w:rFonts w:ascii="Georgia" w:hAnsi="Georgia" w:cs="Arial"/>
                <w:b w:val="0"/>
                <w:sz w:val="22"/>
                <w:szCs w:val="22"/>
              </w:rPr>
              <w:t>Лозница</w:t>
            </w:r>
          </w:p>
        </w:tc>
      </w:tr>
      <w:tr w:rsidR="001F724E" w:rsidRPr="004C3648" w:rsidTr="00EB0DC0">
        <w:trPr>
          <w:trHeight w:hRule="exact" w:val="312"/>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Булстат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225671" w:rsidP="009F5051">
            <w:pPr>
              <w:pStyle w:val="Bodytext20"/>
              <w:shd w:val="clear" w:color="auto" w:fill="auto"/>
              <w:spacing w:after="0" w:line="240" w:lineRule="exact"/>
              <w:rPr>
                <w:rFonts w:ascii="Georgia" w:hAnsi="Georgia" w:cs="Arial"/>
                <w:lang w:val="bg-BG"/>
              </w:rPr>
            </w:pPr>
            <w:r w:rsidRPr="004C3648">
              <w:rPr>
                <w:rFonts w:ascii="Georgia" w:hAnsi="Georgia"/>
                <w:lang w:val="bg-BG"/>
              </w:rPr>
              <w:t>000505853</w:t>
            </w:r>
          </w:p>
        </w:tc>
      </w:tr>
      <w:tr w:rsidR="001F724E" w:rsidRPr="004C3648" w:rsidTr="00A027EA">
        <w:trPr>
          <w:trHeight w:hRule="exact" w:val="629"/>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Административен адрес</w:t>
            </w:r>
          </w:p>
        </w:tc>
        <w:tc>
          <w:tcPr>
            <w:tcW w:w="4642" w:type="dxa"/>
            <w:tcBorders>
              <w:top w:val="single" w:sz="4" w:space="0" w:color="auto"/>
              <w:left w:val="single" w:sz="4" w:space="0" w:color="auto"/>
              <w:right w:val="single" w:sz="4" w:space="0" w:color="auto"/>
            </w:tcBorders>
            <w:shd w:val="clear" w:color="auto" w:fill="FFFFFF"/>
            <w:vAlign w:val="bottom"/>
          </w:tcPr>
          <w:p w:rsidR="00DF318C" w:rsidRPr="004C3648" w:rsidRDefault="00225671" w:rsidP="009F5051">
            <w:pPr>
              <w:pStyle w:val="Bodytext20"/>
              <w:shd w:val="clear" w:color="auto" w:fill="auto"/>
              <w:spacing w:after="0" w:line="240" w:lineRule="exact"/>
              <w:rPr>
                <w:rStyle w:val="Bodytext2Bold"/>
                <w:rFonts w:ascii="Georgia" w:hAnsi="Georgia" w:cs="Arial"/>
                <w:b w:val="0"/>
                <w:color w:val="auto"/>
                <w:sz w:val="22"/>
                <w:szCs w:val="22"/>
              </w:rPr>
            </w:pPr>
            <w:r w:rsidRPr="004C3648">
              <w:rPr>
                <w:rStyle w:val="Bodytext2Bold"/>
                <w:rFonts w:ascii="Georgia" w:hAnsi="Georgia" w:cs="Arial"/>
                <w:b w:val="0"/>
                <w:color w:val="auto"/>
                <w:sz w:val="22"/>
                <w:szCs w:val="22"/>
              </w:rPr>
              <w:t>Гр.Лозница</w:t>
            </w:r>
            <w:r w:rsidR="009E69FA" w:rsidRPr="004C3648">
              <w:rPr>
                <w:rStyle w:val="Bodytext2Bold"/>
                <w:rFonts w:ascii="Georgia" w:hAnsi="Georgia" w:cs="Arial"/>
                <w:b w:val="0"/>
                <w:color w:val="auto"/>
                <w:sz w:val="22"/>
                <w:szCs w:val="22"/>
              </w:rPr>
              <w:t>, общ.</w:t>
            </w:r>
            <w:r w:rsidRPr="004C3648">
              <w:rPr>
                <w:rStyle w:val="Bodytext2Bold"/>
                <w:rFonts w:ascii="Georgia" w:hAnsi="Georgia" w:cs="Arial"/>
                <w:b w:val="0"/>
                <w:color w:val="auto"/>
                <w:sz w:val="22"/>
                <w:szCs w:val="22"/>
              </w:rPr>
              <w:t>Лозница</w:t>
            </w:r>
            <w:r w:rsidR="009E69FA" w:rsidRPr="004C3648">
              <w:rPr>
                <w:rStyle w:val="Bodytext2Bold"/>
                <w:rFonts w:ascii="Georgia" w:hAnsi="Georgia" w:cs="Arial"/>
                <w:b w:val="0"/>
                <w:color w:val="auto"/>
                <w:sz w:val="22"/>
                <w:szCs w:val="22"/>
              </w:rPr>
              <w:t>, ул.</w:t>
            </w:r>
            <w:r w:rsidR="00A027EA" w:rsidRPr="004C3648">
              <w:rPr>
                <w:rStyle w:val="Bodytext2Bold"/>
                <w:rFonts w:ascii="Georgia" w:hAnsi="Georgia" w:cs="Arial"/>
                <w:b w:val="0"/>
                <w:color w:val="auto"/>
                <w:sz w:val="22"/>
                <w:szCs w:val="22"/>
              </w:rPr>
              <w:t>“</w:t>
            </w:r>
            <w:r w:rsidRPr="004C3648">
              <w:rPr>
                <w:rStyle w:val="Bodytext2Bold"/>
                <w:rFonts w:ascii="Georgia" w:hAnsi="Georgia" w:cs="Arial"/>
                <w:b w:val="0"/>
                <w:color w:val="auto"/>
                <w:sz w:val="22"/>
                <w:szCs w:val="22"/>
              </w:rPr>
              <w:t>Васил Левски" №6</w:t>
            </w: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color w:val="auto"/>
                <w:sz w:val="22"/>
                <w:szCs w:val="22"/>
              </w:rPr>
              <w:t>„Славянски” № 17</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9E69FA"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Населено място</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225671" w:rsidP="0022567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color w:val="auto"/>
                <w:sz w:val="22"/>
                <w:szCs w:val="22"/>
              </w:rPr>
              <w:t>Гр.Лозница</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Пощенски код</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7290</w:t>
            </w:r>
          </w:p>
        </w:tc>
      </w:tr>
      <w:tr w:rsidR="001F724E" w:rsidRPr="004C3648" w:rsidTr="00A027EA">
        <w:trPr>
          <w:trHeight w:hRule="exact" w:val="520"/>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Метин Мустафов – гл.специалист</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Телефон на 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08475/2551</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Факс</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08475/2403</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Електронна поща</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7A58A1" w:rsidP="009F5051">
            <w:pPr>
              <w:pStyle w:val="Bodytext20"/>
              <w:shd w:val="clear" w:color="auto" w:fill="auto"/>
              <w:spacing w:after="0" w:line="240" w:lineRule="exact"/>
              <w:rPr>
                <w:rFonts w:ascii="Georgia" w:hAnsi="Georgia" w:cs="Arial"/>
                <w:lang w:val="bg-BG"/>
              </w:rPr>
            </w:pPr>
            <w:hyperlink r:id="rId11" w:history="1">
              <w:r w:rsidR="004C3648" w:rsidRPr="004C3648">
                <w:rPr>
                  <w:rStyle w:val="af4"/>
                  <w:rFonts w:ascii="Georgia" w:hAnsi="Georgia" w:cs="Arial"/>
                  <w:lang w:val="bg-BG"/>
                </w:rPr>
                <w:t>obloznica@abv.bg</w:t>
              </w:r>
            </w:hyperlink>
            <w:r w:rsidR="004C3648" w:rsidRPr="004C3648">
              <w:rPr>
                <w:rFonts w:ascii="Georgia" w:hAnsi="Georgia" w:cs="Arial"/>
                <w:lang w:val="bg-BG"/>
              </w:rPr>
              <w:t xml:space="preserve"> </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 xml:space="preserve">Основен адрес на Възложителя </w:t>
            </w:r>
            <w:r w:rsidRPr="004C3648">
              <w:rPr>
                <w:rStyle w:val="Bodytext2Bold"/>
                <w:rFonts w:ascii="Georgia" w:hAnsi="Georgia" w:cs="Arial"/>
                <w:sz w:val="22"/>
                <w:szCs w:val="22"/>
                <w:lang w:bidi="en-US"/>
              </w:rPr>
              <w:t>(URL):</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7A58A1" w:rsidP="009F5051">
            <w:pPr>
              <w:pStyle w:val="Bodytext20"/>
              <w:shd w:val="clear" w:color="auto" w:fill="auto"/>
              <w:spacing w:after="0" w:line="240" w:lineRule="exact"/>
              <w:rPr>
                <w:rFonts w:ascii="Georgia" w:hAnsi="Georgia" w:cs="Arial"/>
                <w:lang w:val="bg-BG"/>
              </w:rPr>
            </w:pPr>
            <w:hyperlink r:id="rId12" w:history="1">
              <w:r w:rsidR="004C3648" w:rsidRPr="004C3648">
                <w:rPr>
                  <w:rStyle w:val="af4"/>
                  <w:rFonts w:ascii="Georgia" w:hAnsi="Georgia" w:cs="Arial"/>
                  <w:lang w:val="bg-BG"/>
                </w:rPr>
                <w:t>www.loznitsa.bg</w:t>
              </w:r>
            </w:hyperlink>
            <w:r w:rsidR="004C3648" w:rsidRPr="004C3648">
              <w:rPr>
                <w:rFonts w:ascii="Georgia" w:hAnsi="Georgia" w:cs="Arial"/>
                <w:lang w:val="bg-BG"/>
              </w:rPr>
              <w:t xml:space="preserve"> </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Вид на Възлагащия орган:</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Регионален или местен орган</w:t>
            </w:r>
          </w:p>
        </w:tc>
      </w:tr>
      <w:tr w:rsidR="001F724E" w:rsidRPr="004C3648" w:rsidTr="00EB0DC0">
        <w:trPr>
          <w:trHeight w:hRule="exact" w:val="312"/>
          <w:jc w:val="center"/>
        </w:trPr>
        <w:tc>
          <w:tcPr>
            <w:tcW w:w="4795" w:type="dxa"/>
            <w:tcBorders>
              <w:top w:val="single" w:sz="4" w:space="0" w:color="auto"/>
              <w:left w:val="single" w:sz="4" w:space="0" w:color="auto"/>
              <w:bottom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Основна дейност:</w:t>
            </w:r>
          </w:p>
        </w:tc>
        <w:tc>
          <w:tcPr>
            <w:tcW w:w="4642" w:type="dxa"/>
            <w:tcBorders>
              <w:top w:val="single" w:sz="4" w:space="0" w:color="auto"/>
              <w:left w:val="single" w:sz="4" w:space="0" w:color="auto"/>
              <w:bottom w:val="single" w:sz="4" w:space="0" w:color="auto"/>
              <w:righ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Общи обществени услуги</w:t>
            </w:r>
          </w:p>
        </w:tc>
      </w:tr>
    </w:tbl>
    <w:p w:rsidR="001F724E" w:rsidRPr="004C3648" w:rsidRDefault="001F724E" w:rsidP="009F5051">
      <w:pPr>
        <w:tabs>
          <w:tab w:val="left" w:pos="426"/>
        </w:tabs>
        <w:spacing w:after="0" w:line="276" w:lineRule="auto"/>
        <w:jc w:val="both"/>
        <w:rPr>
          <w:rFonts w:ascii="Georgia" w:eastAsia="Times New Roman" w:hAnsi="Georgia" w:cs="Arial"/>
          <w:b/>
          <w:bCs/>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sz w:val="22"/>
          <w:szCs w:val="22"/>
          <w:lang w:val="bg-BG"/>
        </w:rPr>
        <w:t xml:space="preserve">2. Пълно описание на предмета на обществената поръчка: </w:t>
      </w:r>
    </w:p>
    <w:p w:rsidR="00E36D4A" w:rsidRPr="004C3648" w:rsidRDefault="00812298"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hAnsi="Georgia" w:cs="Arial"/>
          <w:b/>
          <w:bCs/>
          <w:iCs/>
          <w:lang w:val="bg-BG"/>
        </w:rPr>
        <w:t xml:space="preserve">2.1) Наименование: </w:t>
      </w:r>
      <w:r w:rsidR="00E36D4A" w:rsidRPr="004C3648">
        <w:rPr>
          <w:rFonts w:ascii="Georgia" w:eastAsia="Times New Roman" w:hAnsi="Georgia" w:cs="Arial"/>
          <w:lang w:val="bg-BG"/>
        </w:rPr>
        <w:t>„СМР по проект „Ремонт на улици в населени места в община Лозница““</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2.2) Основен CPV код: </w:t>
      </w:r>
    </w:p>
    <w:p w:rsidR="00EF3886" w:rsidRPr="004C3648" w:rsidRDefault="00EF3886" w:rsidP="00EF3886">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45233252- Строителни работи по полагане на пътна настилка на улици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2.3) Обект на поръчка: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sz w:val="22"/>
          <w:szCs w:val="22"/>
          <w:lang w:val="bg-BG"/>
        </w:rPr>
        <w:t xml:space="preserve">Строителство по смисъла на чл. 3, ал. 1, т. 1, б. „а” от Закона за обществените поръчки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2.4) Вид на процедурата и </w:t>
      </w:r>
      <w:r w:rsidR="007B2CA6" w:rsidRPr="004C3648">
        <w:rPr>
          <w:rFonts w:ascii="Georgia" w:hAnsi="Georgia" w:cs="Arial"/>
          <w:b/>
          <w:bCs/>
          <w:iCs/>
          <w:sz w:val="22"/>
          <w:szCs w:val="22"/>
          <w:lang w:val="bg-BG"/>
        </w:rPr>
        <w:t>м</w:t>
      </w:r>
      <w:r w:rsidRPr="004C3648">
        <w:rPr>
          <w:rFonts w:ascii="Georgia" w:hAnsi="Georgia" w:cs="Arial"/>
          <w:b/>
          <w:bCs/>
          <w:iCs/>
          <w:sz w:val="22"/>
          <w:szCs w:val="22"/>
          <w:lang w:val="bg-BG"/>
        </w:rPr>
        <w:t xml:space="preserve">отиви за избор на процедура: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sz w:val="22"/>
          <w:szCs w:val="22"/>
          <w:lang w:val="bg-BG"/>
        </w:rPr>
        <w:t xml:space="preserve">Публично състезание по реда на </w:t>
      </w:r>
      <w:r w:rsidR="0047069F" w:rsidRPr="004C3648">
        <w:rPr>
          <w:rFonts w:ascii="Georgia" w:eastAsia="Times New Roman" w:hAnsi="Georgia" w:cs="Arial"/>
          <w:bCs/>
          <w:sz w:val="22"/>
          <w:szCs w:val="22"/>
          <w:lang w:val="bg-BG"/>
        </w:rPr>
        <w:t>чл.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18, ал.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1, т.</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 xml:space="preserve">12 във </w:t>
      </w:r>
      <w:proofErr w:type="spellStart"/>
      <w:r w:rsidR="0047069F" w:rsidRPr="004C3648">
        <w:rPr>
          <w:rFonts w:ascii="Georgia" w:eastAsia="Times New Roman" w:hAnsi="Georgia" w:cs="Arial"/>
          <w:bCs/>
          <w:sz w:val="22"/>
          <w:szCs w:val="22"/>
          <w:lang w:val="bg-BG"/>
        </w:rPr>
        <w:t>вр</w:t>
      </w:r>
      <w:proofErr w:type="spellEnd"/>
      <w:r w:rsidR="0047069F" w:rsidRPr="004C3648">
        <w:rPr>
          <w:rFonts w:ascii="Georgia" w:eastAsia="Times New Roman" w:hAnsi="Georgia" w:cs="Arial"/>
          <w:bCs/>
          <w:sz w:val="22"/>
          <w:szCs w:val="22"/>
          <w:lang w:val="bg-BG"/>
        </w:rPr>
        <w:t>. с чл.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20, ал.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2, т.</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 xml:space="preserve">1 и Част V, Глава 25, </w:t>
      </w:r>
      <w:proofErr w:type="spellStart"/>
      <w:r w:rsidR="0047069F" w:rsidRPr="004C3648">
        <w:rPr>
          <w:rFonts w:ascii="Georgia" w:eastAsia="Times New Roman" w:hAnsi="Georgia" w:cs="Arial"/>
          <w:bCs/>
          <w:sz w:val="22"/>
          <w:szCs w:val="22"/>
          <w:lang w:val="bg-BG"/>
        </w:rPr>
        <w:t>Радзел</w:t>
      </w:r>
      <w:proofErr w:type="spellEnd"/>
      <w:r w:rsidR="0047069F" w:rsidRPr="004C3648">
        <w:rPr>
          <w:rFonts w:ascii="Georgia" w:eastAsia="Times New Roman" w:hAnsi="Georgia" w:cs="Arial"/>
          <w:bCs/>
          <w:sz w:val="22"/>
          <w:szCs w:val="22"/>
          <w:lang w:val="bg-BG"/>
        </w:rPr>
        <w:t xml:space="preserve"> II "Публично състезание" от</w:t>
      </w:r>
      <w:r w:rsidRPr="004C3648">
        <w:rPr>
          <w:rFonts w:ascii="Georgia" w:hAnsi="Georgia" w:cs="Arial"/>
          <w:sz w:val="22"/>
          <w:szCs w:val="22"/>
          <w:lang w:val="bg-BG"/>
        </w:rPr>
        <w:t xml:space="preserve"> Закона за обществените поръчки. </w:t>
      </w:r>
    </w:p>
    <w:p w:rsidR="00FC3704" w:rsidRPr="004C3648" w:rsidRDefault="00812298" w:rsidP="007B2CA6">
      <w:pPr>
        <w:pStyle w:val="Default"/>
        <w:jc w:val="both"/>
        <w:rPr>
          <w:rFonts w:ascii="Georgia" w:eastAsia="Times New Roman" w:hAnsi="Georgia" w:cs="Arial"/>
          <w:sz w:val="22"/>
          <w:szCs w:val="22"/>
          <w:lang w:val="bg-BG" w:eastAsia="bg-BG"/>
        </w:rPr>
      </w:pPr>
      <w:r w:rsidRPr="004C3648">
        <w:rPr>
          <w:rFonts w:ascii="Georgia" w:hAnsi="Georgia" w:cs="Arial"/>
          <w:iCs/>
          <w:sz w:val="22"/>
          <w:szCs w:val="22"/>
          <w:lang w:val="bg-BG"/>
        </w:rPr>
        <w:t xml:space="preserve">Мотиви за избор на процедура: </w:t>
      </w:r>
      <w:r w:rsidR="00FC3704" w:rsidRPr="004C3648">
        <w:rPr>
          <w:rFonts w:ascii="Georgia" w:eastAsia="Times New Roman" w:hAnsi="Georgia" w:cs="Arial"/>
          <w:sz w:val="22"/>
          <w:szCs w:val="22"/>
          <w:lang w:val="bg-BG" w:eastAsia="bg-BG"/>
        </w:rPr>
        <w:t>“Публично състезание", предвидено за възлагане на основание чл. 18, ал. 1, т.</w:t>
      </w:r>
      <w:r w:rsidR="00414AA6" w:rsidRPr="004C3648">
        <w:rPr>
          <w:rFonts w:ascii="Georgia" w:eastAsia="Times New Roman" w:hAnsi="Georgia" w:cs="Arial"/>
          <w:sz w:val="22"/>
          <w:szCs w:val="22"/>
          <w:lang w:val="bg-BG" w:eastAsia="bg-BG"/>
        </w:rPr>
        <w:t xml:space="preserve"> </w:t>
      </w:r>
      <w:r w:rsidR="00FC3704" w:rsidRPr="004C3648">
        <w:rPr>
          <w:rFonts w:ascii="Georgia" w:eastAsia="Times New Roman" w:hAnsi="Georgia" w:cs="Arial"/>
          <w:sz w:val="22"/>
          <w:szCs w:val="22"/>
          <w:lang w:val="bg-BG" w:eastAsia="bg-BG"/>
        </w:rPr>
        <w:t>12 и чл. 20, ал. 2, т. 1 от ЗОП, при отчитане на прогнозната стойност на поръчката и въз основа на разпоредбата на чл.</w:t>
      </w:r>
      <w:r w:rsidR="00414AA6" w:rsidRPr="004C3648">
        <w:rPr>
          <w:rFonts w:ascii="Georgia" w:eastAsia="Times New Roman" w:hAnsi="Georgia" w:cs="Arial"/>
          <w:sz w:val="22"/>
          <w:szCs w:val="22"/>
          <w:lang w:val="bg-BG" w:eastAsia="bg-BG"/>
        </w:rPr>
        <w:t xml:space="preserve"> 21, ал. 16, т. 1, предложение П</w:t>
      </w:r>
      <w:r w:rsidR="00FC3704" w:rsidRPr="004C3648">
        <w:rPr>
          <w:rFonts w:ascii="Georgia" w:eastAsia="Times New Roman" w:hAnsi="Georgia" w:cs="Arial"/>
          <w:sz w:val="22"/>
          <w:szCs w:val="22"/>
          <w:lang w:val="bg-BG" w:eastAsia="bg-BG"/>
        </w:rPr>
        <w:t xml:space="preserve">ърво от ЗОП. </w:t>
      </w:r>
    </w:p>
    <w:p w:rsidR="00FC3704" w:rsidRPr="004C3648" w:rsidRDefault="00AC1C8F" w:rsidP="009F5051">
      <w:pPr>
        <w:pStyle w:val="Default"/>
        <w:jc w:val="both"/>
        <w:rPr>
          <w:rFonts w:ascii="Georgia" w:eastAsia="Times New Roman" w:hAnsi="Georgia" w:cs="Arial"/>
          <w:b/>
          <w:bCs/>
          <w:sz w:val="22"/>
          <w:szCs w:val="22"/>
          <w:lang w:val="bg-BG"/>
        </w:rPr>
      </w:pPr>
      <w:r w:rsidRPr="004C3648">
        <w:rPr>
          <w:rFonts w:ascii="Georgia" w:hAnsi="Georgia" w:cs="Arial"/>
          <w:b/>
          <w:bCs/>
          <w:iCs/>
          <w:sz w:val="22"/>
          <w:szCs w:val="22"/>
          <w:lang w:val="bg-BG"/>
        </w:rPr>
        <w:t xml:space="preserve">2.5) Кратко описание </w:t>
      </w:r>
      <w:r w:rsidR="00FC3704" w:rsidRPr="004C3648">
        <w:rPr>
          <w:rFonts w:ascii="Georgia" w:eastAsia="Times New Roman" w:hAnsi="Georgia" w:cs="Arial"/>
          <w:b/>
          <w:bCs/>
          <w:sz w:val="22"/>
          <w:szCs w:val="22"/>
          <w:lang w:val="bg-BG"/>
        </w:rPr>
        <w:t>на предвижданото СМР:</w:t>
      </w:r>
    </w:p>
    <w:p w:rsidR="00E36D4A" w:rsidRPr="004C3648" w:rsidRDefault="00FC3704"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eastAsia="Times New Roman" w:hAnsi="Georgia" w:cs="Arial"/>
          <w:color w:val="000000"/>
          <w:lang w:val="bg-BG" w:eastAsia="bg-BG"/>
        </w:rPr>
        <w:t xml:space="preserve">В обхвата на обществената поръчка е включено строителство по </w:t>
      </w:r>
      <w:r w:rsidR="00344538" w:rsidRPr="004C3648">
        <w:rPr>
          <w:rFonts w:ascii="Georgia" w:eastAsia="Times New Roman" w:hAnsi="Georgia" w:cs="Arial"/>
          <w:color w:val="000000"/>
          <w:lang w:val="bg-BG" w:eastAsia="bg-BG"/>
        </w:rPr>
        <w:t xml:space="preserve">възстановяване и подобряване на транспортно-експлоатационните качества на </w:t>
      </w:r>
      <w:r w:rsidR="00822192" w:rsidRPr="004C3648">
        <w:rPr>
          <w:rFonts w:ascii="Georgia" w:eastAsia="Times New Roman" w:hAnsi="Georgia" w:cs="Arial"/>
          <w:color w:val="000000"/>
          <w:lang w:val="bg-BG" w:eastAsia="bg-BG"/>
        </w:rPr>
        <w:t xml:space="preserve">участъци от </w:t>
      </w:r>
      <w:r w:rsidR="00E36D4A" w:rsidRPr="004C3648">
        <w:rPr>
          <w:rFonts w:ascii="Georgia" w:eastAsia="Times New Roman" w:hAnsi="Georgia" w:cs="Arial"/>
          <w:color w:val="000000"/>
          <w:lang w:val="bg-BG" w:eastAsia="bg-BG"/>
        </w:rPr>
        <w:t>улици в 9 населени места в община Лозница, обособени като подобекти съгласно изготвения ин</w:t>
      </w:r>
      <w:r w:rsidR="00822192" w:rsidRPr="004C3648">
        <w:rPr>
          <w:rFonts w:ascii="Georgia" w:eastAsia="Times New Roman" w:hAnsi="Georgia" w:cs="Arial"/>
          <w:color w:val="000000"/>
          <w:lang w:val="bg-BG" w:eastAsia="bg-BG"/>
        </w:rPr>
        <w:t>в</w:t>
      </w:r>
      <w:r w:rsidR="00E36D4A" w:rsidRPr="004C3648">
        <w:rPr>
          <w:rFonts w:ascii="Georgia" w:eastAsia="Times New Roman" w:hAnsi="Georgia" w:cs="Arial"/>
          <w:color w:val="000000"/>
          <w:lang w:val="bg-BG" w:eastAsia="bg-BG"/>
        </w:rPr>
        <w:t xml:space="preserve">естиционен </w:t>
      </w:r>
      <w:r w:rsidR="00822192" w:rsidRPr="004C3648">
        <w:rPr>
          <w:rFonts w:ascii="Georgia" w:eastAsia="Times New Roman" w:hAnsi="Georgia" w:cs="Arial"/>
          <w:color w:val="000000"/>
          <w:lang w:val="bg-BG" w:eastAsia="bg-BG"/>
        </w:rPr>
        <w:t xml:space="preserve">технически </w:t>
      </w:r>
      <w:r w:rsidR="00E36D4A" w:rsidRPr="004C3648">
        <w:rPr>
          <w:rFonts w:ascii="Georgia" w:eastAsia="Times New Roman" w:hAnsi="Georgia" w:cs="Arial"/>
          <w:color w:val="000000"/>
          <w:lang w:val="bg-BG" w:eastAsia="bg-BG"/>
        </w:rPr>
        <w:t xml:space="preserve">проект за </w:t>
      </w:r>
      <w:r w:rsidR="00E36D4A" w:rsidRPr="004C3648">
        <w:rPr>
          <w:rFonts w:ascii="Georgia" w:eastAsia="Times New Roman" w:hAnsi="Georgia" w:cs="Arial"/>
          <w:lang w:val="bg-BG"/>
        </w:rPr>
        <w:t>„Ремонт на улици в населени места в община Лозница““.</w:t>
      </w:r>
    </w:p>
    <w:p w:rsidR="00E36D4A" w:rsidRPr="004C3648" w:rsidRDefault="00E36D4A"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eastAsia="Times New Roman" w:hAnsi="Georgia" w:cs="Arial"/>
          <w:lang w:val="bg-BG"/>
        </w:rPr>
        <w:t xml:space="preserve">Предвидено е строителство по ремонт на улици в гр.Лозница и селата Сейдол, Манастирско, Синя вода, Веселина, Студенец, Манастирци, Чудомир и Бели Лом, община Лозница, </w:t>
      </w:r>
      <w:proofErr w:type="spellStart"/>
      <w:r w:rsidRPr="004C3648">
        <w:rPr>
          <w:rFonts w:ascii="Georgia" w:eastAsia="Times New Roman" w:hAnsi="Georgia" w:cs="Arial"/>
          <w:lang w:val="bg-BG"/>
        </w:rPr>
        <w:t>обл</w:t>
      </w:r>
      <w:proofErr w:type="spellEnd"/>
      <w:r w:rsidRPr="004C3648">
        <w:rPr>
          <w:rFonts w:ascii="Georgia" w:eastAsia="Times New Roman" w:hAnsi="Georgia" w:cs="Arial"/>
          <w:lang w:val="bg-BG"/>
        </w:rPr>
        <w:t>.Разград.</w:t>
      </w:r>
    </w:p>
    <w:p w:rsidR="00344538" w:rsidRPr="004C3648" w:rsidRDefault="00344538" w:rsidP="00E36D4A">
      <w:pPr>
        <w:autoSpaceDE w:val="0"/>
        <w:autoSpaceDN w:val="0"/>
        <w:adjustRightInd w:val="0"/>
        <w:spacing w:after="0" w:line="240" w:lineRule="auto"/>
        <w:jc w:val="both"/>
        <w:rPr>
          <w:rFonts w:ascii="Georgia" w:eastAsia="Times New Roman" w:hAnsi="Georgia" w:cs="Arial"/>
          <w:color w:val="000000"/>
          <w:lang w:val="bg-BG" w:eastAsia="bg-BG"/>
        </w:rPr>
      </w:pPr>
    </w:p>
    <w:p w:rsidR="00E556D7" w:rsidRPr="004C3648" w:rsidRDefault="00E556D7" w:rsidP="00E36D4A">
      <w:pPr>
        <w:autoSpaceDE w:val="0"/>
        <w:autoSpaceDN w:val="0"/>
        <w:adjustRightInd w:val="0"/>
        <w:spacing w:after="0" w:line="240" w:lineRule="auto"/>
        <w:jc w:val="both"/>
        <w:rPr>
          <w:rFonts w:ascii="Georgia" w:eastAsia="Times New Roman" w:hAnsi="Georgia" w:cs="Arial"/>
          <w:b/>
          <w:i/>
          <w:color w:val="000000"/>
          <w:u w:val="single"/>
          <w:lang w:val="bg-BG" w:eastAsia="bg-BG"/>
        </w:rPr>
      </w:pPr>
      <w:r w:rsidRPr="004C3648">
        <w:rPr>
          <w:rFonts w:ascii="Georgia" w:eastAsia="Times New Roman" w:hAnsi="Georgia" w:cs="Arial"/>
          <w:b/>
          <w:i/>
          <w:color w:val="000000"/>
          <w:u w:val="single"/>
          <w:lang w:val="bg-BG" w:eastAsia="bg-BG"/>
        </w:rPr>
        <w:t xml:space="preserve">Подробно </w:t>
      </w:r>
      <w:r w:rsidR="00462365" w:rsidRPr="004C3648">
        <w:rPr>
          <w:rFonts w:ascii="Georgia" w:eastAsia="Times New Roman" w:hAnsi="Georgia" w:cs="Arial"/>
          <w:b/>
          <w:i/>
          <w:color w:val="000000"/>
          <w:u w:val="single"/>
          <w:lang w:val="bg-BG" w:eastAsia="bg-BG"/>
        </w:rPr>
        <w:t xml:space="preserve">всички </w:t>
      </w:r>
      <w:r w:rsidRPr="004C3648">
        <w:rPr>
          <w:rFonts w:ascii="Georgia" w:eastAsia="Times New Roman" w:hAnsi="Georgia" w:cs="Arial"/>
          <w:b/>
          <w:i/>
          <w:color w:val="000000"/>
          <w:u w:val="single"/>
          <w:lang w:val="bg-BG" w:eastAsia="bg-BG"/>
        </w:rPr>
        <w:t xml:space="preserve">изисквания към предвижданото изпълнение на </w:t>
      </w:r>
      <w:r w:rsidR="00462365" w:rsidRPr="004C3648">
        <w:rPr>
          <w:rFonts w:ascii="Georgia" w:eastAsia="Times New Roman" w:hAnsi="Georgia" w:cs="Arial"/>
          <w:b/>
          <w:i/>
          <w:color w:val="000000"/>
          <w:u w:val="single"/>
          <w:lang w:val="bg-BG" w:eastAsia="bg-BG"/>
        </w:rPr>
        <w:t>строителството, предмет на поръчката с</w:t>
      </w:r>
      <w:r w:rsidRPr="004C3648">
        <w:rPr>
          <w:rFonts w:ascii="Georgia" w:eastAsia="Times New Roman" w:hAnsi="Georgia" w:cs="Arial"/>
          <w:b/>
          <w:i/>
          <w:color w:val="000000"/>
          <w:u w:val="single"/>
          <w:lang w:val="bg-BG" w:eastAsia="bg-BG"/>
        </w:rPr>
        <w:t xml:space="preserve">а посочени в </w:t>
      </w:r>
      <w:r w:rsidR="00462365" w:rsidRPr="004C3648">
        <w:rPr>
          <w:rFonts w:ascii="Georgia" w:eastAsia="Times New Roman" w:hAnsi="Georgia" w:cs="Arial"/>
          <w:b/>
          <w:i/>
          <w:color w:val="000000"/>
          <w:u w:val="single"/>
          <w:lang w:val="bg-BG" w:eastAsia="bg-BG"/>
        </w:rPr>
        <w:t xml:space="preserve">Инвестиционния </w:t>
      </w:r>
      <w:r w:rsidR="00462365" w:rsidRPr="004C3648">
        <w:rPr>
          <w:rFonts w:ascii="Georgia" w:eastAsia="Times New Roman" w:hAnsi="Georgia" w:cs="Arial"/>
          <w:b/>
          <w:i/>
          <w:color w:val="000000"/>
          <w:u w:val="single"/>
          <w:lang w:val="bg-BG" w:eastAsia="bg-BG"/>
        </w:rPr>
        <w:lastRenderedPageBreak/>
        <w:t>проект, фаза "Технически"</w:t>
      </w:r>
      <w:r w:rsidR="00E36D4A" w:rsidRPr="004C3648">
        <w:rPr>
          <w:rFonts w:ascii="Georgia" w:eastAsia="Times New Roman" w:hAnsi="Georgia" w:cs="Arial"/>
          <w:b/>
          <w:i/>
          <w:color w:val="000000"/>
          <w:u w:val="single"/>
          <w:lang w:val="bg-BG" w:eastAsia="bg-BG"/>
        </w:rPr>
        <w:t xml:space="preserve"> за обект </w:t>
      </w:r>
      <w:r w:rsidR="00E36D4A" w:rsidRPr="004C3648">
        <w:rPr>
          <w:rFonts w:ascii="Georgia" w:eastAsia="Times New Roman" w:hAnsi="Georgia" w:cs="Arial"/>
          <w:b/>
          <w:i/>
          <w:u w:val="single"/>
          <w:lang w:val="bg-BG"/>
        </w:rPr>
        <w:t>„Ремонт на улици в населени места в община Лозница“,</w:t>
      </w:r>
      <w:r w:rsidR="00E36D4A" w:rsidRPr="004C3648">
        <w:rPr>
          <w:rFonts w:ascii="Georgia" w:eastAsia="Times New Roman" w:hAnsi="Georgia" w:cs="Arial"/>
          <w:b/>
          <w:i/>
          <w:lang w:val="bg-BG"/>
        </w:rPr>
        <w:t xml:space="preserve"> </w:t>
      </w:r>
      <w:r w:rsidRPr="004C3648">
        <w:rPr>
          <w:rFonts w:ascii="Georgia" w:eastAsia="Times New Roman" w:hAnsi="Georgia" w:cs="Arial"/>
          <w:b/>
          <w:i/>
          <w:color w:val="000000"/>
          <w:u w:val="single"/>
          <w:lang w:val="bg-BG" w:eastAsia="bg-BG"/>
        </w:rPr>
        <w:t xml:space="preserve">а прогнозните количества </w:t>
      </w:r>
      <w:r w:rsidR="00462365" w:rsidRPr="004C3648">
        <w:rPr>
          <w:rFonts w:ascii="Georgia" w:eastAsia="Times New Roman" w:hAnsi="Georgia" w:cs="Arial"/>
          <w:b/>
          <w:i/>
          <w:color w:val="000000"/>
          <w:u w:val="single"/>
          <w:lang w:val="bg-BG" w:eastAsia="bg-BG"/>
        </w:rPr>
        <w:t xml:space="preserve">и видове работи </w:t>
      </w:r>
      <w:r w:rsidR="00E36D4A" w:rsidRPr="004C3648">
        <w:rPr>
          <w:rFonts w:ascii="Georgia" w:eastAsia="Times New Roman" w:hAnsi="Georgia" w:cs="Arial"/>
          <w:b/>
          <w:i/>
          <w:color w:val="000000"/>
          <w:u w:val="single"/>
          <w:lang w:val="bg-BG" w:eastAsia="bg-BG"/>
        </w:rPr>
        <w:t xml:space="preserve">по всеки подобект </w:t>
      </w:r>
      <w:r w:rsidR="00462365" w:rsidRPr="004C3648">
        <w:rPr>
          <w:rFonts w:ascii="Georgia" w:eastAsia="Times New Roman" w:hAnsi="Georgia" w:cs="Arial"/>
          <w:b/>
          <w:i/>
          <w:color w:val="000000"/>
          <w:u w:val="single"/>
          <w:lang w:val="bg-BG" w:eastAsia="bg-BG"/>
        </w:rPr>
        <w:t xml:space="preserve">са детайлно посочени </w:t>
      </w:r>
      <w:r w:rsidRPr="004C3648">
        <w:rPr>
          <w:rFonts w:ascii="Georgia" w:eastAsia="Times New Roman" w:hAnsi="Georgia" w:cs="Arial"/>
          <w:b/>
          <w:i/>
          <w:color w:val="000000"/>
          <w:u w:val="single"/>
          <w:lang w:val="bg-BG" w:eastAsia="bg-BG"/>
        </w:rPr>
        <w:t>в Количествен</w:t>
      </w:r>
      <w:r w:rsidR="00E36D4A" w:rsidRPr="004C3648">
        <w:rPr>
          <w:rFonts w:ascii="Georgia" w:eastAsia="Times New Roman" w:hAnsi="Georgia" w:cs="Arial"/>
          <w:b/>
          <w:i/>
          <w:color w:val="000000"/>
          <w:u w:val="single"/>
          <w:lang w:val="bg-BG" w:eastAsia="bg-BG"/>
        </w:rPr>
        <w:t xml:space="preserve">ите сметки </w:t>
      </w:r>
      <w:r w:rsidR="00724805" w:rsidRPr="004C3648">
        <w:rPr>
          <w:rFonts w:ascii="Georgia" w:eastAsia="Times New Roman" w:hAnsi="Georgia" w:cs="Arial"/>
          <w:b/>
          <w:i/>
          <w:color w:val="000000"/>
          <w:u w:val="single"/>
          <w:lang w:val="bg-BG" w:eastAsia="bg-BG"/>
        </w:rPr>
        <w:t xml:space="preserve">от </w:t>
      </w:r>
      <w:r w:rsidR="00462365" w:rsidRPr="004C3648">
        <w:rPr>
          <w:rFonts w:ascii="Georgia" w:eastAsia="Times New Roman" w:hAnsi="Georgia" w:cs="Arial"/>
          <w:b/>
          <w:i/>
          <w:color w:val="000000"/>
          <w:u w:val="single"/>
          <w:lang w:val="bg-BG" w:eastAsia="bg-BG"/>
        </w:rPr>
        <w:t>проекта</w:t>
      </w:r>
      <w:r w:rsidR="00724805" w:rsidRPr="004C3648">
        <w:rPr>
          <w:rFonts w:ascii="Georgia" w:eastAsia="Times New Roman" w:hAnsi="Georgia" w:cs="Arial"/>
          <w:b/>
          <w:i/>
          <w:color w:val="000000"/>
          <w:u w:val="single"/>
          <w:lang w:val="bg-BG" w:eastAsia="bg-BG"/>
        </w:rPr>
        <w:t>, приложение №</w:t>
      </w:r>
      <w:r w:rsidR="00451C92" w:rsidRPr="004C3648">
        <w:rPr>
          <w:rFonts w:ascii="Georgia" w:eastAsia="Times New Roman" w:hAnsi="Georgia" w:cs="Arial"/>
          <w:b/>
          <w:i/>
          <w:color w:val="000000"/>
          <w:u w:val="single"/>
          <w:lang w:val="bg-BG" w:eastAsia="bg-BG"/>
        </w:rPr>
        <w:t>2</w:t>
      </w:r>
      <w:r w:rsidR="00724805" w:rsidRPr="004C3648">
        <w:rPr>
          <w:rFonts w:ascii="Georgia" w:eastAsia="Times New Roman" w:hAnsi="Georgia" w:cs="Arial"/>
          <w:b/>
          <w:i/>
          <w:color w:val="000000"/>
          <w:u w:val="single"/>
          <w:lang w:val="bg-BG" w:eastAsia="bg-BG"/>
        </w:rPr>
        <w:t xml:space="preserve"> към настоящата Документация за участие</w:t>
      </w:r>
      <w:r w:rsidRPr="004C3648">
        <w:rPr>
          <w:rFonts w:ascii="Georgia" w:eastAsia="Times New Roman" w:hAnsi="Georgia" w:cs="Arial"/>
          <w:b/>
          <w:i/>
          <w:color w:val="000000"/>
          <w:u w:val="single"/>
          <w:lang w:val="bg-BG" w:eastAsia="bg-BG"/>
        </w:rPr>
        <w:t>.</w:t>
      </w:r>
      <w:r w:rsidR="003D458C" w:rsidRPr="004C3648">
        <w:rPr>
          <w:rFonts w:ascii="Georgia" w:eastAsia="Times New Roman" w:hAnsi="Georgia" w:cs="Arial"/>
          <w:b/>
          <w:i/>
          <w:color w:val="000000"/>
          <w:u w:val="single"/>
          <w:lang w:val="bg-BG" w:eastAsia="bg-BG"/>
        </w:rPr>
        <w:t xml:space="preserve">  При строителството следва да се спазват приложимите разпоредби на Техническа спецификация на АПИ 2014г, приложение №</w:t>
      </w:r>
      <w:r w:rsidR="00451C92" w:rsidRPr="004C3648">
        <w:rPr>
          <w:rFonts w:ascii="Georgia" w:eastAsia="Times New Roman" w:hAnsi="Georgia" w:cs="Arial"/>
          <w:b/>
          <w:i/>
          <w:color w:val="000000"/>
          <w:u w:val="single"/>
          <w:lang w:val="bg-BG" w:eastAsia="bg-BG"/>
        </w:rPr>
        <w:t>3</w:t>
      </w:r>
      <w:r w:rsidR="003D458C" w:rsidRPr="004C3648">
        <w:rPr>
          <w:rFonts w:ascii="Georgia" w:eastAsia="Times New Roman" w:hAnsi="Georgia" w:cs="Arial"/>
          <w:b/>
          <w:i/>
          <w:color w:val="000000"/>
          <w:u w:val="single"/>
          <w:lang w:val="bg-BG" w:eastAsia="bg-BG"/>
        </w:rPr>
        <w:t xml:space="preserve"> към </w:t>
      </w:r>
      <w:proofErr w:type="spellStart"/>
      <w:r w:rsidR="003D458C" w:rsidRPr="004C3648">
        <w:rPr>
          <w:rFonts w:ascii="Georgia" w:eastAsia="Times New Roman" w:hAnsi="Georgia" w:cs="Arial"/>
          <w:b/>
          <w:i/>
          <w:color w:val="000000"/>
          <w:u w:val="single"/>
          <w:lang w:val="bg-BG" w:eastAsia="bg-BG"/>
        </w:rPr>
        <w:t>Документацият</w:t>
      </w:r>
      <w:proofErr w:type="spellEnd"/>
      <w:r w:rsidR="003D458C" w:rsidRPr="004C3648">
        <w:rPr>
          <w:rFonts w:ascii="Georgia" w:eastAsia="Times New Roman" w:hAnsi="Georgia" w:cs="Arial"/>
          <w:b/>
          <w:i/>
          <w:color w:val="000000"/>
          <w:u w:val="single"/>
          <w:lang w:val="bg-BG" w:eastAsia="bg-BG"/>
        </w:rPr>
        <w:t xml:space="preserve"> </w:t>
      </w:r>
      <w:proofErr w:type="spellStart"/>
      <w:r w:rsidR="003D458C" w:rsidRPr="004C3648">
        <w:rPr>
          <w:rFonts w:ascii="Georgia" w:eastAsia="Times New Roman" w:hAnsi="Georgia" w:cs="Arial"/>
          <w:b/>
          <w:i/>
          <w:color w:val="000000"/>
          <w:u w:val="single"/>
          <w:lang w:val="bg-BG" w:eastAsia="bg-BG"/>
        </w:rPr>
        <w:t>аза</w:t>
      </w:r>
      <w:proofErr w:type="spellEnd"/>
      <w:r w:rsidR="003D458C" w:rsidRPr="004C3648">
        <w:rPr>
          <w:rFonts w:ascii="Georgia" w:eastAsia="Times New Roman" w:hAnsi="Georgia" w:cs="Arial"/>
          <w:b/>
          <w:i/>
          <w:color w:val="000000"/>
          <w:u w:val="single"/>
          <w:lang w:val="bg-BG" w:eastAsia="bg-BG"/>
        </w:rPr>
        <w:t xml:space="preserve"> участие.</w:t>
      </w:r>
    </w:p>
    <w:p w:rsidR="00451C92" w:rsidRPr="004C3648" w:rsidRDefault="00451C92" w:rsidP="009F5051">
      <w:pPr>
        <w:pStyle w:val="Default"/>
        <w:jc w:val="both"/>
        <w:rPr>
          <w:rFonts w:ascii="Georgia" w:hAnsi="Georgia" w:cs="Arial"/>
          <w:b/>
          <w:bCs/>
          <w:iCs/>
          <w:sz w:val="22"/>
          <w:szCs w:val="22"/>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2.6) Информация относно обособените позиции </w:t>
      </w:r>
    </w:p>
    <w:p w:rsidR="00040C08" w:rsidRPr="004C3648" w:rsidRDefault="00425E47" w:rsidP="00C725CC">
      <w:pPr>
        <w:spacing w:after="0" w:line="240" w:lineRule="auto"/>
        <w:jc w:val="both"/>
        <w:rPr>
          <w:rFonts w:ascii="Georgia" w:hAnsi="Georgia"/>
          <w:lang w:val="bg-BG"/>
        </w:rPr>
      </w:pPr>
      <w:r w:rsidRPr="004C3648">
        <w:rPr>
          <w:rFonts w:ascii="Georgia" w:hAnsi="Georgia"/>
          <w:lang w:val="bg-BG"/>
        </w:rPr>
        <w:t xml:space="preserve">В съответствие с чл. 46, ал. 1 от ЗОП, Възложителят е направил преценка,  че разделянето на обществената поръчка на обособени позиции е нецелесъобразно. Съгласно  §2, т.29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w:t>
      </w:r>
    </w:p>
    <w:p w:rsidR="00E36D4A" w:rsidRPr="004C3648" w:rsidRDefault="00425E47" w:rsidP="00C725CC">
      <w:pPr>
        <w:spacing w:after="0" w:line="240" w:lineRule="auto"/>
        <w:jc w:val="both"/>
        <w:rPr>
          <w:rFonts w:ascii="Georgia" w:hAnsi="Georgia"/>
          <w:lang w:val="bg-BG"/>
        </w:rPr>
      </w:pPr>
      <w:r w:rsidRPr="004C3648">
        <w:rPr>
          <w:rFonts w:ascii="Georgia" w:hAnsi="Georgia"/>
          <w:lang w:val="bg-BG"/>
        </w:rPr>
        <w:t xml:space="preserve">След обстойна и внимателна преценка се налага обоснован извод, че предметът на настоящата поръчка строителство </w:t>
      </w:r>
      <w:r w:rsidR="00E36D4A" w:rsidRPr="004C3648">
        <w:rPr>
          <w:rFonts w:ascii="Georgia" w:hAnsi="Georgia"/>
          <w:lang w:val="bg-BG"/>
        </w:rPr>
        <w:t xml:space="preserve">по </w:t>
      </w:r>
      <w:r w:rsidR="002D78F5" w:rsidRPr="004C3648">
        <w:rPr>
          <w:rFonts w:ascii="Georgia" w:hAnsi="Georgia"/>
          <w:lang w:val="bg-BG"/>
        </w:rPr>
        <w:t xml:space="preserve">ремонт на </w:t>
      </w:r>
      <w:r w:rsidR="00E36D4A" w:rsidRPr="004C3648">
        <w:rPr>
          <w:rFonts w:ascii="Georgia" w:hAnsi="Georgia"/>
          <w:lang w:val="bg-BG"/>
        </w:rPr>
        <w:t xml:space="preserve">участъци от улици в населени места </w:t>
      </w:r>
      <w:r w:rsidRPr="004C3648">
        <w:rPr>
          <w:rFonts w:ascii="Georgia" w:hAnsi="Georgia"/>
          <w:lang w:val="bg-BG"/>
        </w:rPr>
        <w:t xml:space="preserve">се характеризира със самостоятелна техническа и икономическа идентичност и представлява самостоятелен строеж по смисъла на §2, т. 51 от ЗОП. </w:t>
      </w:r>
      <w:r w:rsidR="002D78F5" w:rsidRPr="004C3648">
        <w:rPr>
          <w:rFonts w:ascii="Georgia" w:hAnsi="Georgia"/>
          <w:lang w:val="bg-BG"/>
        </w:rPr>
        <w:t xml:space="preserve">Предвидените за изпълнение видове </w:t>
      </w:r>
      <w:r w:rsidRPr="004C3648">
        <w:rPr>
          <w:rFonts w:ascii="Georgia" w:hAnsi="Georgia"/>
          <w:lang w:val="bg-BG"/>
        </w:rPr>
        <w:t xml:space="preserve">строително монтажни работи </w:t>
      </w:r>
      <w:r w:rsidR="00E36D4A" w:rsidRPr="004C3648">
        <w:rPr>
          <w:rFonts w:ascii="Georgia" w:hAnsi="Georgia"/>
          <w:lang w:val="bg-BG"/>
        </w:rPr>
        <w:t xml:space="preserve">по всички подобекти </w:t>
      </w:r>
      <w:r w:rsidR="00724805" w:rsidRPr="004C3648">
        <w:rPr>
          <w:rFonts w:ascii="Georgia" w:hAnsi="Georgia"/>
          <w:lang w:val="bg-BG"/>
        </w:rPr>
        <w:t>изискват единна технология и подход</w:t>
      </w:r>
      <w:r w:rsidRPr="004C3648">
        <w:rPr>
          <w:rFonts w:ascii="Georgia" w:hAnsi="Georgia"/>
          <w:lang w:val="bg-BG"/>
        </w:rPr>
        <w:t xml:space="preserve"> на изпълнение в рамките на проектн</w:t>
      </w:r>
      <w:r w:rsidR="00724805" w:rsidRPr="004C3648">
        <w:rPr>
          <w:rFonts w:ascii="Georgia" w:hAnsi="Georgia"/>
          <w:lang w:val="bg-BG"/>
        </w:rPr>
        <w:t>ото решение</w:t>
      </w:r>
      <w:r w:rsidRPr="004C3648">
        <w:rPr>
          <w:rFonts w:ascii="Georgia" w:hAnsi="Georgia"/>
          <w:lang w:val="bg-BG"/>
        </w:rPr>
        <w:t xml:space="preserve">.  </w:t>
      </w:r>
    </w:p>
    <w:p w:rsidR="00425E47" w:rsidRPr="004C3648" w:rsidRDefault="00425E47" w:rsidP="00C725CC">
      <w:pPr>
        <w:spacing w:after="0" w:line="240" w:lineRule="auto"/>
        <w:jc w:val="both"/>
        <w:rPr>
          <w:rFonts w:ascii="Georgia" w:hAnsi="Georgia"/>
          <w:lang w:val="bg-BG"/>
        </w:rPr>
      </w:pPr>
      <w:r w:rsidRPr="004C3648">
        <w:rPr>
          <w:rFonts w:ascii="Georgia" w:hAnsi="Georgia"/>
          <w:lang w:val="bg-BG"/>
        </w:rPr>
        <w:t>С оглед на изложеното</w:t>
      </w:r>
      <w:r w:rsidR="00724805" w:rsidRPr="004C3648">
        <w:rPr>
          <w:rFonts w:ascii="Georgia" w:hAnsi="Georgia"/>
          <w:lang w:val="bg-BG"/>
        </w:rPr>
        <w:t>,</w:t>
      </w:r>
      <w:r w:rsidRPr="004C3648">
        <w:rPr>
          <w:rFonts w:ascii="Georgia" w:hAnsi="Georgia"/>
          <w:lang w:val="bg-BG"/>
        </w:rPr>
        <w:t xml:space="preserve"> за Възложителя е нецелесъобразно разделянето на обществената поръчка на обособени позиции. Това неразделяне от своя страна не води до нарушаване на принципите на </w:t>
      </w:r>
      <w:proofErr w:type="spellStart"/>
      <w:r w:rsidRPr="004C3648">
        <w:rPr>
          <w:rFonts w:ascii="Georgia" w:hAnsi="Georgia"/>
          <w:lang w:val="bg-BG"/>
        </w:rPr>
        <w:t>равнопоставеност</w:t>
      </w:r>
      <w:proofErr w:type="spellEnd"/>
      <w:r w:rsidRPr="004C3648">
        <w:rPr>
          <w:rFonts w:ascii="Georgia" w:hAnsi="Georgia"/>
          <w:lang w:val="bg-BG"/>
        </w:rPr>
        <w:t xml:space="preserve">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 ограничаване на участието в процедурата на стопански субекти.</w:t>
      </w:r>
    </w:p>
    <w:p w:rsidR="009F5051" w:rsidRPr="004C3648" w:rsidRDefault="009F5051" w:rsidP="009F5051">
      <w:pPr>
        <w:pStyle w:val="Default"/>
        <w:jc w:val="both"/>
        <w:rPr>
          <w:rFonts w:ascii="Georgia" w:hAnsi="Georgia" w:cs="Arial"/>
          <w:b/>
          <w:bCs/>
          <w:sz w:val="22"/>
          <w:szCs w:val="22"/>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sz w:val="22"/>
          <w:szCs w:val="22"/>
          <w:lang w:val="bg-BG"/>
        </w:rPr>
        <w:t xml:space="preserve">3. Условия за изпълнение на обществената поръчка: </w:t>
      </w:r>
    </w:p>
    <w:p w:rsidR="00773448" w:rsidRPr="004C3648" w:rsidRDefault="00812298" w:rsidP="00EF3886">
      <w:pPr>
        <w:pStyle w:val="Default"/>
        <w:jc w:val="both"/>
        <w:rPr>
          <w:rFonts w:ascii="Georgia" w:eastAsia="Calibri" w:hAnsi="Georgia"/>
          <w:color w:val="auto"/>
          <w:sz w:val="22"/>
          <w:szCs w:val="22"/>
          <w:lang w:val="bg-BG"/>
        </w:rPr>
      </w:pPr>
      <w:r w:rsidRPr="004C3648">
        <w:rPr>
          <w:rFonts w:ascii="Georgia" w:hAnsi="Georgia" w:cs="Arial"/>
          <w:b/>
          <w:bCs/>
          <w:iCs/>
          <w:sz w:val="22"/>
          <w:szCs w:val="22"/>
          <w:lang w:val="bg-BG"/>
        </w:rPr>
        <w:t xml:space="preserve">3.1) </w:t>
      </w:r>
      <w:r w:rsidR="00987AA0" w:rsidRPr="004C3648">
        <w:rPr>
          <w:rFonts w:ascii="Georgia" w:hAnsi="Georgia" w:cs="Arial"/>
          <w:b/>
          <w:bCs/>
          <w:iCs/>
          <w:sz w:val="22"/>
          <w:szCs w:val="22"/>
          <w:lang w:val="bg-BG"/>
        </w:rPr>
        <w:t>С</w:t>
      </w:r>
      <w:r w:rsidR="003667AE" w:rsidRPr="004C3648">
        <w:rPr>
          <w:rFonts w:ascii="Georgia" w:hAnsi="Georgia" w:cs="Arial"/>
          <w:b/>
          <w:bCs/>
          <w:iCs/>
          <w:sz w:val="22"/>
          <w:szCs w:val="22"/>
          <w:lang w:val="bg-BG"/>
        </w:rPr>
        <w:t>рок за изпълнение на строителството</w:t>
      </w:r>
      <w:r w:rsidR="009F5051" w:rsidRPr="004C3648">
        <w:rPr>
          <w:rFonts w:ascii="Georgia" w:hAnsi="Georgia" w:cs="Arial"/>
          <w:b/>
          <w:bCs/>
          <w:iCs/>
          <w:sz w:val="22"/>
          <w:szCs w:val="22"/>
          <w:lang w:val="bg-BG"/>
        </w:rPr>
        <w:t xml:space="preserve">: </w:t>
      </w:r>
      <w:r w:rsidR="00987AA0" w:rsidRPr="004C3648">
        <w:rPr>
          <w:rFonts w:ascii="Georgia" w:hAnsi="Georgia" w:cs="Arial"/>
          <w:b/>
          <w:bCs/>
          <w:iCs/>
          <w:sz w:val="22"/>
          <w:szCs w:val="22"/>
          <w:lang w:val="bg-BG"/>
        </w:rPr>
        <w:t xml:space="preserve"> </w:t>
      </w:r>
      <w:r w:rsidR="00773448" w:rsidRPr="004C3648">
        <w:rPr>
          <w:rFonts w:ascii="Georgia" w:eastAsia="Calibri" w:hAnsi="Georgia"/>
          <w:color w:val="auto"/>
          <w:sz w:val="22"/>
          <w:szCs w:val="22"/>
          <w:lang w:val="bg-BG"/>
        </w:rPr>
        <w:t xml:space="preserve">Краен срок за изпълнение на строителството е 20.10.2020г. </w:t>
      </w:r>
    </w:p>
    <w:p w:rsidR="00E36D4A" w:rsidRPr="004C3648" w:rsidRDefault="00812298"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hAnsi="Georgia" w:cs="Arial"/>
          <w:b/>
          <w:bCs/>
          <w:iCs/>
          <w:lang w:val="bg-BG"/>
        </w:rPr>
        <w:t xml:space="preserve">3.2) Място на изпълнение: </w:t>
      </w:r>
      <w:r w:rsidR="00E36D4A" w:rsidRPr="004C3648">
        <w:rPr>
          <w:rFonts w:ascii="Georgia" w:eastAsia="Times New Roman" w:hAnsi="Georgia" w:cs="Arial"/>
          <w:lang w:val="bg-BG"/>
        </w:rPr>
        <w:t xml:space="preserve">гр.Лозница и селата Сейдол, Манастирско, Синя вода, Веселина, Студенец, Манастирци, Чудомир и Бели Лом, община Лозница, </w:t>
      </w:r>
      <w:proofErr w:type="spellStart"/>
      <w:r w:rsidR="00E36D4A" w:rsidRPr="004C3648">
        <w:rPr>
          <w:rFonts w:ascii="Georgia" w:eastAsia="Times New Roman" w:hAnsi="Georgia" w:cs="Arial"/>
          <w:lang w:val="bg-BG"/>
        </w:rPr>
        <w:t>обл</w:t>
      </w:r>
      <w:proofErr w:type="spellEnd"/>
      <w:r w:rsidR="00E36D4A" w:rsidRPr="004C3648">
        <w:rPr>
          <w:rFonts w:ascii="Georgia" w:eastAsia="Times New Roman" w:hAnsi="Georgia" w:cs="Arial"/>
          <w:lang w:val="bg-BG"/>
        </w:rPr>
        <w:t>.Разград.</w:t>
      </w:r>
    </w:p>
    <w:p w:rsidR="004E4D86" w:rsidRPr="00D11569" w:rsidRDefault="00812298" w:rsidP="009F5051">
      <w:pPr>
        <w:pStyle w:val="Default"/>
        <w:jc w:val="both"/>
        <w:rPr>
          <w:rFonts w:ascii="Georgia" w:hAnsi="Georgia" w:cs="Arial"/>
          <w:b/>
          <w:bCs/>
          <w:iCs/>
          <w:color w:val="auto"/>
          <w:sz w:val="22"/>
          <w:szCs w:val="22"/>
          <w:lang w:val="bg-BG"/>
        </w:rPr>
      </w:pPr>
      <w:r w:rsidRPr="00D11569">
        <w:rPr>
          <w:rFonts w:ascii="Georgia" w:hAnsi="Georgia" w:cs="Arial"/>
          <w:b/>
          <w:bCs/>
          <w:iCs/>
          <w:color w:val="auto"/>
          <w:sz w:val="22"/>
          <w:szCs w:val="22"/>
          <w:lang w:val="bg-BG"/>
        </w:rPr>
        <w:t xml:space="preserve">3.3) </w:t>
      </w:r>
      <w:r w:rsidR="00C43C38" w:rsidRPr="00D11569">
        <w:rPr>
          <w:rFonts w:ascii="Georgia" w:hAnsi="Georgia" w:cs="Arial"/>
          <w:b/>
          <w:bCs/>
          <w:iCs/>
          <w:color w:val="auto"/>
          <w:sz w:val="22"/>
          <w:szCs w:val="22"/>
          <w:lang w:val="bg-BG"/>
        </w:rPr>
        <w:t xml:space="preserve">Стойност на поръчката и </w:t>
      </w:r>
      <w:r w:rsidR="00B94837" w:rsidRPr="00D11569">
        <w:rPr>
          <w:rFonts w:ascii="Georgia" w:hAnsi="Georgia" w:cs="Arial"/>
          <w:b/>
          <w:bCs/>
          <w:iCs/>
          <w:color w:val="auto"/>
          <w:sz w:val="22"/>
          <w:szCs w:val="22"/>
          <w:lang w:val="bg-BG"/>
        </w:rPr>
        <w:t>ф</w:t>
      </w:r>
      <w:r w:rsidRPr="00D11569">
        <w:rPr>
          <w:rFonts w:ascii="Georgia" w:hAnsi="Georgia" w:cs="Arial"/>
          <w:b/>
          <w:bCs/>
          <w:iCs/>
          <w:color w:val="auto"/>
          <w:sz w:val="22"/>
          <w:szCs w:val="22"/>
          <w:lang w:val="bg-BG"/>
        </w:rPr>
        <w:t xml:space="preserve">инансиране: </w:t>
      </w:r>
    </w:p>
    <w:p w:rsidR="00962F2A" w:rsidRPr="00D11569" w:rsidRDefault="000E063D" w:rsidP="00EF3886">
      <w:pPr>
        <w:tabs>
          <w:tab w:val="left" w:pos="426"/>
        </w:tabs>
        <w:spacing w:after="0" w:line="240" w:lineRule="auto"/>
        <w:jc w:val="both"/>
        <w:rPr>
          <w:rFonts w:ascii="Georgia" w:eastAsia="Times New Roman" w:hAnsi="Georgia" w:cs="Arial"/>
          <w:lang w:val="bg-BG" w:eastAsia="bg-BG"/>
        </w:rPr>
      </w:pPr>
      <w:r w:rsidRPr="00D11569">
        <w:rPr>
          <w:rFonts w:ascii="Georgia" w:hAnsi="Georgia" w:cs="Arial"/>
          <w:lang w:val="bg-BG"/>
        </w:rPr>
        <w:t>Максималната прогнозна стойност за изпълнение на строителството, предмет на поръчката</w:t>
      </w:r>
      <w:r w:rsidR="00B94837" w:rsidRPr="00D11569">
        <w:rPr>
          <w:rFonts w:ascii="Georgia" w:hAnsi="Georgia" w:cs="Arial"/>
          <w:lang w:val="bg-BG"/>
        </w:rPr>
        <w:t>,</w:t>
      </w:r>
      <w:r w:rsidRPr="00D11569">
        <w:rPr>
          <w:rFonts w:ascii="Georgia" w:hAnsi="Georgia" w:cs="Arial"/>
          <w:lang w:val="bg-BG"/>
        </w:rPr>
        <w:t xml:space="preserve"> е в размер на</w:t>
      </w:r>
      <w:r w:rsidR="00962F2A" w:rsidRPr="00D11569">
        <w:rPr>
          <w:rFonts w:ascii="Georgia" w:hAnsi="Georgia" w:cs="Arial"/>
          <w:lang w:val="bg-BG"/>
        </w:rPr>
        <w:t xml:space="preserve"> 577 355,97</w:t>
      </w:r>
      <w:r w:rsidR="00EF3886" w:rsidRPr="00D11569">
        <w:rPr>
          <w:rFonts w:ascii="Georgia" w:eastAsia="Times New Roman" w:hAnsi="Georgia" w:cs="Arial"/>
          <w:lang w:val="bg-BG" w:eastAsia="bg-BG"/>
        </w:rPr>
        <w:t xml:space="preserve"> лв. без ДДС</w:t>
      </w:r>
      <w:r w:rsidR="00962F2A" w:rsidRPr="00D11569">
        <w:rPr>
          <w:rFonts w:ascii="Georgia" w:eastAsia="Times New Roman" w:hAnsi="Georgia" w:cs="Arial"/>
          <w:lang w:val="bg-BG" w:eastAsia="bg-BG"/>
        </w:rPr>
        <w:t xml:space="preserve">, разпределени по подобекти както следва : </w:t>
      </w:r>
    </w:p>
    <w:p w:rsidR="00C8692C" w:rsidRPr="00D11569" w:rsidRDefault="00962F2A" w:rsidP="00EF3886">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гр.Лозница – максимална прогнозна стойност в размер на 37 224,77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с.Сейдол – максимална прогнозна стойност в размер на 99 984,58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с.Манастирско -максимална прогнозна стойност в размер на 13 395,71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 xml:space="preserve">Ремонт на улици в с.Синя вода – максимална </w:t>
      </w:r>
      <w:r w:rsidR="007A58A1">
        <w:rPr>
          <w:rFonts w:ascii="Georgia" w:eastAsia="Times New Roman" w:hAnsi="Georgia" w:cs="Arial"/>
          <w:lang w:val="bg-BG" w:eastAsia="bg-BG"/>
        </w:rPr>
        <w:t xml:space="preserve">прогнозна стойност в размер на </w:t>
      </w:r>
      <w:r w:rsidRPr="00D11569">
        <w:rPr>
          <w:rFonts w:ascii="Georgia" w:eastAsia="Times New Roman" w:hAnsi="Georgia" w:cs="Arial"/>
          <w:lang w:val="bg-BG" w:eastAsia="bg-BG"/>
        </w:rPr>
        <w:t>112 699,99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с.Веселина – максимална прогнозна стойност в размер на 107 581,02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с.Студенец – максимална прогнозна стойност в размер на 69 873,41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 Манастирци – максимална прогнозна стойност в размер на 39 859,25 лв. без ДДС;</w:t>
      </w:r>
    </w:p>
    <w:p w:rsidR="00962F2A" w:rsidRPr="00D11569"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t>Ремонт на улици в с. Чудомир – максимална прогнозна стойност в размер на 21 912,75 лв. без ДДС;</w:t>
      </w:r>
    </w:p>
    <w:p w:rsidR="00962F2A" w:rsidRPr="004C3648" w:rsidRDefault="00962F2A" w:rsidP="00962F2A">
      <w:pPr>
        <w:tabs>
          <w:tab w:val="left" w:pos="426"/>
        </w:tabs>
        <w:spacing w:after="0" w:line="240" w:lineRule="auto"/>
        <w:jc w:val="both"/>
        <w:rPr>
          <w:rFonts w:ascii="Georgia" w:eastAsia="Times New Roman" w:hAnsi="Georgia" w:cs="Arial"/>
          <w:lang w:val="bg-BG" w:eastAsia="bg-BG"/>
        </w:rPr>
      </w:pPr>
      <w:r w:rsidRPr="00D11569">
        <w:rPr>
          <w:rFonts w:ascii="Georgia" w:eastAsia="Times New Roman" w:hAnsi="Georgia" w:cs="Arial"/>
          <w:lang w:val="bg-BG" w:eastAsia="bg-BG"/>
        </w:rPr>
        <w:lastRenderedPageBreak/>
        <w:t>Ремонт на улици в с. Бели Лом – максимална прогнозна стойност в размер на 80 824,49 лв. без ДДС;</w:t>
      </w:r>
    </w:p>
    <w:p w:rsidR="00962F2A" w:rsidRPr="004C3648" w:rsidRDefault="00962F2A" w:rsidP="00962F2A">
      <w:pPr>
        <w:tabs>
          <w:tab w:val="left" w:pos="426"/>
        </w:tabs>
        <w:spacing w:after="0" w:line="240" w:lineRule="auto"/>
        <w:jc w:val="both"/>
        <w:rPr>
          <w:rFonts w:ascii="Georgia" w:hAnsi="Georgia" w:cs="Arial"/>
          <w:b/>
          <w:bCs/>
          <w:iCs/>
          <w:lang w:val="bg-BG"/>
        </w:rPr>
      </w:pPr>
      <w:r w:rsidRPr="004C3648">
        <w:rPr>
          <w:rFonts w:ascii="Georgia" w:eastAsia="Times New Roman" w:hAnsi="Georgia" w:cs="Arial"/>
          <w:lang w:val="bg-BG" w:eastAsia="bg-BG"/>
        </w:rPr>
        <w:t>Поръчката се финансира с</w:t>
      </w:r>
      <w:r w:rsidR="00822192" w:rsidRPr="004C3648">
        <w:rPr>
          <w:rFonts w:ascii="Georgia" w:eastAsia="Times New Roman" w:hAnsi="Georgia" w:cs="Arial"/>
          <w:lang w:val="bg-BG" w:eastAsia="bg-BG"/>
        </w:rPr>
        <w:t>ъс средства от капиталовата програма в б</w:t>
      </w:r>
      <w:r w:rsidRPr="004C3648">
        <w:rPr>
          <w:rFonts w:ascii="Georgia" w:eastAsia="Times New Roman" w:hAnsi="Georgia" w:cs="Arial"/>
          <w:lang w:val="bg-BG" w:eastAsia="bg-BG"/>
        </w:rPr>
        <w:t>юджета на община Лозница.</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3.4) Формиране на цен</w:t>
      </w:r>
      <w:r w:rsidR="00496E7F" w:rsidRPr="004C3648">
        <w:rPr>
          <w:rFonts w:ascii="Georgia" w:hAnsi="Georgia" w:cs="Arial"/>
          <w:b/>
          <w:bCs/>
          <w:iCs/>
          <w:sz w:val="22"/>
          <w:szCs w:val="22"/>
          <w:lang w:val="bg-BG"/>
        </w:rPr>
        <w:t>а</w:t>
      </w:r>
      <w:r w:rsidRPr="004C3648">
        <w:rPr>
          <w:rFonts w:ascii="Georgia" w:hAnsi="Georgia" w:cs="Arial"/>
          <w:b/>
          <w:bCs/>
          <w:iCs/>
          <w:sz w:val="22"/>
          <w:szCs w:val="22"/>
          <w:lang w:val="bg-BG"/>
        </w:rPr>
        <w:t xml:space="preserve">: </w:t>
      </w:r>
    </w:p>
    <w:p w:rsidR="005C3E73"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Участниците задължително изработват </w:t>
      </w:r>
      <w:r w:rsidR="00F22999" w:rsidRPr="004C3648">
        <w:rPr>
          <w:rFonts w:ascii="Georgia" w:hAnsi="Georgia" w:cs="Arial"/>
          <w:color w:val="auto"/>
          <w:sz w:val="22"/>
          <w:szCs w:val="22"/>
          <w:lang w:val="bg-BG"/>
        </w:rPr>
        <w:t>ценовите си предложения</w:t>
      </w:r>
      <w:r w:rsidR="00C65974" w:rsidRPr="004C3648">
        <w:rPr>
          <w:rFonts w:ascii="Georgia" w:hAnsi="Georgia" w:cs="Arial"/>
          <w:color w:val="auto"/>
          <w:sz w:val="22"/>
          <w:szCs w:val="22"/>
          <w:lang w:val="bg-BG"/>
        </w:rPr>
        <w:t>,</w:t>
      </w:r>
      <w:r w:rsidR="00F22999" w:rsidRPr="004C3648">
        <w:rPr>
          <w:rFonts w:ascii="Georgia" w:hAnsi="Georgia" w:cs="Arial"/>
          <w:color w:val="auto"/>
          <w:sz w:val="22"/>
          <w:szCs w:val="22"/>
          <w:lang w:val="bg-BG"/>
        </w:rPr>
        <w:t xml:space="preserve"> </w:t>
      </w:r>
      <w:r w:rsidR="000E063D" w:rsidRPr="004C3648">
        <w:rPr>
          <w:rFonts w:ascii="Georgia" w:hAnsi="Georgia" w:cs="Arial"/>
          <w:color w:val="auto"/>
          <w:sz w:val="22"/>
          <w:szCs w:val="22"/>
          <w:lang w:val="bg-BG"/>
        </w:rPr>
        <w:t>остойностявайки количествен</w:t>
      </w:r>
      <w:r w:rsidR="00962F2A" w:rsidRPr="004C3648">
        <w:rPr>
          <w:rFonts w:ascii="Georgia" w:hAnsi="Georgia" w:cs="Arial"/>
          <w:color w:val="auto"/>
          <w:sz w:val="22"/>
          <w:szCs w:val="22"/>
          <w:lang w:val="bg-BG"/>
        </w:rPr>
        <w:t>ите</w:t>
      </w:r>
      <w:r w:rsidR="00AF0685" w:rsidRPr="004C3648">
        <w:rPr>
          <w:rFonts w:ascii="Georgia" w:hAnsi="Georgia" w:cs="Arial"/>
          <w:color w:val="auto"/>
          <w:sz w:val="22"/>
          <w:szCs w:val="22"/>
          <w:lang w:val="bg-BG"/>
        </w:rPr>
        <w:t xml:space="preserve"> сметк</w:t>
      </w:r>
      <w:r w:rsidR="00962F2A" w:rsidRPr="004C3648">
        <w:rPr>
          <w:rFonts w:ascii="Georgia" w:hAnsi="Georgia" w:cs="Arial"/>
          <w:color w:val="auto"/>
          <w:sz w:val="22"/>
          <w:szCs w:val="22"/>
          <w:lang w:val="bg-BG"/>
        </w:rPr>
        <w:t>и</w:t>
      </w:r>
      <w:r w:rsidR="000E063D" w:rsidRPr="004C3648">
        <w:rPr>
          <w:rFonts w:ascii="Georgia" w:hAnsi="Georgia" w:cs="Arial"/>
          <w:color w:val="auto"/>
          <w:sz w:val="22"/>
          <w:szCs w:val="22"/>
          <w:lang w:val="bg-BG"/>
        </w:rPr>
        <w:t>, приложен</w:t>
      </w:r>
      <w:r w:rsidR="00962F2A" w:rsidRPr="004C3648">
        <w:rPr>
          <w:rFonts w:ascii="Georgia" w:hAnsi="Georgia" w:cs="Arial"/>
          <w:color w:val="auto"/>
          <w:sz w:val="22"/>
          <w:szCs w:val="22"/>
          <w:lang w:val="bg-BG"/>
        </w:rPr>
        <w:t>и</w:t>
      </w:r>
      <w:r w:rsidR="000E063D" w:rsidRPr="004C3648">
        <w:rPr>
          <w:rFonts w:ascii="Georgia" w:hAnsi="Georgia" w:cs="Arial"/>
          <w:color w:val="auto"/>
          <w:sz w:val="22"/>
          <w:szCs w:val="22"/>
          <w:lang w:val="bg-BG"/>
        </w:rPr>
        <w:t xml:space="preserve"> към настоящата </w:t>
      </w:r>
      <w:r w:rsidR="00AF0685" w:rsidRPr="004C3648">
        <w:rPr>
          <w:rFonts w:ascii="Georgia" w:hAnsi="Georgia" w:cs="Arial"/>
          <w:color w:val="auto"/>
          <w:sz w:val="22"/>
          <w:szCs w:val="22"/>
          <w:lang w:val="bg-BG"/>
        </w:rPr>
        <w:t>Д</w:t>
      </w:r>
      <w:r w:rsidR="000E063D" w:rsidRPr="004C3648">
        <w:rPr>
          <w:rFonts w:ascii="Georgia" w:hAnsi="Georgia" w:cs="Arial"/>
          <w:color w:val="auto"/>
          <w:sz w:val="22"/>
          <w:szCs w:val="22"/>
          <w:lang w:val="bg-BG"/>
        </w:rPr>
        <w:t xml:space="preserve">окументация </w:t>
      </w:r>
      <w:r w:rsidRPr="004C3648">
        <w:rPr>
          <w:rFonts w:ascii="Georgia" w:hAnsi="Georgia" w:cs="Arial"/>
          <w:color w:val="auto"/>
          <w:sz w:val="22"/>
          <w:szCs w:val="22"/>
          <w:lang w:val="bg-BG"/>
        </w:rPr>
        <w:t xml:space="preserve">при съобразяване с максималната прогнозна стойност на определения от </w:t>
      </w:r>
      <w:r w:rsidR="00F22999" w:rsidRPr="004C3648">
        <w:rPr>
          <w:rFonts w:ascii="Georgia" w:hAnsi="Georgia" w:cs="Arial"/>
          <w:color w:val="auto"/>
          <w:sz w:val="22"/>
          <w:szCs w:val="22"/>
          <w:lang w:val="bg-BG"/>
        </w:rPr>
        <w:t>В</w:t>
      </w:r>
      <w:r w:rsidRPr="004C3648">
        <w:rPr>
          <w:rFonts w:ascii="Georgia" w:hAnsi="Georgia" w:cs="Arial"/>
          <w:color w:val="auto"/>
          <w:sz w:val="22"/>
          <w:szCs w:val="22"/>
          <w:lang w:val="bg-BG"/>
        </w:rPr>
        <w:t>ъзложителя бюджет</w:t>
      </w:r>
      <w:r w:rsidR="000E063D" w:rsidRPr="004C3648">
        <w:rPr>
          <w:rFonts w:ascii="Georgia" w:hAnsi="Georgia" w:cs="Arial"/>
          <w:color w:val="auto"/>
          <w:sz w:val="22"/>
          <w:szCs w:val="22"/>
          <w:lang w:val="bg-BG"/>
        </w:rPr>
        <w:t xml:space="preserve"> за изпълнение на поръчката</w:t>
      </w:r>
      <w:r w:rsidR="00962F2A" w:rsidRPr="004C3648">
        <w:rPr>
          <w:rFonts w:ascii="Georgia" w:hAnsi="Georgia" w:cs="Arial"/>
          <w:color w:val="auto"/>
          <w:sz w:val="22"/>
          <w:szCs w:val="22"/>
          <w:lang w:val="bg-BG"/>
        </w:rPr>
        <w:t xml:space="preserve"> като цяло и по подобекти</w:t>
      </w:r>
      <w:r w:rsidRPr="004C3648">
        <w:rPr>
          <w:rFonts w:ascii="Georgia" w:hAnsi="Georgia" w:cs="Arial"/>
          <w:color w:val="auto"/>
          <w:sz w:val="22"/>
          <w:szCs w:val="22"/>
          <w:lang w:val="bg-BG"/>
        </w:rPr>
        <w:t xml:space="preserve">. </w:t>
      </w:r>
    </w:p>
    <w:p w:rsidR="005C3E73"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Ценовото предложение задължително включва пълния обем дейности по </w:t>
      </w:r>
      <w:r w:rsidR="00AF0685" w:rsidRPr="004C3648">
        <w:rPr>
          <w:rFonts w:ascii="Georgia" w:hAnsi="Georgia" w:cs="Arial"/>
          <w:color w:val="auto"/>
          <w:sz w:val="22"/>
          <w:szCs w:val="22"/>
          <w:lang w:val="bg-BG"/>
        </w:rPr>
        <w:t xml:space="preserve">КС към </w:t>
      </w:r>
      <w:r w:rsidR="004F2B13" w:rsidRPr="004C3648">
        <w:rPr>
          <w:rFonts w:ascii="Georgia" w:hAnsi="Georgia" w:cs="Arial"/>
          <w:color w:val="auto"/>
          <w:sz w:val="22"/>
          <w:szCs w:val="22"/>
          <w:lang w:val="bg-BG"/>
        </w:rPr>
        <w:t>Инвестиционния т</w:t>
      </w:r>
      <w:r w:rsidR="00AF0685" w:rsidRPr="004C3648">
        <w:rPr>
          <w:rFonts w:ascii="Georgia" w:hAnsi="Georgia" w:cs="Arial"/>
          <w:color w:val="auto"/>
          <w:sz w:val="22"/>
          <w:szCs w:val="22"/>
          <w:lang w:val="bg-BG"/>
        </w:rPr>
        <w:t xml:space="preserve">ехнически проект </w:t>
      </w:r>
      <w:r w:rsidRPr="004C3648">
        <w:rPr>
          <w:rFonts w:ascii="Georgia" w:hAnsi="Georgia" w:cs="Arial"/>
          <w:color w:val="auto"/>
          <w:sz w:val="22"/>
          <w:szCs w:val="22"/>
          <w:lang w:val="bg-BG"/>
        </w:rPr>
        <w:t xml:space="preserve">. </w:t>
      </w:r>
    </w:p>
    <w:p w:rsidR="009F5051"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Към </w:t>
      </w:r>
      <w:r w:rsidR="001E169B" w:rsidRPr="004C3648">
        <w:rPr>
          <w:rFonts w:ascii="Georgia" w:hAnsi="Georgia" w:cs="Arial"/>
          <w:color w:val="auto"/>
          <w:sz w:val="22"/>
          <w:szCs w:val="22"/>
          <w:lang w:val="bg-BG"/>
        </w:rPr>
        <w:t xml:space="preserve">ценовото си предложение участникът </w:t>
      </w:r>
      <w:r w:rsidRPr="004C3648">
        <w:rPr>
          <w:rFonts w:ascii="Georgia" w:hAnsi="Georgia" w:cs="Arial"/>
          <w:color w:val="auto"/>
          <w:sz w:val="22"/>
          <w:szCs w:val="22"/>
          <w:lang w:val="bg-BG"/>
        </w:rPr>
        <w:t xml:space="preserve">следва да представи анализи за всички посочени </w:t>
      </w:r>
      <w:r w:rsidR="001E169B" w:rsidRPr="004C3648">
        <w:rPr>
          <w:rFonts w:ascii="Georgia" w:hAnsi="Georgia" w:cs="Arial"/>
          <w:color w:val="auto"/>
          <w:sz w:val="22"/>
          <w:szCs w:val="22"/>
          <w:lang w:val="bg-BG"/>
        </w:rPr>
        <w:t>единични цени</w:t>
      </w:r>
      <w:r w:rsidRPr="004C3648">
        <w:rPr>
          <w:rFonts w:ascii="Georgia" w:hAnsi="Georgia" w:cs="Arial"/>
          <w:color w:val="auto"/>
          <w:sz w:val="22"/>
          <w:szCs w:val="22"/>
          <w:lang w:val="bg-BG"/>
        </w:rPr>
        <w:t xml:space="preserve">, коректно изготвени в съответствие с нормативната база за ценообразуване в строителството. </w:t>
      </w:r>
    </w:p>
    <w:p w:rsidR="00F22999" w:rsidRPr="004C3648" w:rsidRDefault="00F22999" w:rsidP="00F22999">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П</w:t>
      </w:r>
      <w:r w:rsidR="0027699F" w:rsidRPr="004C3648">
        <w:rPr>
          <w:rFonts w:ascii="Georgia" w:hAnsi="Georgia" w:cs="Arial"/>
          <w:color w:val="auto"/>
          <w:sz w:val="22"/>
          <w:szCs w:val="22"/>
          <w:lang w:val="bg-BG"/>
        </w:rPr>
        <w:t>редлаганите от участника е</w:t>
      </w:r>
      <w:r w:rsidR="00AF0685" w:rsidRPr="004C3648">
        <w:rPr>
          <w:rFonts w:ascii="Georgia" w:hAnsi="Georgia" w:cs="Arial"/>
          <w:color w:val="auto"/>
          <w:sz w:val="22"/>
          <w:szCs w:val="22"/>
          <w:lang w:val="bg-BG"/>
        </w:rPr>
        <w:t xml:space="preserve">динични цени за определените  в КС </w:t>
      </w:r>
      <w:r w:rsidR="0027699F" w:rsidRPr="004C3648">
        <w:rPr>
          <w:rFonts w:ascii="Georgia" w:hAnsi="Georgia" w:cs="Arial"/>
          <w:color w:val="auto"/>
          <w:sz w:val="22"/>
          <w:szCs w:val="22"/>
          <w:lang w:val="bg-BG"/>
        </w:rPr>
        <w:t>видове работи са окончателни и остават непроменени за  срока на договора. В тях следва да бъдат включени всички необходими и присъщи разходи, свързани с качественото,</w:t>
      </w:r>
      <w:r w:rsidR="00C65974" w:rsidRPr="004C3648">
        <w:rPr>
          <w:rFonts w:ascii="Georgia" w:hAnsi="Georgia" w:cs="Arial"/>
          <w:color w:val="auto"/>
          <w:sz w:val="22"/>
          <w:szCs w:val="22"/>
          <w:lang w:val="bg-BG"/>
        </w:rPr>
        <w:t xml:space="preserve"> </w:t>
      </w:r>
      <w:r w:rsidR="0027699F" w:rsidRPr="004C3648">
        <w:rPr>
          <w:rFonts w:ascii="Georgia" w:hAnsi="Georgia" w:cs="Arial"/>
          <w:color w:val="auto"/>
          <w:sz w:val="22"/>
          <w:szCs w:val="22"/>
          <w:lang w:val="bg-BG"/>
        </w:rPr>
        <w:t>професионално и срочно изпълнение на строителството, предмет на поръчката</w:t>
      </w:r>
      <w:r w:rsidRPr="004C3648">
        <w:rPr>
          <w:rFonts w:ascii="Georgia" w:hAnsi="Georgia" w:cs="Arial"/>
          <w:color w:val="auto"/>
          <w:sz w:val="22"/>
          <w:szCs w:val="22"/>
          <w:lang w:val="bg-BG"/>
        </w:rPr>
        <w:t>.</w:t>
      </w:r>
    </w:p>
    <w:p w:rsidR="00725A96" w:rsidRPr="004C3648" w:rsidRDefault="00725A96" w:rsidP="00725A96">
      <w:pPr>
        <w:pStyle w:val="Default"/>
        <w:jc w:val="both"/>
        <w:rPr>
          <w:rFonts w:ascii="Georgia" w:hAnsi="Georgia" w:cs="Arial"/>
          <w:sz w:val="22"/>
          <w:szCs w:val="22"/>
          <w:lang w:val="bg-BG"/>
        </w:rPr>
      </w:pPr>
      <w:r w:rsidRPr="004C3648">
        <w:rPr>
          <w:rFonts w:ascii="Georgia" w:hAnsi="Georgia" w:cs="Arial"/>
          <w:bCs/>
          <w:iCs/>
          <w:sz w:val="22"/>
          <w:szCs w:val="22"/>
          <w:lang w:val="bg-BG"/>
        </w:rPr>
        <w:t xml:space="preserve">Всяка предложена единична цена следва да бъде посочена до втория знак след десетичната запетая. </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3.5) Условия и начин на плащане: </w:t>
      </w:r>
    </w:p>
    <w:p w:rsidR="0027699F" w:rsidRPr="004C3648" w:rsidRDefault="0027699F" w:rsidP="009F5051">
      <w:pPr>
        <w:spacing w:after="0" w:line="240" w:lineRule="auto"/>
        <w:jc w:val="both"/>
        <w:rPr>
          <w:rFonts w:ascii="Georgia" w:hAnsi="Georgia" w:cs="Arial"/>
          <w:lang w:val="bg-BG"/>
        </w:rPr>
      </w:pPr>
      <w:r w:rsidRPr="004C3648">
        <w:rPr>
          <w:rFonts w:ascii="Georgia" w:hAnsi="Georgia" w:cs="Arial"/>
          <w:lang w:val="bg-BG"/>
        </w:rPr>
        <w:t xml:space="preserve">Заплащането на договорената стойност ще става по следната схема: </w:t>
      </w:r>
    </w:p>
    <w:p w:rsidR="00E06D96" w:rsidRPr="004C3648" w:rsidRDefault="00E06D96" w:rsidP="00E06D96">
      <w:pPr>
        <w:pStyle w:val="af7"/>
        <w:spacing w:after="0"/>
        <w:ind w:left="0"/>
        <w:jc w:val="both"/>
        <w:rPr>
          <w:rFonts w:ascii="Georgia" w:eastAsia="Calibri" w:hAnsi="Georgia"/>
          <w:lang w:val="bg-BG"/>
        </w:rPr>
      </w:pPr>
      <w:r w:rsidRPr="004C3648">
        <w:rPr>
          <w:rFonts w:ascii="Georgia" w:eastAsia="Calibri" w:hAnsi="Georgia"/>
          <w:b/>
          <w:lang w:val="bg-BG"/>
        </w:rPr>
        <w:t>Авансово плащане</w:t>
      </w:r>
      <w:r w:rsidRPr="004C3648">
        <w:rPr>
          <w:rFonts w:ascii="Georgia" w:eastAsia="Calibri" w:hAnsi="Georgia"/>
          <w:lang w:val="bg-BG"/>
        </w:rPr>
        <w:t> – в размер на 30%  (тридесет процента) от стойността на строителството съгласно сключения договор</w:t>
      </w:r>
      <w:r w:rsidRPr="004C3648">
        <w:rPr>
          <w:rFonts w:ascii="Georgia" w:eastAsia="Calibri" w:hAnsi="Georgia"/>
          <w:b/>
          <w:lang w:val="bg-BG"/>
        </w:rPr>
        <w:t>,</w:t>
      </w:r>
      <w:r w:rsidRPr="004C3648">
        <w:rPr>
          <w:rFonts w:ascii="Georgia" w:eastAsia="Calibri" w:hAnsi="Georgia"/>
          <w:lang w:val="bg-BG"/>
        </w:rPr>
        <w:t xml:space="preserve"> платимо в срок до 15/петнадесет/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4C3648">
        <w:rPr>
          <w:rFonts w:ascii="Georgia" w:hAnsi="Georgia"/>
          <w:bCs/>
          <w:iCs/>
          <w:lang w:val="bg-BG"/>
        </w:rPr>
        <w:t>съставен по реда на</w:t>
      </w:r>
      <w:r w:rsidRPr="004C3648">
        <w:rPr>
          <w:rFonts w:ascii="Georgia" w:eastAsia="Calibri" w:hAnsi="Georgia"/>
          <w:lang w:val="bg-BG"/>
        </w:rPr>
        <w:t xml:space="preserve"> Наредба №3 от 31 юли 2003г. на МРРБ за съставяне на актове и протоколи по време на строителството.</w:t>
      </w:r>
    </w:p>
    <w:p w:rsidR="00E06D96" w:rsidRPr="004C3648" w:rsidRDefault="00E06D96" w:rsidP="00E06D96">
      <w:pPr>
        <w:pStyle w:val="af7"/>
        <w:spacing w:after="0"/>
        <w:ind w:left="0"/>
        <w:jc w:val="both"/>
        <w:rPr>
          <w:rFonts w:ascii="Georgia" w:hAnsi="Georgia"/>
          <w:lang w:val="bg-BG"/>
        </w:rPr>
      </w:pPr>
      <w:r w:rsidRPr="004C3648">
        <w:rPr>
          <w:rFonts w:ascii="Georgia" w:hAnsi="Georgia"/>
          <w:b/>
          <w:lang w:val="bg-BG"/>
        </w:rPr>
        <w:t>Окончателно плащане</w:t>
      </w:r>
      <w:r w:rsidRPr="004C3648">
        <w:rPr>
          <w:rFonts w:ascii="Georgia" w:hAnsi="Georgia"/>
          <w:lang w:val="bg-BG"/>
        </w:rPr>
        <w:t> - представляващо разликата от уговореното възнаграждение и остатъка от изплатената с аванса сума, до</w:t>
      </w:r>
      <w:r w:rsidRPr="004C3648">
        <w:rPr>
          <w:rFonts w:ascii="Georgia" w:eastAsia="Calibri" w:hAnsi="Georgia"/>
          <w:lang w:val="bg-BG"/>
        </w:rPr>
        <w:t xml:space="preserve"> размера на действително извършените СМР, удостоверени с Протокол за приемане на извършени СМР</w:t>
      </w:r>
      <w:r w:rsidRPr="004C3648">
        <w:rPr>
          <w:rFonts w:ascii="Georgia" w:hAnsi="Georgia"/>
          <w:lang w:val="bg-BG"/>
        </w:rPr>
        <w:t xml:space="preserve"> Акт </w:t>
      </w:r>
      <w:proofErr w:type="spellStart"/>
      <w:r w:rsidRPr="004C3648">
        <w:rPr>
          <w:rFonts w:ascii="Georgia" w:hAnsi="Georgia"/>
          <w:lang w:val="bg-BG"/>
        </w:rPr>
        <w:t>Обр</w:t>
      </w:r>
      <w:proofErr w:type="spellEnd"/>
      <w:r w:rsidRPr="004C3648">
        <w:rPr>
          <w:rFonts w:ascii="Georgia" w:hAnsi="Georgia"/>
          <w:lang w:val="bg-BG"/>
        </w:rPr>
        <w:t>.№19</w:t>
      </w:r>
      <w:r w:rsidRPr="004C3648">
        <w:rPr>
          <w:rFonts w:ascii="Georgia" w:eastAsia="Calibri" w:hAnsi="Georgia"/>
          <w:lang w:val="bg-BG"/>
        </w:rPr>
        <w:t>, платимо в срок до 10 /десет/ календарни дни след приключване на всички видове работи</w:t>
      </w:r>
      <w:r w:rsidR="006A7109" w:rsidRPr="004C3648">
        <w:rPr>
          <w:rFonts w:ascii="Georgia" w:eastAsia="Calibri" w:hAnsi="Georgia"/>
          <w:lang w:val="bg-BG"/>
        </w:rPr>
        <w:t xml:space="preserve"> по проекта</w:t>
      </w:r>
      <w:r w:rsidRPr="004C3648">
        <w:rPr>
          <w:rFonts w:ascii="Georgia" w:eastAsia="Calibri" w:hAnsi="Georgia"/>
          <w:lang w:val="bg-BG"/>
        </w:rPr>
        <w:t xml:space="preserve"> , удостоверено с подписването на </w:t>
      </w:r>
      <w:r w:rsidRPr="004C3648">
        <w:rPr>
          <w:rFonts w:ascii="Georgia" w:hAnsi="Georgia"/>
          <w:lang w:val="bg-BG"/>
        </w:rPr>
        <w:t>Акт Образец №15 "Протокол за удостоверяване годността за приемане на строежа"</w:t>
      </w:r>
      <w:r w:rsidRPr="004C3648">
        <w:rPr>
          <w:rFonts w:ascii="Georgia" w:eastAsia="Calibri" w:hAnsi="Georgia"/>
          <w:lang w:val="bg-BG"/>
        </w:rPr>
        <w:t xml:space="preserve"> съгласно Наредба №3 от 31 юли 2003г. на МРРБ за съставяне на актове и протоколи по време на строителството</w:t>
      </w:r>
      <w:r w:rsidR="006A7109" w:rsidRPr="004C3648">
        <w:rPr>
          <w:rFonts w:ascii="Georgia" w:eastAsia="Calibri" w:hAnsi="Georgia"/>
          <w:lang w:val="bg-BG"/>
        </w:rPr>
        <w:t xml:space="preserve"> за вс</w:t>
      </w:r>
      <w:r w:rsidR="00797B39" w:rsidRPr="004C3648">
        <w:rPr>
          <w:rFonts w:ascii="Georgia" w:eastAsia="Calibri" w:hAnsi="Georgia"/>
          <w:lang w:val="bg-BG"/>
        </w:rPr>
        <w:t xml:space="preserve">ички </w:t>
      </w:r>
      <w:r w:rsidR="00822192" w:rsidRPr="004C3648">
        <w:rPr>
          <w:rFonts w:ascii="Georgia" w:eastAsia="Calibri" w:hAnsi="Georgia"/>
          <w:lang w:val="bg-BG"/>
        </w:rPr>
        <w:t xml:space="preserve">9 </w:t>
      </w:r>
      <w:r w:rsidR="00797B39" w:rsidRPr="004C3648">
        <w:rPr>
          <w:rFonts w:ascii="Georgia" w:eastAsia="Calibri" w:hAnsi="Georgia"/>
          <w:lang w:val="bg-BG"/>
        </w:rPr>
        <w:t>подобект</w:t>
      </w:r>
      <w:r w:rsidR="00822192" w:rsidRPr="004C3648">
        <w:rPr>
          <w:rFonts w:ascii="Georgia" w:eastAsia="Calibri" w:hAnsi="Georgia"/>
          <w:lang w:val="bg-BG"/>
        </w:rPr>
        <w:t>а</w:t>
      </w:r>
      <w:r w:rsidRPr="004C3648">
        <w:rPr>
          <w:rFonts w:ascii="Georgia" w:hAnsi="Georgia"/>
          <w:lang w:val="bg-BG"/>
        </w:rPr>
        <w:t>.</w:t>
      </w:r>
    </w:p>
    <w:p w:rsidR="00CD6C4E" w:rsidRPr="004C3648" w:rsidRDefault="00CD6C4E" w:rsidP="0017281C">
      <w:pPr>
        <w:pStyle w:val="af7"/>
        <w:spacing w:after="0" w:line="240" w:lineRule="auto"/>
        <w:ind w:left="0"/>
        <w:jc w:val="both"/>
        <w:rPr>
          <w:rFonts w:ascii="Georgia" w:hAnsi="Georgia"/>
          <w:lang w:val="bg-BG"/>
        </w:rPr>
      </w:pPr>
      <w:r w:rsidRPr="004C3648">
        <w:rPr>
          <w:rFonts w:ascii="Georgia" w:eastAsia="Calibri" w:hAnsi="Georgia"/>
          <w:lang w:val="bg-BG"/>
        </w:rPr>
        <w:t xml:space="preserve">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w:t>
      </w:r>
      <w:r w:rsidR="008B79BF" w:rsidRPr="004C3648">
        <w:rPr>
          <w:rFonts w:ascii="Georgia" w:eastAsia="Calibri" w:hAnsi="Georgia"/>
          <w:lang w:val="bg-BG"/>
        </w:rPr>
        <w:t>Лозница</w:t>
      </w:r>
      <w:r w:rsidRPr="004C3648">
        <w:rPr>
          <w:rFonts w:ascii="Georgia" w:eastAsia="Calibri" w:hAnsi="Georgia"/>
          <w:lang w:val="bg-BG"/>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5C3E73" w:rsidRPr="004C3648" w:rsidRDefault="00EF3886"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3</w:t>
      </w:r>
      <w:r w:rsidR="005C3E73" w:rsidRPr="004C3648">
        <w:rPr>
          <w:rFonts w:ascii="Georgia" w:hAnsi="Georgia" w:cs="Arial"/>
          <w:b/>
          <w:bCs/>
          <w:iCs/>
          <w:sz w:val="22"/>
          <w:szCs w:val="22"/>
          <w:lang w:val="bg-BG"/>
        </w:rPr>
        <w:t xml:space="preserve">.6) Възможност за варианти и опции: </w:t>
      </w:r>
    </w:p>
    <w:p w:rsidR="00812298" w:rsidRPr="004C3648" w:rsidRDefault="005C3E73" w:rsidP="009F5051">
      <w:pPr>
        <w:tabs>
          <w:tab w:val="left" w:pos="426"/>
        </w:tabs>
        <w:spacing w:after="0" w:line="276" w:lineRule="auto"/>
        <w:jc w:val="both"/>
        <w:rPr>
          <w:rFonts w:ascii="Georgia" w:hAnsi="Georgia" w:cs="Arial"/>
          <w:lang w:val="bg-BG"/>
        </w:rPr>
      </w:pPr>
      <w:r w:rsidRPr="004C3648">
        <w:rPr>
          <w:rFonts w:ascii="Georgia" w:hAnsi="Georgia" w:cs="Arial"/>
          <w:lang w:val="bg-BG"/>
        </w:rPr>
        <w:t>Не се допускат варианти и опции в офертите.</w:t>
      </w:r>
    </w:p>
    <w:p w:rsidR="005C3E73" w:rsidRPr="004C3648" w:rsidRDefault="005C3E73" w:rsidP="00725A96">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3.7) Срок на валидност на офертите: </w:t>
      </w:r>
    </w:p>
    <w:p w:rsidR="00E0632E" w:rsidRPr="004C3648" w:rsidRDefault="005C3E73" w:rsidP="00725A96">
      <w:pPr>
        <w:spacing w:after="0" w:line="240" w:lineRule="auto"/>
        <w:jc w:val="both"/>
        <w:rPr>
          <w:rFonts w:ascii="Georgia" w:hAnsi="Georgia" w:cs="Arial"/>
          <w:lang w:val="bg-BG"/>
        </w:rPr>
      </w:pPr>
      <w:r w:rsidRPr="004C3648">
        <w:rPr>
          <w:rFonts w:ascii="Georgia" w:hAnsi="Georgia" w:cs="Arial"/>
          <w:lang w:val="bg-BG"/>
        </w:rPr>
        <w:t>Минималният срок на валидност на подадените оферти е 180 (сто и осемдесет) календарни дни, считано от датата, определена за краен срок за получаване на оферти.</w:t>
      </w:r>
    </w:p>
    <w:p w:rsidR="00E0632E" w:rsidRPr="004C3648" w:rsidRDefault="00E0632E" w:rsidP="00725A96">
      <w:pPr>
        <w:spacing w:after="0" w:line="240" w:lineRule="auto"/>
        <w:jc w:val="both"/>
        <w:rPr>
          <w:rFonts w:ascii="Georgia" w:eastAsia="Times New Roman" w:hAnsi="Georgia" w:cs="Arial"/>
          <w:lang w:val="bg-BG"/>
        </w:rPr>
      </w:pPr>
      <w:r w:rsidRPr="004C3648">
        <w:rPr>
          <w:rFonts w:ascii="Georgia" w:eastAsia="Times New Roman" w:hAnsi="Georgia" w:cs="Arial"/>
          <w:lang w:val="bg-BG"/>
        </w:rPr>
        <w:t xml:space="preserve">Възложителят си запазва правото да поиска удължаване на валидността на офертите до датата на сключване на договор с определения изпълнител. Участник, който не удължи валидността на офертата си в определения от Възложителя срок, ще бъде отстранен от процедурата за възлагане на обществена поръчка. </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3.</w:t>
      </w:r>
      <w:r w:rsidR="00E06D96" w:rsidRPr="004C3648">
        <w:rPr>
          <w:rFonts w:ascii="Georgia" w:hAnsi="Georgia" w:cs="Arial"/>
          <w:b/>
          <w:bCs/>
          <w:iCs/>
          <w:sz w:val="22"/>
          <w:szCs w:val="22"/>
          <w:lang w:val="bg-BG"/>
        </w:rPr>
        <w:t>8</w:t>
      </w:r>
      <w:r w:rsidRPr="004C3648">
        <w:rPr>
          <w:rFonts w:ascii="Georgia" w:hAnsi="Georgia" w:cs="Arial"/>
          <w:b/>
          <w:bCs/>
          <w:iCs/>
          <w:sz w:val="22"/>
          <w:szCs w:val="22"/>
          <w:lang w:val="bg-BG"/>
        </w:rPr>
        <w:t xml:space="preserve">) Гаранционни срокове: </w:t>
      </w:r>
    </w:p>
    <w:p w:rsidR="005C3E73" w:rsidRPr="004C3648" w:rsidRDefault="004E4D86" w:rsidP="00D34511">
      <w:pPr>
        <w:tabs>
          <w:tab w:val="left" w:pos="426"/>
        </w:tabs>
        <w:spacing w:after="0" w:line="240" w:lineRule="auto"/>
        <w:jc w:val="both"/>
        <w:rPr>
          <w:rFonts w:ascii="Georgia" w:hAnsi="Georgia" w:cs="Arial"/>
          <w:color w:val="000000"/>
          <w:lang w:val="bg-BG"/>
        </w:rPr>
      </w:pPr>
      <w:r w:rsidRPr="004C3648">
        <w:rPr>
          <w:rFonts w:ascii="Georgia" w:hAnsi="Georgia" w:cs="Arial"/>
          <w:color w:val="000000"/>
          <w:lang w:val="bg-BG"/>
        </w:rPr>
        <w:lastRenderedPageBreak/>
        <w:t>Предложения</w:t>
      </w:r>
      <w:r w:rsidR="00D34511" w:rsidRPr="004C3648">
        <w:rPr>
          <w:rFonts w:ascii="Georgia" w:hAnsi="Georgia" w:cs="Arial"/>
          <w:color w:val="000000"/>
          <w:lang w:val="bg-BG"/>
        </w:rPr>
        <w:t>т</w:t>
      </w:r>
      <w:r w:rsidRPr="004C3648">
        <w:rPr>
          <w:rFonts w:ascii="Georgia" w:hAnsi="Georgia" w:cs="Arial"/>
          <w:color w:val="000000"/>
          <w:lang w:val="bg-BG"/>
        </w:rPr>
        <w:t xml:space="preserve"> гаранционен срок в офертата на участника не може да бъде </w:t>
      </w:r>
      <w:r w:rsidR="005C3E73" w:rsidRPr="004C3648">
        <w:rPr>
          <w:rFonts w:ascii="Georgia" w:hAnsi="Georgia" w:cs="Arial"/>
          <w:color w:val="000000"/>
          <w:lang w:val="bg-BG"/>
        </w:rPr>
        <w:t>по-</w:t>
      </w:r>
      <w:r w:rsidR="00BC3310" w:rsidRPr="004C3648">
        <w:rPr>
          <w:rFonts w:ascii="Georgia" w:hAnsi="Georgia" w:cs="Arial"/>
          <w:color w:val="000000"/>
          <w:lang w:val="bg-BG"/>
        </w:rPr>
        <w:t xml:space="preserve"> </w:t>
      </w:r>
      <w:r w:rsidR="005C3E73" w:rsidRPr="004C3648">
        <w:rPr>
          <w:rFonts w:ascii="Georgia" w:hAnsi="Georgia" w:cs="Arial"/>
          <w:color w:val="000000"/>
          <w:lang w:val="bg-BG"/>
        </w:rPr>
        <w:t>крат</w:t>
      </w:r>
      <w:r w:rsidRPr="004C3648">
        <w:rPr>
          <w:rFonts w:ascii="Georgia" w:hAnsi="Georgia" w:cs="Arial"/>
          <w:color w:val="000000"/>
          <w:lang w:val="bg-BG"/>
        </w:rPr>
        <w:t>ък</w:t>
      </w:r>
      <w:r w:rsidR="005C3E73" w:rsidRPr="004C3648">
        <w:rPr>
          <w:rFonts w:ascii="Georgia" w:hAnsi="Georgia" w:cs="Arial"/>
          <w:color w:val="000000"/>
          <w:lang w:val="bg-BG"/>
        </w:rPr>
        <w:t xml:space="preserve"> от посочените в Наредба № 2 от 31 юли 2003 г. за въвеждане в експлоатация на строежите в република България и минимални </w:t>
      </w:r>
      <w:r w:rsidRPr="004C3648">
        <w:rPr>
          <w:rFonts w:ascii="Georgia" w:hAnsi="Georgia" w:cs="Arial"/>
          <w:color w:val="000000"/>
          <w:lang w:val="bg-BG"/>
        </w:rPr>
        <w:t>гаранционни срокове за изпълнени строителни и монтажни работи, съоръжения и строителни обекти</w:t>
      </w:r>
      <w:r w:rsidR="009F5051" w:rsidRPr="004C3648">
        <w:rPr>
          <w:rFonts w:ascii="Georgia" w:hAnsi="Georgia" w:cs="Arial"/>
          <w:color w:val="000000"/>
          <w:lang w:val="bg-BG"/>
        </w:rPr>
        <w:t>.</w:t>
      </w:r>
    </w:p>
    <w:p w:rsidR="005C3E73" w:rsidRPr="004C3648" w:rsidRDefault="005C3E73" w:rsidP="00D34511">
      <w:pPr>
        <w:tabs>
          <w:tab w:val="left" w:pos="426"/>
        </w:tabs>
        <w:spacing w:after="0" w:line="240" w:lineRule="auto"/>
        <w:jc w:val="both"/>
        <w:rPr>
          <w:rFonts w:ascii="Georgia" w:hAnsi="Georgia"/>
          <w:lang w:val="bg-BG"/>
        </w:rPr>
      </w:pPr>
    </w:p>
    <w:p w:rsidR="005C3E73" w:rsidRPr="004C3648" w:rsidRDefault="00725A96" w:rsidP="0073666C">
      <w:pPr>
        <w:pStyle w:val="Default"/>
        <w:jc w:val="both"/>
        <w:rPr>
          <w:rFonts w:ascii="Georgia" w:hAnsi="Georgia"/>
          <w:sz w:val="22"/>
          <w:szCs w:val="22"/>
          <w:lang w:val="bg-BG"/>
        </w:rPr>
      </w:pPr>
      <w:r w:rsidRPr="004C3648">
        <w:rPr>
          <w:rFonts w:ascii="Georgia" w:hAnsi="Georgia"/>
          <w:b/>
          <w:bCs/>
          <w:sz w:val="22"/>
          <w:szCs w:val="22"/>
          <w:lang w:val="bg-BG"/>
        </w:rPr>
        <w:t xml:space="preserve">ЧАСТ </w:t>
      </w:r>
      <w:r w:rsidR="0073666C" w:rsidRPr="004C3648">
        <w:rPr>
          <w:rFonts w:ascii="Georgia" w:hAnsi="Georgia"/>
          <w:b/>
          <w:bCs/>
          <w:sz w:val="22"/>
          <w:szCs w:val="22"/>
          <w:lang w:val="bg-BG"/>
        </w:rPr>
        <w:t xml:space="preserve">II : </w:t>
      </w:r>
      <w:r w:rsidR="005C3E73" w:rsidRPr="004C3648">
        <w:rPr>
          <w:rFonts w:ascii="Georgia" w:hAnsi="Georgia"/>
          <w:b/>
          <w:bCs/>
          <w:sz w:val="22"/>
          <w:szCs w:val="22"/>
          <w:lang w:val="bg-BG"/>
        </w:rPr>
        <w:t xml:space="preserve">УСЛОВИЯ ЗА УЧАСТИЕ В ПРОЦЕДУРАТА </w:t>
      </w:r>
    </w:p>
    <w:p w:rsidR="00F01E3F" w:rsidRPr="004C3648" w:rsidRDefault="0073666C" w:rsidP="00F01E3F">
      <w:pPr>
        <w:tabs>
          <w:tab w:val="left" w:pos="426"/>
        </w:tabs>
        <w:autoSpaceDE w:val="0"/>
        <w:autoSpaceDN w:val="0"/>
        <w:adjustRightInd w:val="0"/>
        <w:spacing w:after="0" w:line="276"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 ОБЩИ ИЗИСКВАНИЯ КЪМ УЧАСТНИЦИТЕ </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1.</w:t>
      </w:r>
      <w:r w:rsidRPr="004C3648">
        <w:rPr>
          <w:rFonts w:ascii="Georgia" w:hAnsi="Georgia" w:cs="Times New Roman"/>
          <w:lang w:val="bg-BG"/>
        </w:rPr>
        <w:t> 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w:t>
      </w:r>
      <w:r w:rsidRPr="004C3648">
        <w:rPr>
          <w:rFonts w:ascii="Georgia" w:hAnsi="Georgia" w:cs="Times New Roman"/>
          <w:color w:val="FF0000"/>
          <w:lang w:val="bg-BG"/>
        </w:rPr>
        <w:t xml:space="preserve"> </w:t>
      </w:r>
      <w:r w:rsidRPr="004C3648">
        <w:rPr>
          <w:rFonts w:ascii="Georgia" w:hAnsi="Georgia" w:cs="Times New Roman"/>
          <w:lang w:val="bg-BG"/>
        </w:rPr>
        <w:t>строителство</w:t>
      </w:r>
      <w:r w:rsidRPr="004C3648">
        <w:rPr>
          <w:rFonts w:ascii="Georgia" w:hAnsi="Georgia" w:cs="Times New Roman"/>
          <w:color w:val="FF0000"/>
          <w:lang w:val="bg-BG"/>
        </w:rPr>
        <w:t xml:space="preserve"> </w:t>
      </w:r>
      <w:r w:rsidRPr="004C3648">
        <w:rPr>
          <w:rFonts w:ascii="Georgia" w:hAnsi="Georgia" w:cs="Times New Roman"/>
          <w:lang w:val="bg-BG"/>
        </w:rPr>
        <w:t xml:space="preserve">съгласно законодателството на държавата, в която то е установено – чл. 10 от ЗОП. </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Всеки участник има право да представи само една оферта за участие.</w:t>
      </w:r>
    </w:p>
    <w:p w:rsidR="00F01E3F" w:rsidRPr="004C3648" w:rsidRDefault="0073666C"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2.</w:t>
      </w:r>
      <w:r w:rsidR="00080EF8" w:rsidRPr="004C3648">
        <w:rPr>
          <w:rFonts w:ascii="Georgia" w:hAnsi="Georgia" w:cs="Times New Roman"/>
          <w:lang w:val="bg-BG"/>
        </w:rPr>
        <w:t>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3.</w:t>
      </w:r>
      <w:r w:rsidRPr="004C3648">
        <w:rPr>
          <w:rFonts w:ascii="Georgia" w:hAnsi="Georgia" w:cs="Times New Roman"/>
          <w:lang w:val="bg-BG"/>
        </w:rPr>
        <w:t xml:space="preserve">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w:t>
      </w:r>
    </w:p>
    <w:p w:rsidR="00080EF8"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bCs/>
          <w:lang w:val="bg-BG"/>
        </w:rPr>
        <w:t>4.</w:t>
      </w:r>
      <w:r w:rsidRPr="004C3648">
        <w:rPr>
          <w:rFonts w:ascii="Georgia" w:hAnsi="Georgia" w:cs="Times New Roman"/>
          <w:lang w:val="bg-BG"/>
        </w:rPr>
        <w:t xml:space="preserve"> В случай, че участникът участва като обединение,  </w:t>
      </w:r>
      <w:r w:rsidRPr="004C3648">
        <w:rPr>
          <w:rFonts w:ascii="Georgia" w:hAnsi="Georgia" w:cs="Times New Roman"/>
          <w:bCs/>
          <w:lang w:val="bg-BG"/>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080EF8" w:rsidRPr="004C3648" w:rsidRDefault="00080EF8" w:rsidP="0073666C">
      <w:pPr>
        <w:keepNext/>
        <w:tabs>
          <w:tab w:val="left" w:pos="0"/>
        </w:tabs>
        <w:spacing w:after="0" w:line="276" w:lineRule="auto"/>
        <w:jc w:val="both"/>
        <w:rPr>
          <w:rFonts w:ascii="Georgia" w:hAnsi="Georgia" w:cs="Times New Roman"/>
          <w:bCs/>
          <w:lang w:val="bg-BG"/>
        </w:rPr>
      </w:pPr>
      <w:r w:rsidRPr="004C3648">
        <w:rPr>
          <w:rFonts w:ascii="Georgia" w:hAnsi="Georgia" w:cs="Times New Roman"/>
          <w:b/>
          <w:bCs/>
          <w:lang w:val="bg-BG"/>
        </w:rPr>
        <w:t>5.</w:t>
      </w:r>
      <w:r w:rsidRPr="004C3648">
        <w:rPr>
          <w:rFonts w:ascii="Georgia" w:hAnsi="Georgia" w:cs="Times New Roman"/>
          <w:bCs/>
          <w:lang w:val="bg-BG"/>
        </w:rPr>
        <w:t xml:space="preserve"> 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w:t>
      </w:r>
      <w:r w:rsidR="00D34511" w:rsidRPr="004C3648">
        <w:rPr>
          <w:rFonts w:ascii="Georgia" w:hAnsi="Georgia" w:cs="Times New Roman"/>
          <w:bCs/>
          <w:lang w:val="bg-BG"/>
        </w:rPr>
        <w:t>у</w:t>
      </w:r>
      <w:r w:rsidRPr="004C3648">
        <w:rPr>
          <w:rFonts w:ascii="Georgia" w:hAnsi="Georgia" w:cs="Times New Roman"/>
          <w:bCs/>
          <w:lang w:val="bg-BG"/>
        </w:rPr>
        <w:t>частникът или участниците в обединението имат право да предоставят обекта на поръчката в държавата членка, в която са установени.</w:t>
      </w:r>
    </w:p>
    <w:p w:rsidR="00A4007E" w:rsidRPr="004C3648" w:rsidRDefault="00080EF8" w:rsidP="0073666C">
      <w:pPr>
        <w:pStyle w:val="Default"/>
        <w:tabs>
          <w:tab w:val="left" w:pos="0"/>
        </w:tabs>
        <w:jc w:val="both"/>
        <w:rPr>
          <w:rFonts w:ascii="Georgia" w:hAnsi="Georgia"/>
          <w:sz w:val="22"/>
          <w:szCs w:val="22"/>
          <w:lang w:val="bg-BG"/>
        </w:rPr>
      </w:pPr>
      <w:r w:rsidRPr="004C3648">
        <w:rPr>
          <w:rFonts w:ascii="Georgia" w:hAnsi="Georgia"/>
          <w:b/>
          <w:bCs/>
          <w:sz w:val="22"/>
          <w:szCs w:val="22"/>
          <w:lang w:val="bg-BG"/>
        </w:rPr>
        <w:t>6.</w:t>
      </w:r>
      <w:r w:rsidRPr="004C3648">
        <w:rPr>
          <w:rFonts w:ascii="Georgia" w:hAnsi="Georgia"/>
          <w:bCs/>
          <w:sz w:val="22"/>
          <w:szCs w:val="22"/>
          <w:lang w:val="bg-BG"/>
        </w:rPr>
        <w:t xml:space="preserve"> </w:t>
      </w:r>
      <w:r w:rsidR="00A4007E" w:rsidRPr="004C3648">
        <w:rPr>
          <w:rFonts w:ascii="Georgia" w:hAnsi="Georgia"/>
          <w:sz w:val="22"/>
          <w:szCs w:val="22"/>
          <w:lang w:val="bg-BG"/>
        </w:rPr>
        <w:t xml:space="preserve">Участникът – юридическо лице в процедурата се представлява от законните си представители, по смисъла на чл. 40 от Правилника за прилагане на Закона за обществените поръчки, или от лица, изрично упълномощени за участие в процедурата, което се доказва с пълномощно.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Участникът – обединение следва да определи партньор, който да представлява обединението за целите на обществената поръчка, като между участниците в обединението следва да се уговори солидарна отговорност, когато такава не е предвидена съгласно приложимото законодателство.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b/>
          <w:sz w:val="22"/>
          <w:szCs w:val="22"/>
          <w:lang w:val="bg-BG"/>
        </w:rPr>
        <w:t>7.</w:t>
      </w:r>
      <w:r w:rsidRPr="004C3648">
        <w:rPr>
          <w:rFonts w:ascii="Georgia" w:hAnsi="Georgia"/>
          <w:sz w:val="22"/>
          <w:szCs w:val="22"/>
          <w:lang w:val="bg-BG"/>
        </w:rPr>
        <w:t xml:space="preserve"> В случай, че участникът е обединение, което не е юридическо лице, следва да представи копие от документ, от който да е видно правното основание за създаване на обединението, както и следната информация: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а/ правата и задълженията на участниците в обединението;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б/ разпределението на отговорността между членовете на обединението;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в/ дейностите, които ще изпълнява всеки член на обединението. </w:t>
      </w:r>
    </w:p>
    <w:p w:rsidR="00E06D96" w:rsidRPr="004C3648" w:rsidRDefault="00A4007E" w:rsidP="00E06D96">
      <w:pPr>
        <w:pStyle w:val="Default"/>
        <w:tabs>
          <w:tab w:val="left" w:pos="0"/>
        </w:tabs>
        <w:jc w:val="both"/>
        <w:rPr>
          <w:rFonts w:ascii="Georgia" w:hAnsi="Georgia"/>
          <w:bCs/>
          <w:iCs/>
          <w:sz w:val="22"/>
          <w:szCs w:val="22"/>
          <w:lang w:val="bg-BG"/>
        </w:rPr>
      </w:pPr>
      <w:r w:rsidRPr="004C3648">
        <w:rPr>
          <w:rFonts w:ascii="Georgia" w:hAnsi="Georgia"/>
          <w:b/>
          <w:bCs/>
          <w:iCs/>
          <w:sz w:val="22"/>
          <w:szCs w:val="22"/>
          <w:lang w:val="bg-BG"/>
        </w:rPr>
        <w:t>8</w:t>
      </w:r>
      <w:r w:rsidR="00056CD0" w:rsidRPr="004C3648">
        <w:rPr>
          <w:rFonts w:ascii="Georgia" w:hAnsi="Georgia"/>
          <w:b/>
          <w:bCs/>
          <w:iCs/>
          <w:sz w:val="22"/>
          <w:szCs w:val="22"/>
          <w:lang w:val="bg-BG"/>
        </w:rPr>
        <w:t>.</w:t>
      </w:r>
      <w:r w:rsidRPr="004C3648">
        <w:rPr>
          <w:rFonts w:ascii="Georgia" w:hAnsi="Georgia"/>
          <w:bCs/>
          <w:iCs/>
          <w:sz w:val="22"/>
          <w:szCs w:val="22"/>
          <w:lang w:val="bg-BG"/>
        </w:rPr>
        <w:t xml:space="preserve"> </w:t>
      </w:r>
      <w:r w:rsidR="00080EF8" w:rsidRPr="004C3648">
        <w:rPr>
          <w:rFonts w:ascii="Georgia" w:hAnsi="Georgia"/>
          <w:bCs/>
          <w:iCs/>
          <w:sz w:val="22"/>
          <w:szCs w:val="22"/>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E06D96" w:rsidRPr="004C3648" w:rsidRDefault="00A4007E"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lastRenderedPageBreak/>
        <w:t>9</w:t>
      </w:r>
      <w:r w:rsidR="00056CD0" w:rsidRPr="004C3648">
        <w:rPr>
          <w:rFonts w:ascii="Georgia" w:hAnsi="Georgia"/>
          <w:b/>
          <w:sz w:val="22"/>
          <w:szCs w:val="22"/>
          <w:lang w:val="bg-BG"/>
        </w:rPr>
        <w:t>.</w:t>
      </w:r>
      <w:r w:rsidR="00080EF8" w:rsidRPr="004C3648">
        <w:rPr>
          <w:rFonts w:ascii="Georgia" w:hAnsi="Georgia"/>
          <w:sz w:val="22"/>
          <w:szCs w:val="22"/>
          <w:lang w:val="bg-BG"/>
        </w:rPr>
        <w:t xml:space="preserve"> Свързани лица по смисъла на §2, т.45 от Допълнителните разпоредби на ЗОП не могат да бъдат самостоятелни участници в една и съща процедура. </w:t>
      </w:r>
    </w:p>
    <w:p w:rsidR="00E06D96" w:rsidRPr="004C3648" w:rsidRDefault="00A4007E"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t>10</w:t>
      </w:r>
      <w:r w:rsidR="00056CD0" w:rsidRPr="004C3648">
        <w:rPr>
          <w:rFonts w:ascii="Georgia" w:hAnsi="Georgia"/>
          <w:b/>
          <w:sz w:val="22"/>
          <w:szCs w:val="22"/>
          <w:lang w:val="bg-BG"/>
        </w:rPr>
        <w:t>.</w:t>
      </w:r>
      <w:r w:rsidRPr="004C3648">
        <w:rPr>
          <w:rFonts w:ascii="Georgia" w:hAnsi="Georgia"/>
          <w:sz w:val="22"/>
          <w:szCs w:val="22"/>
          <w:lang w:val="bg-BG"/>
        </w:rPr>
        <w:t xml:space="preserve"> Когато участникът се позовават на капацитета на трети лица, той посочва това обстоятелство в офертата си, като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A4007E" w:rsidRPr="004C3648" w:rsidRDefault="003D5F47"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t>11.</w:t>
      </w:r>
      <w:r w:rsidRPr="004C3648">
        <w:rPr>
          <w:rFonts w:ascii="Georgia" w:hAnsi="Georgia"/>
          <w:sz w:val="22"/>
          <w:szCs w:val="22"/>
          <w:lang w:val="bg-BG"/>
        </w:rPr>
        <w:t xml:space="preserve"> </w:t>
      </w:r>
      <w:r w:rsidR="00A4007E" w:rsidRPr="004C3648">
        <w:rPr>
          <w:rFonts w:ascii="Georgia" w:hAnsi="Georgia"/>
          <w:sz w:val="22"/>
          <w:szCs w:val="22"/>
          <w:lang w:val="bg-BG"/>
        </w:rPr>
        <w:t xml:space="preserve">Участникът посочва в офертата подизпълнителите и дела от поръчката, който ще им бъде възложен, ако възнамерява да използва такива. В този случай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4007E" w:rsidRPr="004C3648" w:rsidRDefault="00A4007E" w:rsidP="0073666C">
      <w:pPr>
        <w:pStyle w:val="a9"/>
        <w:keepNext/>
        <w:tabs>
          <w:tab w:val="left" w:pos="0"/>
          <w:tab w:val="left" w:pos="993"/>
        </w:tabs>
        <w:autoSpaceDE w:val="0"/>
        <w:autoSpaceDN w:val="0"/>
        <w:adjustRightInd w:val="0"/>
        <w:spacing w:after="0" w:line="276" w:lineRule="auto"/>
        <w:ind w:left="360"/>
        <w:jc w:val="both"/>
        <w:rPr>
          <w:rFonts w:ascii="Georgia" w:hAnsi="Georgia"/>
          <w:lang w:val="bg-BG"/>
        </w:rPr>
      </w:pPr>
    </w:p>
    <w:p w:rsidR="00A4007E" w:rsidRPr="004C3648" w:rsidRDefault="00A4007E" w:rsidP="0073666C">
      <w:pPr>
        <w:pStyle w:val="a9"/>
        <w:keepNext/>
        <w:tabs>
          <w:tab w:val="left" w:pos="0"/>
          <w:tab w:val="left" w:pos="993"/>
        </w:tabs>
        <w:autoSpaceDE w:val="0"/>
        <w:autoSpaceDN w:val="0"/>
        <w:adjustRightInd w:val="0"/>
        <w:spacing w:after="0" w:line="276" w:lineRule="auto"/>
        <w:ind w:left="0"/>
        <w:jc w:val="both"/>
        <w:rPr>
          <w:rFonts w:ascii="Georgia" w:hAnsi="Georgia"/>
          <w:b/>
          <w:lang w:val="bg-BG"/>
        </w:rPr>
      </w:pPr>
      <w:r w:rsidRPr="004C3648">
        <w:rPr>
          <w:rFonts w:ascii="Georgia" w:hAnsi="Georgia"/>
          <w:b/>
          <w:lang w:val="bg-BG"/>
        </w:rPr>
        <w:t xml:space="preserve">За участие в процедурата участникът подготвя и представя оферта, която трябва да съответства напълно на условията, съдържащи се в </w:t>
      </w:r>
      <w:r w:rsidR="00114F5C" w:rsidRPr="004C3648">
        <w:rPr>
          <w:rFonts w:ascii="Georgia" w:hAnsi="Georgia"/>
          <w:b/>
          <w:lang w:val="bg-BG"/>
        </w:rPr>
        <w:t>О</w:t>
      </w:r>
      <w:r w:rsidRPr="004C3648">
        <w:rPr>
          <w:rFonts w:ascii="Georgia" w:hAnsi="Georgia"/>
          <w:b/>
          <w:lang w:val="bg-BG"/>
        </w:rPr>
        <w:t xml:space="preserve">бявлението и в </w:t>
      </w:r>
      <w:r w:rsidR="00114F5C" w:rsidRPr="004C3648">
        <w:rPr>
          <w:rFonts w:ascii="Georgia" w:hAnsi="Georgia"/>
          <w:b/>
          <w:lang w:val="bg-BG"/>
        </w:rPr>
        <w:t>Д</w:t>
      </w:r>
      <w:r w:rsidRPr="004C3648">
        <w:rPr>
          <w:rFonts w:ascii="Georgia" w:hAnsi="Georgia"/>
          <w:b/>
          <w:lang w:val="bg-BG"/>
        </w:rPr>
        <w:t xml:space="preserve">окументацията за обществената поръчка. При изготвяне на офертата всеки участник трябва да се придържа точно към обявените от възложителя условия. </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p>
    <w:p w:rsidR="003D5F47" w:rsidRPr="004C3648" w:rsidRDefault="0073666C"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r w:rsidRPr="004C3648">
        <w:rPr>
          <w:rFonts w:ascii="Georgia" w:hAnsi="Georgia" w:cs="Times New Roman"/>
          <w:b/>
          <w:bCs/>
          <w:iCs/>
          <w:u w:val="single"/>
          <w:lang w:val="bg-BG"/>
        </w:rPr>
        <w:t>12.</w:t>
      </w:r>
      <w:r w:rsidR="003D5F47" w:rsidRPr="004C3648">
        <w:rPr>
          <w:rFonts w:ascii="Georgia" w:hAnsi="Georgia" w:cs="Times New Roman"/>
          <w:b/>
          <w:bCs/>
          <w:iCs/>
          <w:u w:val="single"/>
          <w:lang w:val="bg-BG"/>
        </w:rPr>
        <w:t>Изисквания при Обединение:</w:t>
      </w:r>
    </w:p>
    <w:p w:rsidR="003D5F47" w:rsidRPr="004C3648"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3D5F47" w:rsidRPr="004C3648" w:rsidRDefault="003D5F47" w:rsidP="0073666C">
      <w:pPr>
        <w:widowControl w:val="0"/>
        <w:tabs>
          <w:tab w:val="left" w:pos="284"/>
          <w:tab w:val="left" w:pos="993"/>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Участникът е обединение, което не е регистрирано като самостоятелно юридическо лице се представя копие от документ за създаване на обединението, както и следната информация във връзка с конкретната обществена поръчка:</w:t>
      </w:r>
    </w:p>
    <w:p w:rsidR="003D5F47" w:rsidRPr="004C3648" w:rsidRDefault="003D5F47" w:rsidP="0073666C">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правата и задълженията на участниците в обединението;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разпределението на отговорността между членовете на обединението;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дейностите, които ще изпълнява всеки член на обединението.</w:t>
      </w:r>
    </w:p>
    <w:p w:rsidR="003D5F47" w:rsidRPr="004C3648" w:rsidRDefault="003D5F47" w:rsidP="0073666C">
      <w:pPr>
        <w:tabs>
          <w:tab w:val="left" w:pos="426"/>
          <w:tab w:val="left" w:pos="851"/>
        </w:tabs>
        <w:spacing w:after="0" w:line="276" w:lineRule="auto"/>
        <w:jc w:val="both"/>
        <w:rPr>
          <w:rFonts w:ascii="Georgia" w:hAnsi="Georgia" w:cs="Times New Roman"/>
          <w:bCs/>
          <w:kern w:val="32"/>
          <w:lang w:val="bg-BG"/>
        </w:rPr>
      </w:pPr>
      <w:r w:rsidRPr="004C3648">
        <w:rPr>
          <w:rFonts w:ascii="Georgia" w:hAnsi="Georgia" w:cs="Times New Roman"/>
          <w:lang w:val="bg-BG"/>
        </w:rPr>
        <w:t xml:space="preserve">В </w:t>
      </w:r>
      <w:r w:rsidRPr="004C3648">
        <w:rPr>
          <w:rFonts w:ascii="Georgia" w:hAnsi="Georgia" w:cs="Times New Roman"/>
          <w:bCs/>
          <w:kern w:val="32"/>
          <w:lang w:val="bg-BG"/>
        </w:rPr>
        <w:t>документа за създаване на обединение се определя партньор/и,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 Всички членове на обединението са длъжни да 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3D5F47" w:rsidRPr="004C3648" w:rsidRDefault="003D5F47" w:rsidP="0073666C">
      <w:pPr>
        <w:tabs>
          <w:tab w:val="left" w:pos="426"/>
          <w:tab w:val="left" w:pos="851"/>
        </w:tabs>
        <w:spacing w:after="0" w:line="276" w:lineRule="auto"/>
        <w:jc w:val="both"/>
        <w:rPr>
          <w:rFonts w:ascii="Georgia" w:hAnsi="Georgia" w:cs="Times New Roman"/>
          <w:lang w:val="bg-BG" w:eastAsia="en-GB"/>
        </w:rPr>
      </w:pPr>
      <w:r w:rsidRPr="004C3648">
        <w:rPr>
          <w:rFonts w:ascii="Georgia" w:hAnsi="Georgia" w:cs="Times New Roman"/>
          <w:lang w:val="bg-BG"/>
        </w:rPr>
        <w:t xml:space="preserve">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w:t>
      </w:r>
      <w:proofErr w:type="spellStart"/>
      <w:r w:rsidRPr="004C3648">
        <w:rPr>
          <w:rFonts w:ascii="Georgia" w:hAnsi="Georgia" w:cs="Times New Roman"/>
          <w:lang w:val="bg-BG"/>
        </w:rPr>
        <w:t>относими</w:t>
      </w:r>
      <w:proofErr w:type="spellEnd"/>
      <w:r w:rsidRPr="004C3648">
        <w:rPr>
          <w:rFonts w:ascii="Georgia" w:hAnsi="Georgia" w:cs="Times New Roman"/>
          <w:lang w:val="bg-BG"/>
        </w:rPr>
        <w:t xml:space="preserve"> към основният документ за създаване на обединението.</w:t>
      </w:r>
    </w:p>
    <w:p w:rsidR="003D5F47" w:rsidRPr="004C3648"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rsidR="003D5F47" w:rsidRPr="004C3648"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lastRenderedPageBreak/>
        <w:t>В случай, че обединението не е регистрирано по БУЛСТАТ преди датата на подаване на офертата за настоящата обществена поръчка, то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изпълнението на обществената поръчка.</w:t>
      </w:r>
    </w:p>
    <w:p w:rsidR="003D5F47" w:rsidRPr="004C3648" w:rsidRDefault="003D5F47" w:rsidP="0073666C">
      <w:pPr>
        <w:pStyle w:val="a9"/>
        <w:tabs>
          <w:tab w:val="left" w:pos="426"/>
          <w:tab w:val="left" w:pos="1134"/>
        </w:tabs>
        <w:spacing w:after="0" w:line="276" w:lineRule="auto"/>
        <w:ind w:left="0"/>
        <w:jc w:val="both"/>
        <w:rPr>
          <w:rFonts w:ascii="Georgia" w:hAnsi="Georgia" w:cs="Times New Roman"/>
          <w:bCs/>
          <w:lang w:val="bg-BG"/>
        </w:rPr>
      </w:pPr>
      <w:r w:rsidRPr="004C3648">
        <w:rPr>
          <w:rFonts w:ascii="Georgia" w:hAnsi="Georgia" w:cs="Times New Roman"/>
          <w:lang w:val="bg-BG"/>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във връзка с чл. 104, ал. 4 от ЗОП, или съставът на </w:t>
      </w:r>
      <w:r w:rsidRPr="004C3648">
        <w:rPr>
          <w:rFonts w:ascii="Georgia" w:hAnsi="Georgia" w:cs="Times New Roman"/>
          <w:bCs/>
          <w:lang w:val="bg-BG"/>
        </w:rPr>
        <w:t>обединението се е променил след изтичане на срока за получаване на офертите, Участникът ще бъде отстранен от участие в процедурата за възлагане на настоящата обществена поръчка.</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
          <w:lang w:val="bg-BG"/>
        </w:rPr>
      </w:pPr>
    </w:p>
    <w:p w:rsidR="003D5F47" w:rsidRPr="004C3648" w:rsidRDefault="0073666C" w:rsidP="0073666C">
      <w:pPr>
        <w:pStyle w:val="a9"/>
        <w:tabs>
          <w:tab w:val="left" w:pos="426"/>
        </w:tabs>
        <w:autoSpaceDE w:val="0"/>
        <w:autoSpaceDN w:val="0"/>
        <w:adjustRightInd w:val="0"/>
        <w:spacing w:after="0" w:line="276" w:lineRule="auto"/>
        <w:ind w:left="0"/>
        <w:jc w:val="both"/>
        <w:rPr>
          <w:rFonts w:ascii="Georgia" w:hAnsi="Georgia" w:cs="Times New Roman"/>
          <w:b/>
          <w:bCs/>
          <w:iCs/>
          <w:lang w:val="bg-BG"/>
        </w:rPr>
      </w:pPr>
      <w:r w:rsidRPr="004C3648">
        <w:rPr>
          <w:rFonts w:ascii="Georgia" w:hAnsi="Georgia" w:cs="Times New Roman"/>
          <w:b/>
          <w:bCs/>
          <w:iCs/>
          <w:lang w:val="bg-BG"/>
        </w:rPr>
        <w:t>13.</w:t>
      </w:r>
      <w:r w:rsidR="003D5F47" w:rsidRPr="004C3648">
        <w:rPr>
          <w:rFonts w:ascii="Georgia" w:hAnsi="Georgia" w:cs="Times New Roman"/>
          <w:b/>
          <w:bCs/>
          <w:iCs/>
          <w:lang w:val="bg-BG"/>
        </w:rPr>
        <w:t>Изисквания относно подизпълнители</w:t>
      </w:r>
    </w:p>
    <w:p w:rsidR="003D5F47" w:rsidRPr="004C3648"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136589" w:rsidRPr="004C3648" w:rsidRDefault="003D5F47"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w:t>
      </w:r>
      <w:r w:rsidR="00136589" w:rsidRPr="004C3648">
        <w:rPr>
          <w:rFonts w:ascii="Georgia" w:hAnsi="Georgia" w:cs="Times New Roman"/>
          <w:lang w:val="bg-BG"/>
        </w:rPr>
        <w:t>Възложителят изисква замяна на подизпълнител, който не отговаря на посочените условия, поради промяна в обстоятелствата преди сключване на договора за обществена поръчка.</w:t>
      </w:r>
    </w:p>
    <w:p w:rsidR="00136589" w:rsidRPr="004C3648" w:rsidRDefault="00136589"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Подизпълнителите нямат право да </w:t>
      </w:r>
      <w:proofErr w:type="spellStart"/>
      <w:r w:rsidRPr="004C3648">
        <w:rPr>
          <w:rFonts w:ascii="Georgia" w:hAnsi="Georgia" w:cs="Times New Roman"/>
          <w:lang w:val="bg-BG"/>
        </w:rPr>
        <w:t>превъзлагат</w:t>
      </w:r>
      <w:proofErr w:type="spellEnd"/>
      <w:r w:rsidRPr="004C3648">
        <w:rPr>
          <w:rFonts w:ascii="Georgia" w:hAnsi="Georgia" w:cs="Times New Roman"/>
          <w:lang w:val="bg-BG"/>
        </w:rPr>
        <w:t xml:space="preserve"> една или повече от дейностите, които са включени в предмета на договора за </w:t>
      </w:r>
      <w:proofErr w:type="spellStart"/>
      <w:r w:rsidRPr="004C3648">
        <w:rPr>
          <w:rFonts w:ascii="Georgia" w:hAnsi="Georgia" w:cs="Times New Roman"/>
          <w:lang w:val="bg-BG"/>
        </w:rPr>
        <w:t>подизпълнение</w:t>
      </w:r>
      <w:proofErr w:type="spellEnd"/>
      <w:r w:rsidRPr="004C3648">
        <w:rPr>
          <w:rFonts w:ascii="Georgia" w:hAnsi="Georgia" w:cs="Times New Roman"/>
          <w:lang w:val="bg-BG"/>
        </w:rPr>
        <w:t xml:space="preserve">.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C3648">
        <w:rPr>
          <w:rFonts w:ascii="Georgia" w:hAnsi="Georgia" w:cs="Times New Roman"/>
          <w:lang w:val="bg-BG"/>
        </w:rPr>
        <w:t>подизпълнение</w:t>
      </w:r>
      <w:proofErr w:type="spellEnd"/>
      <w:r w:rsidRPr="004C3648">
        <w:rPr>
          <w:rFonts w:ascii="Georgia" w:hAnsi="Georgia" w:cs="Times New Roman"/>
          <w:lang w:val="bg-BG"/>
        </w:rPr>
        <w:t>.</w:t>
      </w:r>
    </w:p>
    <w:p w:rsidR="003D5F47" w:rsidRPr="004C3648" w:rsidRDefault="00620EEE"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 подизпълнителя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плащането, когато искането за плащане е оспорено, до момента на отстраняване на причината за отказа. 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на поръчката.</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20EEE" w:rsidRPr="004C3648"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4C3648">
        <w:rPr>
          <w:rFonts w:ascii="Georgia" w:hAnsi="Georgia" w:cs="Times New Roman"/>
          <w:lang w:val="bg-BG"/>
        </w:rPr>
        <w:t>за новия подизпълнител не са налице основанията за отстраняване в процедурата;</w:t>
      </w:r>
    </w:p>
    <w:p w:rsidR="00620EEE" w:rsidRPr="004C3648"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4C3648">
        <w:rPr>
          <w:rFonts w:ascii="Georgia" w:hAnsi="Georgia" w:cs="Times New Roman"/>
          <w:lang w:val="bg-BG"/>
        </w:rPr>
        <w:t>новият подизпълнител отговаря на критериите за подбор по отношение на дела и вида на дейностите, които ще изпълнява.</w:t>
      </w:r>
    </w:p>
    <w:p w:rsidR="00620EEE" w:rsidRPr="004C3648" w:rsidRDefault="00620EEE" w:rsidP="0073666C">
      <w:pPr>
        <w:pStyle w:val="a9"/>
        <w:tabs>
          <w:tab w:val="left" w:pos="426"/>
          <w:tab w:val="left" w:pos="567"/>
          <w:tab w:val="left" w:pos="1134"/>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lastRenderedPageBreak/>
        <w:t>При замяна или включване на подизпълнител</w:t>
      </w:r>
      <w:r w:rsidR="00056CD0" w:rsidRPr="004C3648">
        <w:rPr>
          <w:rFonts w:ascii="Georgia" w:hAnsi="Georgia" w:cs="Times New Roman"/>
          <w:lang w:val="bg-BG"/>
        </w:rPr>
        <w:t>,</w:t>
      </w:r>
      <w:r w:rsidRPr="004C3648">
        <w:rPr>
          <w:rFonts w:ascii="Georgia" w:hAnsi="Georgia" w:cs="Times New Roman"/>
          <w:lang w:val="bg-BG"/>
        </w:rPr>
        <w:t xml:space="preserve"> изпълнителят представя на възложителя копие на договора с новия подизпълнител заедно с всички документи, които доказват изпълнението на </w:t>
      </w:r>
      <w:r w:rsidR="00056CD0" w:rsidRPr="004C3648">
        <w:rPr>
          <w:rFonts w:ascii="Georgia" w:hAnsi="Georgia" w:cs="Times New Roman"/>
          <w:lang w:val="bg-BG"/>
        </w:rPr>
        <w:t xml:space="preserve">предварително поставените </w:t>
      </w:r>
      <w:r w:rsidRPr="004C3648">
        <w:rPr>
          <w:rFonts w:ascii="Georgia" w:hAnsi="Georgia" w:cs="Times New Roman"/>
          <w:lang w:val="bg-BG"/>
        </w:rPr>
        <w:t>условия по т.</w:t>
      </w:r>
      <w:r w:rsidR="00056CD0" w:rsidRPr="004C3648">
        <w:rPr>
          <w:rFonts w:ascii="Georgia" w:hAnsi="Georgia" w:cs="Times New Roman"/>
          <w:lang w:val="bg-BG"/>
        </w:rPr>
        <w:t xml:space="preserve"> </w:t>
      </w:r>
      <w:r w:rsidRPr="004C3648">
        <w:rPr>
          <w:rFonts w:ascii="Georgia" w:hAnsi="Georgia" w:cs="Times New Roman"/>
          <w:lang w:val="bg-BG"/>
        </w:rPr>
        <w:t>5.8., в срок до три дни от неговото сключване.</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Cs/>
          <w:iCs/>
          <w:lang w:val="bg-BG"/>
        </w:rPr>
      </w:pPr>
    </w:p>
    <w:p w:rsidR="003D5F47" w:rsidRPr="004C3648" w:rsidRDefault="0073666C" w:rsidP="00797B39">
      <w:pPr>
        <w:tabs>
          <w:tab w:val="left" w:pos="426"/>
        </w:tabs>
        <w:autoSpaceDE w:val="0"/>
        <w:autoSpaceDN w:val="0"/>
        <w:adjustRightInd w:val="0"/>
        <w:spacing w:after="0" w:line="240" w:lineRule="auto"/>
        <w:jc w:val="both"/>
        <w:rPr>
          <w:rFonts w:ascii="Georgia" w:hAnsi="Georgia" w:cs="Times New Roman"/>
          <w:bCs/>
          <w:iCs/>
          <w:u w:val="single"/>
          <w:lang w:val="bg-BG"/>
        </w:rPr>
      </w:pPr>
      <w:r w:rsidRPr="004C3648">
        <w:rPr>
          <w:rFonts w:ascii="Georgia" w:hAnsi="Georgia" w:cs="Times New Roman"/>
          <w:b/>
          <w:u w:val="single"/>
          <w:lang w:val="bg-BG"/>
        </w:rPr>
        <w:t>14.</w:t>
      </w:r>
      <w:r w:rsidR="003D5F47" w:rsidRPr="004C3648">
        <w:rPr>
          <w:rFonts w:ascii="Georgia" w:hAnsi="Georgia" w:cs="Times New Roman"/>
          <w:b/>
          <w:u w:val="single"/>
          <w:lang w:val="bg-BG"/>
        </w:rPr>
        <w:t>Изисквания при използване на капацитета на трети лица</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 и професионални  способности.</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По отношение на критериите, свързани с професионална компетентност и опит за изпълнение на поръчката, </w:t>
      </w:r>
      <w:r w:rsidR="00620EEE" w:rsidRPr="004C3648">
        <w:rPr>
          <w:rFonts w:ascii="Georgia" w:hAnsi="Georgia" w:cs="Times New Roman"/>
          <w:lang w:val="bg-BG"/>
        </w:rPr>
        <w:t>у</w:t>
      </w:r>
      <w:r w:rsidRPr="004C3648">
        <w:rPr>
          <w:rFonts w:ascii="Georgia" w:hAnsi="Georgia" w:cs="Times New Roman"/>
          <w:lang w:val="bg-BG"/>
        </w:rPr>
        <w:t>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Третите лица трябва да отговарят на съответните критерии за подбор, за доказването на които </w:t>
      </w:r>
      <w:r w:rsidR="00620EEE" w:rsidRPr="004C3648">
        <w:rPr>
          <w:rFonts w:ascii="Georgia" w:hAnsi="Georgia" w:cs="Times New Roman"/>
          <w:lang w:val="bg-BG"/>
        </w:rPr>
        <w:t>у</w:t>
      </w:r>
      <w:r w:rsidRPr="004C3648">
        <w:rPr>
          <w:rFonts w:ascii="Georgia" w:hAnsi="Georgia" w:cs="Times New Roman"/>
          <w:lang w:val="bg-BG"/>
        </w:rPr>
        <w:t>частникът се позовава на техния капацитет и за тях да не са налице основанията за отстраняване от процедурата.</w:t>
      </w:r>
      <w:r w:rsidR="00620EEE" w:rsidRPr="004C3648">
        <w:rPr>
          <w:rFonts w:ascii="Georgia" w:hAnsi="Georgia" w:cs="Times New Roman"/>
          <w:lang w:val="bg-BG"/>
        </w:rPr>
        <w:t xml:space="preserve"> </w:t>
      </w:r>
      <w:r w:rsidRPr="004C3648">
        <w:rPr>
          <w:rFonts w:ascii="Georgia" w:hAnsi="Georgia" w:cs="Times New Roman"/>
          <w:lang w:val="bg-BG"/>
        </w:rPr>
        <w:t xml:space="preserve">Възложителят изисква от </w:t>
      </w:r>
      <w:r w:rsidR="00620EEE" w:rsidRPr="004C3648">
        <w:rPr>
          <w:rFonts w:ascii="Georgia" w:hAnsi="Georgia" w:cs="Times New Roman"/>
          <w:lang w:val="bg-BG"/>
        </w:rPr>
        <w:t>у</w:t>
      </w:r>
      <w:r w:rsidRPr="004C3648">
        <w:rPr>
          <w:rFonts w:ascii="Georgia" w:hAnsi="Georgia" w:cs="Times New Roman"/>
          <w:lang w:val="bg-BG"/>
        </w:rPr>
        <w:t xml:space="preserve">частника да замени посоченото от него трето лице, ако то не отговаря на някое от условията по </w:t>
      </w:r>
      <w:r w:rsidR="00620EEE" w:rsidRPr="004C3648">
        <w:rPr>
          <w:rFonts w:ascii="Georgia" w:hAnsi="Georgia" w:cs="Times New Roman"/>
          <w:lang w:val="bg-BG"/>
        </w:rPr>
        <w:t>предходното изречение</w:t>
      </w:r>
      <w:r w:rsidRPr="004C3648">
        <w:rPr>
          <w:rFonts w:ascii="Georgia" w:hAnsi="Georgia" w:cs="Times New Roman"/>
          <w:lang w:val="bg-BG"/>
        </w:rPr>
        <w:t xml:space="preserve"> , поради промяна в обстоятелства преди сключване на договора за обществена поръчка.</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00620EEE" w:rsidRPr="004C3648">
        <w:rPr>
          <w:rFonts w:ascii="Georgia" w:hAnsi="Georgia" w:cs="Times New Roman"/>
          <w:lang w:val="bg-BG"/>
        </w:rPr>
        <w:t>чл. 65, ал.</w:t>
      </w:r>
      <w:r w:rsidR="00056CD0" w:rsidRPr="004C3648">
        <w:rPr>
          <w:rFonts w:ascii="Georgia" w:hAnsi="Georgia" w:cs="Times New Roman"/>
          <w:lang w:val="bg-BG"/>
        </w:rPr>
        <w:t xml:space="preserve"> </w:t>
      </w:r>
      <w:r w:rsidR="00620EEE" w:rsidRPr="004C3648">
        <w:rPr>
          <w:rFonts w:ascii="Georgia" w:hAnsi="Georgia" w:cs="Times New Roman"/>
          <w:lang w:val="bg-BG"/>
        </w:rPr>
        <w:t>2,</w:t>
      </w:r>
      <w:r w:rsidR="00056CD0" w:rsidRPr="004C3648">
        <w:rPr>
          <w:rFonts w:ascii="Georgia" w:hAnsi="Georgia" w:cs="Times New Roman"/>
          <w:lang w:val="bg-BG"/>
        </w:rPr>
        <w:t xml:space="preserve"> </w:t>
      </w:r>
      <w:r w:rsidR="00620EEE" w:rsidRPr="004C3648">
        <w:rPr>
          <w:rFonts w:ascii="Georgia" w:hAnsi="Georgia" w:cs="Times New Roman"/>
          <w:lang w:val="bg-BG"/>
        </w:rPr>
        <w:t>3 и 4 от ЗОП.</w:t>
      </w:r>
    </w:p>
    <w:p w:rsidR="00080EF8" w:rsidRPr="004C3648" w:rsidRDefault="00080EF8" w:rsidP="00A4007E">
      <w:pPr>
        <w:pStyle w:val="Default"/>
        <w:rPr>
          <w:b/>
          <w:sz w:val="23"/>
          <w:szCs w:val="23"/>
          <w:lang w:val="bg-BG"/>
        </w:rPr>
      </w:pPr>
    </w:p>
    <w:p w:rsidR="0073666C" w:rsidRPr="004C3648" w:rsidRDefault="0073666C" w:rsidP="0073666C">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II: ИЗИСКВАНИЯ КЪМ ЛИЧНО СЪСТОЯНИЕ </w:t>
      </w:r>
    </w:p>
    <w:p w:rsidR="00CA6F73" w:rsidRPr="004C3648" w:rsidRDefault="005C3E73" w:rsidP="00797B39">
      <w:pPr>
        <w:keepNext/>
        <w:tabs>
          <w:tab w:val="left" w:pos="426"/>
        </w:tabs>
        <w:spacing w:after="0" w:line="240" w:lineRule="auto"/>
        <w:rPr>
          <w:rFonts w:ascii="Georgia" w:hAnsi="Georgia" w:cs="Times New Roman"/>
          <w:b/>
          <w:bCs/>
          <w:lang w:val="bg-BG"/>
        </w:rPr>
      </w:pPr>
      <w:r w:rsidRPr="004C3648">
        <w:rPr>
          <w:rFonts w:ascii="Georgia" w:hAnsi="Georgia"/>
          <w:b/>
          <w:bCs/>
          <w:iCs/>
          <w:lang w:val="bg-BG"/>
        </w:rPr>
        <w:t xml:space="preserve">1. </w:t>
      </w:r>
      <w:r w:rsidR="00CA6F73" w:rsidRPr="004C3648">
        <w:rPr>
          <w:rFonts w:ascii="Georgia" w:hAnsi="Georgia" w:cs="Times New Roman"/>
          <w:b/>
          <w:bCs/>
          <w:lang w:val="bg-BG"/>
        </w:rPr>
        <w:t>Основания за задължително отстраняване, определени в чл. 54, ал. 1 от ЗОП:</w:t>
      </w:r>
    </w:p>
    <w:p w:rsidR="00CA6F73" w:rsidRPr="004C3648" w:rsidRDefault="00CA6F73" w:rsidP="00797B39">
      <w:pPr>
        <w:tabs>
          <w:tab w:val="left" w:pos="426"/>
        </w:tabs>
        <w:spacing w:after="0" w:line="240" w:lineRule="auto"/>
        <w:jc w:val="both"/>
        <w:rPr>
          <w:rFonts w:ascii="Georgia" w:hAnsi="Georgia" w:cs="Times New Roman"/>
          <w:b/>
          <w:lang w:val="bg-BG"/>
        </w:rPr>
      </w:pPr>
      <w:r w:rsidRPr="004C3648">
        <w:rPr>
          <w:rFonts w:ascii="Georgia" w:hAnsi="Georgia" w:cs="Times New Roman"/>
          <w:b/>
          <w:bCs/>
          <w:lang w:val="bg-BG"/>
        </w:rPr>
        <w:t>Съгласно разпоредбата на</w:t>
      </w:r>
      <w:r w:rsidR="007A20C2" w:rsidRPr="004C3648">
        <w:rPr>
          <w:rFonts w:ascii="Georgia" w:hAnsi="Georgia" w:cs="Times New Roman"/>
          <w:b/>
          <w:bCs/>
          <w:lang w:val="bg-BG"/>
        </w:rPr>
        <w:t xml:space="preserve"> чл.54</w:t>
      </w:r>
      <w:r w:rsidR="00056CD0" w:rsidRPr="004C3648">
        <w:rPr>
          <w:rFonts w:ascii="Georgia" w:hAnsi="Georgia" w:cs="Times New Roman"/>
          <w:b/>
          <w:bCs/>
          <w:lang w:val="bg-BG"/>
        </w:rPr>
        <w:t>, ал.1 от ЗОП</w:t>
      </w:r>
      <w:r w:rsidRPr="004C3648">
        <w:rPr>
          <w:rFonts w:ascii="Georgia" w:hAnsi="Georgia" w:cs="Times New Roman"/>
          <w:bCs/>
          <w:lang w:val="bg-BG"/>
        </w:rPr>
        <w:t xml:space="preserve">, </w:t>
      </w:r>
      <w:r w:rsidRPr="004C3648">
        <w:rPr>
          <w:rFonts w:ascii="Georgia" w:hAnsi="Georgia" w:cs="Times New Roman"/>
          <w:b/>
          <w:lang w:val="bg-BG"/>
        </w:rPr>
        <w:t xml:space="preserve">Възложителят отстранява от участие в процедура за възлагане на обществена поръчка участник, когато: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т.2. е осъден с влязла в сила присъда, за престъпление, аналогично на тези по т. 1, в друга държава членка или трета страна;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Съгласно чл.54, ал.5 основанието не се прилага, когато размерът на неплатените дължими данъци или </w:t>
      </w:r>
      <w:proofErr w:type="spellStart"/>
      <w:r w:rsidRPr="004C3648">
        <w:rPr>
          <w:rFonts w:ascii="Georgia" w:hAnsi="Georgia" w:cs="Times New Roman"/>
          <w:lang w:val="bg-BG"/>
        </w:rPr>
        <w:t>социалноосигурителни</w:t>
      </w:r>
      <w:proofErr w:type="spellEnd"/>
      <w:r w:rsidRPr="004C3648">
        <w:rPr>
          <w:rFonts w:ascii="Georgia" w:hAnsi="Georgia" w:cs="Times New Roman"/>
          <w:lang w:val="bg-BG"/>
        </w:rPr>
        <w:t xml:space="preserve"> вноски е до 1 на сто от сумата на годишния общ оборот за последната приключена финансова година, но не повече от 50 000 лв.</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т.4. е налице неравнопоставеност в случаите по чл. 44, ал. 5 от ЗОП;</w:t>
      </w:r>
    </w:p>
    <w:p w:rsidR="00CA6F73" w:rsidRPr="004C3648" w:rsidRDefault="00CA6F73" w:rsidP="00CA6F73">
      <w:pPr>
        <w:tabs>
          <w:tab w:val="left" w:pos="426"/>
        </w:tabs>
        <w:spacing w:after="0" w:line="276" w:lineRule="auto"/>
        <w:jc w:val="both"/>
        <w:rPr>
          <w:rFonts w:ascii="Georgia" w:hAnsi="Georgia" w:cs="Times New Roman"/>
          <w:lang w:val="bg-BG"/>
        </w:rPr>
      </w:pPr>
      <w:r w:rsidRPr="004C3648">
        <w:rPr>
          <w:rFonts w:ascii="Georgia" w:hAnsi="Georgia" w:cs="Times New Roman"/>
          <w:lang w:val="bg-BG"/>
        </w:rPr>
        <w:t xml:space="preserve">т. 5. е установено, че: </w:t>
      </w:r>
    </w:p>
    <w:p w:rsidR="00CA6F73" w:rsidRPr="004C3648" w:rsidRDefault="00CA6F73" w:rsidP="00CA6F73">
      <w:pPr>
        <w:tabs>
          <w:tab w:val="left" w:pos="426"/>
        </w:tabs>
        <w:spacing w:after="0" w:line="276" w:lineRule="auto"/>
        <w:jc w:val="both"/>
        <w:rPr>
          <w:rFonts w:ascii="Georgia" w:hAnsi="Georgia" w:cs="Times New Roman"/>
          <w:lang w:val="bg-BG"/>
        </w:rPr>
      </w:pPr>
      <w:r w:rsidRPr="004C3648">
        <w:rPr>
          <w:rFonts w:ascii="Georgia" w:hAnsi="Georgia" w:cs="Times New Roman"/>
          <w:lang w:val="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т.</w:t>
      </w:r>
      <w:r w:rsidR="00056CD0" w:rsidRPr="004C3648">
        <w:rPr>
          <w:rFonts w:ascii="Georgia" w:hAnsi="Georgia" w:cs="Times New Roman"/>
          <w:lang w:val="bg-BG"/>
        </w:rPr>
        <w:t xml:space="preserve"> </w:t>
      </w:r>
      <w:r w:rsidRPr="004C3648">
        <w:rPr>
          <w:rFonts w:ascii="Georgia" w:hAnsi="Georgia" w:cs="Times New Roman"/>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w:t>
      </w:r>
      <w:r w:rsidRPr="004C3648">
        <w:rPr>
          <w:rFonts w:ascii="Georgia" w:hAnsi="Georgia" w:cs="Times New Roman"/>
          <w:lang w:val="bg-BG"/>
        </w:rPr>
        <w:lastRenderedPageBreak/>
        <w:t xml:space="preserve">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т.</w:t>
      </w:r>
      <w:r w:rsidR="00056CD0" w:rsidRPr="004C3648">
        <w:rPr>
          <w:rFonts w:ascii="Georgia" w:hAnsi="Georgia" w:cs="Times New Roman"/>
          <w:lang w:val="bg-BG"/>
        </w:rPr>
        <w:t xml:space="preserve"> </w:t>
      </w:r>
      <w:r w:rsidRPr="004C3648">
        <w:rPr>
          <w:rFonts w:ascii="Georgia" w:hAnsi="Georgia" w:cs="Times New Roman"/>
          <w:lang w:val="bg-BG"/>
        </w:rPr>
        <w:t xml:space="preserve">7. е налице конфликт на интереси, който не може да бъде отстранен.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Съгласно чл.</w:t>
      </w:r>
      <w:r w:rsidR="00056CD0" w:rsidRPr="004C3648">
        <w:rPr>
          <w:rFonts w:ascii="Georgia" w:hAnsi="Georgia" w:cs="Times New Roman"/>
          <w:lang w:val="bg-BG"/>
        </w:rPr>
        <w:t xml:space="preserve"> </w:t>
      </w:r>
      <w:r w:rsidRPr="004C3648">
        <w:rPr>
          <w:rFonts w:ascii="Georgia" w:hAnsi="Georgia" w:cs="Times New Roman"/>
          <w:lang w:val="bg-BG"/>
        </w:rPr>
        <w:t>54, ал.</w:t>
      </w:r>
      <w:r w:rsidR="00056CD0" w:rsidRPr="004C3648">
        <w:rPr>
          <w:rFonts w:ascii="Georgia" w:hAnsi="Georgia" w:cs="Times New Roman"/>
          <w:lang w:val="bg-BG"/>
        </w:rPr>
        <w:t xml:space="preserve"> </w:t>
      </w:r>
      <w:r w:rsidRPr="004C3648">
        <w:rPr>
          <w:rFonts w:ascii="Georgia" w:hAnsi="Georgia" w:cs="Times New Roman"/>
          <w:lang w:val="bg-BG"/>
        </w:rPr>
        <w:t>2 от ЗОП основанията по чл.</w:t>
      </w:r>
      <w:r w:rsidR="00056CD0" w:rsidRPr="004C3648">
        <w:rPr>
          <w:rFonts w:ascii="Georgia" w:hAnsi="Georgia" w:cs="Times New Roman"/>
          <w:lang w:val="bg-BG"/>
        </w:rPr>
        <w:t xml:space="preserve"> </w:t>
      </w:r>
      <w:r w:rsidRPr="004C3648">
        <w:rPr>
          <w:rFonts w:ascii="Georgia" w:hAnsi="Georgia" w:cs="Times New Roman"/>
          <w:lang w:val="bg-BG"/>
        </w:rPr>
        <w:t xml:space="preserve">54, ал. 1, т. 1, 2 и 7 от ЗОП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w:t>
      </w:r>
      <w:proofErr w:type="spellStart"/>
      <w:r w:rsidRPr="004C3648">
        <w:rPr>
          <w:rFonts w:ascii="Georgia" w:hAnsi="Georgia" w:cs="Times New Roman"/>
          <w:lang w:val="bg-BG"/>
        </w:rPr>
        <w:t>правосубектността</w:t>
      </w:r>
      <w:proofErr w:type="spellEnd"/>
      <w:r w:rsidRPr="004C3648">
        <w:rPr>
          <w:rFonts w:ascii="Georgia" w:hAnsi="Georgia" w:cs="Times New Roman"/>
          <w:lang w:val="bg-BG"/>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4C3648">
        <w:rPr>
          <w:rFonts w:ascii="Georgia" w:hAnsi="Georgia" w:cs="Times New Roman"/>
          <w:lang w:val="bg-BG"/>
        </w:rPr>
        <w:t>правосубектността</w:t>
      </w:r>
      <w:proofErr w:type="spellEnd"/>
      <w:r w:rsidRPr="004C3648">
        <w:rPr>
          <w:rFonts w:ascii="Georgia" w:hAnsi="Georgia" w:cs="Times New Roman"/>
          <w:lang w:val="bg-BG"/>
        </w:rPr>
        <w:t xml:space="preserve"> му.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В случаите по чл.</w:t>
      </w:r>
      <w:r w:rsidR="00056CD0" w:rsidRPr="004C3648">
        <w:rPr>
          <w:rFonts w:ascii="Georgia" w:hAnsi="Georgia" w:cs="Times New Roman"/>
          <w:lang w:val="bg-BG"/>
        </w:rPr>
        <w:t xml:space="preserve"> </w:t>
      </w:r>
      <w:r w:rsidRPr="004C3648">
        <w:rPr>
          <w:rFonts w:ascii="Georgia" w:hAnsi="Georgia" w:cs="Times New Roman"/>
          <w:lang w:val="bg-BG"/>
        </w:rPr>
        <w:t>54,</w:t>
      </w:r>
      <w:r w:rsidR="00056CD0" w:rsidRPr="004C3648">
        <w:rPr>
          <w:rFonts w:ascii="Georgia" w:hAnsi="Georgia" w:cs="Times New Roman"/>
          <w:lang w:val="bg-BG"/>
        </w:rPr>
        <w:t xml:space="preserve"> </w:t>
      </w:r>
      <w:r w:rsidRPr="004C3648">
        <w:rPr>
          <w:rFonts w:ascii="Georgia" w:hAnsi="Georgia" w:cs="Times New Roman"/>
          <w:lang w:val="bg-BG"/>
        </w:rPr>
        <w:t xml:space="preserve">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 </w:t>
      </w:r>
    </w:p>
    <w:p w:rsidR="0073666C" w:rsidRPr="004C3648" w:rsidRDefault="0073666C" w:rsidP="00797B39">
      <w:pPr>
        <w:pStyle w:val="Default"/>
        <w:jc w:val="both"/>
        <w:rPr>
          <w:rFonts w:ascii="Georgia" w:hAnsi="Georgia"/>
          <w:b/>
          <w:bCs/>
          <w:i/>
          <w:iCs/>
          <w:sz w:val="22"/>
          <w:szCs w:val="22"/>
          <w:lang w:val="bg-BG"/>
        </w:rPr>
      </w:pPr>
    </w:p>
    <w:p w:rsidR="0073666C" w:rsidRPr="004C3648" w:rsidRDefault="005C3E73" w:rsidP="0073666C">
      <w:pPr>
        <w:pStyle w:val="Default"/>
        <w:jc w:val="both"/>
        <w:rPr>
          <w:rFonts w:ascii="Georgia" w:hAnsi="Georgia"/>
          <w:b/>
          <w:bCs/>
          <w:iCs/>
          <w:sz w:val="22"/>
          <w:szCs w:val="22"/>
          <w:lang w:val="bg-BG"/>
        </w:rPr>
      </w:pPr>
      <w:r w:rsidRPr="004C3648">
        <w:rPr>
          <w:rFonts w:ascii="Georgia" w:hAnsi="Georgia"/>
          <w:b/>
          <w:bCs/>
          <w:iCs/>
          <w:sz w:val="22"/>
          <w:szCs w:val="22"/>
          <w:lang w:val="bg-BG"/>
        </w:rPr>
        <w:t>2</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Основания</w:t>
      </w:r>
      <w:r w:rsidR="00056CD0" w:rsidRPr="004C3648">
        <w:rPr>
          <w:rFonts w:ascii="Georgia" w:hAnsi="Georgia"/>
          <w:b/>
          <w:bCs/>
          <w:iCs/>
          <w:sz w:val="22"/>
          <w:szCs w:val="22"/>
          <w:lang w:val="bg-BG"/>
        </w:rPr>
        <w:t xml:space="preserve"> за незадължително отстраняване</w:t>
      </w:r>
      <w:r w:rsidRPr="004C3648">
        <w:rPr>
          <w:rFonts w:ascii="Georgia" w:hAnsi="Georgia"/>
          <w:b/>
          <w:bCs/>
          <w:iCs/>
          <w:sz w:val="22"/>
          <w:szCs w:val="22"/>
          <w:lang w:val="bg-BG"/>
        </w:rPr>
        <w:t xml:space="preserve">, при наличието на които Възложителят </w:t>
      </w:r>
      <w:r w:rsidR="00B71482" w:rsidRPr="004C3648">
        <w:rPr>
          <w:rFonts w:ascii="Georgia" w:hAnsi="Georgia"/>
          <w:b/>
          <w:bCs/>
          <w:iCs/>
          <w:sz w:val="22"/>
          <w:szCs w:val="22"/>
          <w:lang w:val="bg-BG"/>
        </w:rPr>
        <w:t xml:space="preserve">може да </w:t>
      </w:r>
      <w:r w:rsidRPr="004C3648">
        <w:rPr>
          <w:rFonts w:ascii="Georgia" w:hAnsi="Georgia"/>
          <w:b/>
          <w:bCs/>
          <w:iCs/>
          <w:sz w:val="22"/>
          <w:szCs w:val="22"/>
          <w:lang w:val="bg-BG"/>
        </w:rPr>
        <w:t>отстранява участника от процедурата за възлагане на обществена поръчка – чл. 55 от ЗОП:</w:t>
      </w:r>
    </w:p>
    <w:p w:rsidR="005C3E73" w:rsidRPr="004C3648" w:rsidRDefault="005C3E73" w:rsidP="0073666C">
      <w:pPr>
        <w:pStyle w:val="Default"/>
        <w:jc w:val="both"/>
        <w:rPr>
          <w:rFonts w:ascii="Georgia" w:hAnsi="Georgia"/>
          <w:sz w:val="22"/>
          <w:szCs w:val="22"/>
          <w:lang w:val="bg-BG"/>
        </w:rPr>
      </w:pPr>
      <w:r w:rsidRPr="004C3648">
        <w:rPr>
          <w:rFonts w:ascii="Georgia" w:hAnsi="Georgia"/>
          <w:sz w:val="22"/>
          <w:szCs w:val="22"/>
          <w:lang w:val="bg-BG"/>
        </w:rPr>
        <w:t xml:space="preserve">Възложителят не поставя изисквания към участниците да удостоверяват липса на основания за отстраняване по смисъла на чл. 55 от ЗОП. </w:t>
      </w:r>
    </w:p>
    <w:p w:rsidR="0073666C" w:rsidRPr="004C3648" w:rsidRDefault="0073666C" w:rsidP="0073666C">
      <w:pPr>
        <w:pStyle w:val="Default"/>
        <w:jc w:val="both"/>
        <w:rPr>
          <w:rFonts w:ascii="Georgia" w:hAnsi="Georgia"/>
          <w:b/>
          <w:bCs/>
          <w:i/>
          <w:iCs/>
          <w:sz w:val="22"/>
          <w:szCs w:val="22"/>
          <w:lang w:val="bg-BG"/>
        </w:rPr>
      </w:pPr>
    </w:p>
    <w:p w:rsidR="005C3E73" w:rsidRPr="004C3648" w:rsidRDefault="005C3E73" w:rsidP="0073666C">
      <w:pPr>
        <w:pStyle w:val="Default"/>
        <w:jc w:val="both"/>
        <w:rPr>
          <w:rFonts w:ascii="Georgia" w:hAnsi="Georgia"/>
          <w:sz w:val="22"/>
          <w:szCs w:val="22"/>
          <w:lang w:val="bg-BG"/>
        </w:rPr>
      </w:pPr>
      <w:r w:rsidRPr="004C3648">
        <w:rPr>
          <w:rFonts w:ascii="Georgia" w:hAnsi="Georgia"/>
          <w:b/>
          <w:bCs/>
          <w:iCs/>
          <w:sz w:val="22"/>
          <w:szCs w:val="22"/>
          <w:lang w:val="bg-BG"/>
        </w:rPr>
        <w:t>3</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Мерки за доказване на надеждност – чл. 56 от ЗОП: </w:t>
      </w:r>
    </w:p>
    <w:p w:rsidR="007277A6" w:rsidRPr="004C3648" w:rsidRDefault="007277A6" w:rsidP="00114F5C">
      <w:pPr>
        <w:tabs>
          <w:tab w:val="left" w:pos="426"/>
        </w:tabs>
        <w:spacing w:after="0" w:line="240" w:lineRule="auto"/>
        <w:jc w:val="both"/>
        <w:rPr>
          <w:rFonts w:ascii="Georgia" w:hAnsi="Georgia" w:cs="Times New Roman"/>
          <w:b/>
          <w:bCs/>
          <w:lang w:val="bg-BG"/>
        </w:rPr>
      </w:pPr>
      <w:r w:rsidRPr="004C3648">
        <w:rPr>
          <w:rFonts w:ascii="Georgia" w:hAnsi="Georgia" w:cs="Times New Roman"/>
          <w:b/>
          <w:bCs/>
          <w:lang w:val="bg-BG"/>
        </w:rPr>
        <w:t>Съгласно разпоредбите на чл.</w:t>
      </w:r>
      <w:r w:rsidR="00056CD0" w:rsidRPr="004C3648">
        <w:rPr>
          <w:rFonts w:ascii="Georgia" w:hAnsi="Georgia" w:cs="Times New Roman"/>
          <w:b/>
          <w:bCs/>
          <w:lang w:val="bg-BG"/>
        </w:rPr>
        <w:t xml:space="preserve"> </w:t>
      </w:r>
      <w:r w:rsidRPr="004C3648">
        <w:rPr>
          <w:rFonts w:ascii="Georgia" w:hAnsi="Georgia" w:cs="Times New Roman"/>
          <w:b/>
          <w:bCs/>
          <w:lang w:val="bg-BG"/>
        </w:rPr>
        <w:t>56от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г)е платил изцяло дължимото вземане по чл.128, чл.228, ал.3 или чл.245 от Кодекса на труда.</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 </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Мотивите за приемане или отхвърляне на предприетите по ал. 1 мерки и представените доказателства се посочват в решението за </w:t>
      </w:r>
      <w:proofErr w:type="spellStart"/>
      <w:r w:rsidRPr="004C3648">
        <w:rPr>
          <w:rFonts w:ascii="Georgia" w:hAnsi="Georgia" w:cs="Times New Roman"/>
          <w:bCs/>
          <w:lang w:val="bg-BG"/>
        </w:rPr>
        <w:t>за</w:t>
      </w:r>
      <w:proofErr w:type="spellEnd"/>
      <w:r w:rsidRPr="004C3648">
        <w:rPr>
          <w:rFonts w:ascii="Georgia" w:hAnsi="Georgia" w:cs="Times New Roman"/>
          <w:bCs/>
          <w:lang w:val="bg-BG"/>
        </w:rPr>
        <w:t xml:space="preserve"> класиране или прекратяване на процедурата, в зависимост от вида и етапа, на който се намира процедурата.</w:t>
      </w:r>
    </w:p>
    <w:p w:rsidR="007277A6" w:rsidRPr="004C3648" w:rsidRDefault="007277A6" w:rsidP="007277A6">
      <w:pPr>
        <w:tabs>
          <w:tab w:val="left" w:pos="426"/>
        </w:tabs>
        <w:spacing w:after="0" w:line="276" w:lineRule="auto"/>
        <w:jc w:val="both"/>
        <w:rPr>
          <w:rFonts w:ascii="Georgia" w:hAnsi="Georgia" w:cs="Times New Roman"/>
          <w:bCs/>
          <w:i/>
          <w:lang w:val="bg-BG"/>
        </w:rPr>
      </w:pPr>
      <w:r w:rsidRPr="004C3648">
        <w:rPr>
          <w:rFonts w:ascii="Georgia" w:hAnsi="Georgia" w:cs="Times New Roman"/>
          <w:bCs/>
          <w:i/>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7277A6" w:rsidRPr="004C3648" w:rsidRDefault="007277A6" w:rsidP="005C3E73">
      <w:pPr>
        <w:pStyle w:val="Default"/>
        <w:rPr>
          <w:rFonts w:ascii="Georgia" w:hAnsi="Georgia"/>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4</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Прилагане на основанията за отстраняване - чл. 57 от ЗОП: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lastRenderedPageBreak/>
        <w:t>Възложителят отстранява от процедурата участник, за когото са налице основанията по чл. 54, ал. 1 от ЗОП</w:t>
      </w:r>
      <w:r w:rsidR="00056CD0" w:rsidRPr="004C3648">
        <w:rPr>
          <w:rFonts w:ascii="Georgia" w:hAnsi="Georgia" w:cs="Times New Roman"/>
          <w:bCs/>
          <w:lang w:val="bg-BG"/>
        </w:rPr>
        <w:t>,</w:t>
      </w:r>
      <w:r w:rsidRPr="004C3648">
        <w:rPr>
          <w:rFonts w:ascii="Georgia" w:hAnsi="Georgia" w:cs="Times New Roman"/>
          <w:bCs/>
          <w:lang w:val="bg-BG"/>
        </w:rPr>
        <w:t xml:space="preserve"> възникнали преди или по време на процедурата, както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Основанията за отстраняване се прилагат до изтичане на следните срокове:</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 1. 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 2. три години от датата на:</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б) влизането в сила на акт на компетентен орган, с който е установено наличието на обстоятелствата по чл. 54, ал. 1, т. 6 от ЗОП , освен ако в акта е </w:t>
      </w:r>
      <w:r w:rsidR="00056CD0" w:rsidRPr="004C3648">
        <w:rPr>
          <w:rFonts w:ascii="Georgia" w:hAnsi="Georgia" w:cs="Times New Roman"/>
          <w:bCs/>
          <w:lang w:val="bg-BG"/>
        </w:rPr>
        <w:t>посочен друг срок.</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Стопанските субекти, които са отстранени от процедура за възлагане на обществена поръчка поради наличие на обстоятелства по чл. 54</w:t>
      </w:r>
      <w:r w:rsidR="00056CD0" w:rsidRPr="004C3648">
        <w:rPr>
          <w:rFonts w:ascii="Georgia" w:hAnsi="Georgia" w:cs="Times New Roman"/>
          <w:bCs/>
          <w:lang w:val="bg-BG"/>
        </w:rPr>
        <w:t>, ал. 1, т. 5, буква "а" от ЗОП</w:t>
      </w:r>
      <w:r w:rsidRPr="004C3648">
        <w:rPr>
          <w:rFonts w:ascii="Georgia" w:hAnsi="Georgia" w:cs="Times New Roman"/>
          <w:bCs/>
          <w:lang w:val="bg-BG"/>
        </w:rPr>
        <w:t xml:space="preserve">, се включват в списък, който има информативен характер.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В случай на отстраняване по чл. 54 от ЗОП </w:t>
      </w:r>
      <w:r w:rsidR="0073666C" w:rsidRPr="004C3648">
        <w:rPr>
          <w:rFonts w:ascii="Georgia" w:hAnsi="Georgia" w:cs="Times New Roman"/>
          <w:bCs/>
          <w:lang w:val="bg-BG"/>
        </w:rPr>
        <w:t>В</w:t>
      </w:r>
      <w:r w:rsidRPr="004C3648">
        <w:rPr>
          <w:rFonts w:ascii="Georgia" w:hAnsi="Georgia" w:cs="Times New Roman"/>
          <w:bCs/>
          <w:lang w:val="bg-BG"/>
        </w:rPr>
        <w:t>ъзложителят трябва да осигури доказателства за наличие на основания за отстраняване</w:t>
      </w:r>
      <w:r w:rsidR="00056CD0" w:rsidRPr="004C3648">
        <w:rPr>
          <w:rFonts w:ascii="Georgia" w:hAnsi="Georgia" w:cs="Times New Roman"/>
          <w:bCs/>
          <w:lang w:val="bg-BG"/>
        </w:rPr>
        <w:t>.</w:t>
      </w:r>
      <w:r w:rsidRPr="004C3648">
        <w:rPr>
          <w:rFonts w:ascii="Georgia" w:hAnsi="Georgia" w:cs="Times New Roman"/>
          <w:bCs/>
          <w:lang w:val="bg-BG"/>
        </w:rPr>
        <w:t xml:space="preserve"> </w:t>
      </w:r>
    </w:p>
    <w:p w:rsidR="0073666C" w:rsidRPr="004C3648" w:rsidRDefault="0073666C" w:rsidP="005C3E73">
      <w:pPr>
        <w:pStyle w:val="Default"/>
        <w:rPr>
          <w:rFonts w:ascii="Georgia" w:hAnsi="Georgia"/>
          <w:b/>
          <w:bCs/>
          <w:i/>
          <w:iCs/>
          <w:sz w:val="22"/>
          <w:szCs w:val="22"/>
          <w:lang w:val="bg-BG"/>
        </w:rPr>
      </w:pPr>
    </w:p>
    <w:p w:rsidR="007277A6" w:rsidRPr="004C3648" w:rsidRDefault="005C3E73" w:rsidP="00797B39">
      <w:pPr>
        <w:pStyle w:val="Default"/>
        <w:rPr>
          <w:rFonts w:ascii="Georgia" w:hAnsi="Georgia"/>
          <w:b/>
          <w:bCs/>
          <w:iCs/>
          <w:sz w:val="22"/>
          <w:szCs w:val="22"/>
          <w:lang w:val="bg-BG"/>
        </w:rPr>
      </w:pPr>
      <w:r w:rsidRPr="004C3648">
        <w:rPr>
          <w:rFonts w:ascii="Georgia" w:hAnsi="Georgia"/>
          <w:b/>
          <w:bCs/>
          <w:iCs/>
          <w:sz w:val="22"/>
          <w:szCs w:val="22"/>
          <w:lang w:val="bg-BG"/>
        </w:rPr>
        <w:t>5</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Доказване на липсата на основанията за отстраняване </w:t>
      </w:r>
      <w:r w:rsidR="007277A6" w:rsidRPr="004C3648">
        <w:rPr>
          <w:rFonts w:ascii="Georgia" w:hAnsi="Georgia"/>
          <w:b/>
          <w:bCs/>
          <w:iCs/>
          <w:sz w:val="22"/>
          <w:szCs w:val="22"/>
          <w:lang w:val="bg-BG"/>
        </w:rPr>
        <w:t>по чл.</w:t>
      </w:r>
      <w:r w:rsidR="009206CE" w:rsidRPr="004C3648">
        <w:rPr>
          <w:rFonts w:ascii="Georgia" w:hAnsi="Georgia"/>
          <w:b/>
          <w:bCs/>
          <w:iCs/>
          <w:sz w:val="22"/>
          <w:szCs w:val="22"/>
          <w:lang w:val="bg-BG"/>
        </w:rPr>
        <w:t xml:space="preserve"> </w:t>
      </w:r>
      <w:r w:rsidR="007277A6" w:rsidRPr="004C3648">
        <w:rPr>
          <w:rFonts w:ascii="Georgia" w:hAnsi="Georgia"/>
          <w:b/>
          <w:bCs/>
          <w:iCs/>
          <w:sz w:val="22"/>
          <w:szCs w:val="22"/>
          <w:lang w:val="bg-BG"/>
        </w:rPr>
        <w:t>54 от ЗОП</w:t>
      </w:r>
    </w:p>
    <w:p w:rsidR="007277A6" w:rsidRPr="004C3648" w:rsidRDefault="007277A6" w:rsidP="00797B39">
      <w:pPr>
        <w:tabs>
          <w:tab w:val="left" w:pos="426"/>
        </w:tabs>
        <w:spacing w:after="0" w:line="240" w:lineRule="auto"/>
        <w:jc w:val="both"/>
        <w:rPr>
          <w:rFonts w:ascii="Georgia" w:hAnsi="Georgia" w:cs="Times New Roman"/>
          <w:b/>
          <w:bCs/>
          <w:lang w:val="bg-BG"/>
        </w:rPr>
      </w:pPr>
      <w:r w:rsidRPr="004C3648">
        <w:rPr>
          <w:rFonts w:ascii="Georgia" w:hAnsi="Georgia" w:cs="Times New Roman"/>
          <w:b/>
          <w:bCs/>
          <w:lang w:val="bg-BG"/>
        </w:rPr>
        <w:t xml:space="preserve">Съгласно разпоредбата на </w:t>
      </w:r>
      <w:r w:rsidRPr="004C3648">
        <w:rPr>
          <w:rFonts w:ascii="Georgia" w:hAnsi="Georgia"/>
          <w:b/>
          <w:bCs/>
          <w:iCs/>
          <w:lang w:val="bg-BG"/>
        </w:rPr>
        <w:t>чл. 58 от ЗОП</w:t>
      </w:r>
      <w:r w:rsidRPr="004C3648">
        <w:rPr>
          <w:rFonts w:ascii="Georgia" w:hAnsi="Georgia" w:cs="Times New Roman"/>
          <w:b/>
          <w:bCs/>
          <w:lang w:val="bg-BG"/>
        </w:rPr>
        <w:t>, за доказване на липсата на основания за отстраняване, участникът, избран за изпълнител представя:</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а) за обстоятелствата по чл. 54, ал. 1, т. 1 от ЗОП – свидетелство за съдимост;</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7277A6" w:rsidRPr="004C3648" w:rsidRDefault="007277A6" w:rsidP="00797B39">
      <w:pPr>
        <w:tabs>
          <w:tab w:val="left" w:pos="426"/>
        </w:tabs>
        <w:spacing w:after="0" w:line="240" w:lineRule="auto"/>
        <w:jc w:val="both"/>
        <w:rPr>
          <w:rFonts w:ascii="Georgia" w:hAnsi="Georgia" w:cs="Times New Roman"/>
          <w:bCs/>
          <w:i/>
          <w:lang w:val="bg-BG"/>
        </w:rPr>
      </w:pPr>
      <w:r w:rsidRPr="004C3648">
        <w:rPr>
          <w:rFonts w:ascii="Georgia" w:hAnsi="Georgia" w:cs="Times New Roman"/>
          <w:bCs/>
          <w:lang w:val="bg-BG"/>
        </w:rPr>
        <w:t>в) за обстоятелствата по чл. 54, ал. 1, т. 6</w:t>
      </w:r>
      <w:r w:rsidRPr="004C3648">
        <w:rPr>
          <w:rFonts w:ascii="Georgia" w:hAnsi="Georgia" w:cs="Times New Roman"/>
          <w:bCs/>
          <w:color w:val="FF0000"/>
          <w:lang w:val="bg-BG"/>
        </w:rPr>
        <w:t xml:space="preserve"> </w:t>
      </w:r>
      <w:r w:rsidRPr="004C3648">
        <w:rPr>
          <w:rFonts w:ascii="Georgia" w:hAnsi="Georgia" w:cs="Times New Roman"/>
          <w:bCs/>
          <w:lang w:val="bg-BG"/>
        </w:rPr>
        <w:t>и по чл.</w:t>
      </w:r>
      <w:r w:rsidR="009206CE" w:rsidRPr="004C3648">
        <w:rPr>
          <w:rFonts w:ascii="Georgia" w:hAnsi="Georgia" w:cs="Times New Roman"/>
          <w:bCs/>
          <w:lang w:val="bg-BG"/>
        </w:rPr>
        <w:t xml:space="preserve"> </w:t>
      </w:r>
      <w:r w:rsidRPr="004C3648">
        <w:rPr>
          <w:rFonts w:ascii="Georgia" w:hAnsi="Georgia" w:cs="Times New Roman"/>
          <w:bCs/>
          <w:lang w:val="bg-BG"/>
        </w:rPr>
        <w:t>56, ал.</w:t>
      </w:r>
      <w:r w:rsidR="009206CE" w:rsidRPr="004C3648">
        <w:rPr>
          <w:rFonts w:ascii="Georgia" w:hAnsi="Georgia" w:cs="Times New Roman"/>
          <w:bCs/>
          <w:lang w:val="bg-BG"/>
        </w:rPr>
        <w:t xml:space="preserve"> </w:t>
      </w:r>
      <w:r w:rsidRPr="004C3648">
        <w:rPr>
          <w:rFonts w:ascii="Georgia" w:hAnsi="Georgia" w:cs="Times New Roman"/>
          <w:bCs/>
          <w:lang w:val="bg-BG"/>
        </w:rPr>
        <w:t>1</w:t>
      </w:r>
      <w:r w:rsidR="009206CE" w:rsidRPr="004C3648">
        <w:rPr>
          <w:rFonts w:ascii="Georgia" w:hAnsi="Georgia" w:cs="Times New Roman"/>
          <w:bCs/>
          <w:lang w:val="bg-BG"/>
        </w:rPr>
        <w:t>,</w:t>
      </w:r>
      <w:r w:rsidRPr="004C3648">
        <w:rPr>
          <w:rFonts w:ascii="Georgia" w:hAnsi="Georgia" w:cs="Times New Roman"/>
          <w:bCs/>
          <w:lang w:val="bg-BG"/>
        </w:rPr>
        <w:t xml:space="preserve"> т.</w:t>
      </w:r>
      <w:r w:rsidR="009206CE" w:rsidRPr="004C3648">
        <w:rPr>
          <w:rFonts w:ascii="Georgia" w:hAnsi="Georgia" w:cs="Times New Roman"/>
          <w:bCs/>
          <w:lang w:val="bg-BG"/>
        </w:rPr>
        <w:t xml:space="preserve"> </w:t>
      </w:r>
      <w:r w:rsidRPr="004C3648">
        <w:rPr>
          <w:rFonts w:ascii="Georgia" w:hAnsi="Georgia" w:cs="Times New Roman"/>
          <w:bCs/>
          <w:lang w:val="bg-BG"/>
        </w:rPr>
        <w:t>4 от ЗОП –</w:t>
      </w:r>
      <w:r w:rsidRPr="004C3648">
        <w:rPr>
          <w:rFonts w:ascii="Georgia" w:hAnsi="Georgia" w:cs="Times New Roman"/>
          <w:bCs/>
          <w:color w:val="FF0000"/>
          <w:lang w:val="bg-BG"/>
        </w:rPr>
        <w:t xml:space="preserve"> </w:t>
      </w:r>
      <w:r w:rsidRPr="004C3648">
        <w:rPr>
          <w:rFonts w:ascii="Georgia" w:hAnsi="Georgia" w:cs="Times New Roman"/>
          <w:bCs/>
          <w:lang w:val="bg-BG"/>
        </w:rPr>
        <w:t xml:space="preserve">удостоверение от органите на Изпълнителна агенция „Главна инспекция по труда“. </w:t>
      </w:r>
      <w:r w:rsidRPr="004C3648">
        <w:rPr>
          <w:rFonts w:ascii="Georgia" w:hAnsi="Georgia" w:cs="Times New Roman"/>
          <w:bCs/>
          <w:i/>
          <w:lang w:val="bg-BG"/>
        </w:rPr>
        <w:t>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и декларация, че нарушението не е извършено при изпълнение на договор за обществена поръчка.</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Когато Участникът, избран за изпълнител, е чуждестранно лице, той представя посочения/те документ/и,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участникът представя официално заявление, направено пред компетентен орган в съответната държава. </w:t>
      </w:r>
    </w:p>
    <w:p w:rsidR="00CC5BF6" w:rsidRPr="004C3648" w:rsidRDefault="00CC5BF6" w:rsidP="00600BBE">
      <w:pPr>
        <w:tabs>
          <w:tab w:val="left" w:pos="426"/>
          <w:tab w:val="left" w:pos="851"/>
        </w:tabs>
        <w:spacing w:after="0" w:line="276" w:lineRule="auto"/>
        <w:jc w:val="both"/>
        <w:rPr>
          <w:rFonts w:ascii="Georgia" w:hAnsi="Georgia" w:cs="Times New Roman"/>
          <w:b/>
          <w:bCs/>
          <w:lang w:val="bg-BG"/>
        </w:rPr>
      </w:pPr>
    </w:p>
    <w:p w:rsidR="00600BBE" w:rsidRPr="004C3648" w:rsidRDefault="00600BBE" w:rsidP="00114F5C">
      <w:pPr>
        <w:tabs>
          <w:tab w:val="left" w:pos="426"/>
          <w:tab w:val="left" w:pos="851"/>
        </w:tabs>
        <w:spacing w:after="0" w:line="240" w:lineRule="auto"/>
        <w:jc w:val="both"/>
        <w:rPr>
          <w:rFonts w:ascii="Georgia" w:hAnsi="Georgia" w:cs="Times New Roman"/>
          <w:b/>
          <w:bCs/>
          <w:lang w:val="bg-BG"/>
        </w:rPr>
      </w:pPr>
      <w:r w:rsidRPr="004C3648">
        <w:rPr>
          <w:rFonts w:ascii="Georgia" w:hAnsi="Georgia" w:cs="Times New Roman"/>
          <w:b/>
          <w:bCs/>
          <w:lang w:val="bg-BG"/>
        </w:rPr>
        <w:t>Информация относно липсата или наличието на обстоятелства по чл. 54, ал. 1 от ЗОП се попълва в следните части на ЕЕДОП:</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а) Част ІІІ, Буква „А: Основания, свързани с наказателни присъди“ Участникът предоставя информация относно присъди за следните престъпления:</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а.1) </w:t>
      </w:r>
      <w:r w:rsidRPr="004C3648">
        <w:rPr>
          <w:rFonts w:ascii="Georgia" w:hAnsi="Georgia" w:cs="Times New Roman"/>
          <w:bCs/>
          <w:iCs/>
          <w:lang w:val="bg-BG"/>
        </w:rPr>
        <w:t xml:space="preserve">Участие в престъпна организация </w:t>
      </w:r>
      <w:r w:rsidRPr="004C3648">
        <w:rPr>
          <w:rFonts w:ascii="Georgia" w:hAnsi="Georgia" w:cs="Times New Roman"/>
          <w:bCs/>
          <w:lang w:val="bg-BG"/>
        </w:rPr>
        <w:t>– по чл. 321 и 321а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а.2) </w:t>
      </w:r>
      <w:r w:rsidRPr="004C3648">
        <w:rPr>
          <w:rFonts w:ascii="Georgia" w:hAnsi="Georgia" w:cs="Times New Roman"/>
          <w:bCs/>
          <w:iCs/>
          <w:lang w:val="bg-BG"/>
        </w:rPr>
        <w:t xml:space="preserve">Корупция </w:t>
      </w:r>
      <w:r w:rsidRPr="004C3648">
        <w:rPr>
          <w:rFonts w:ascii="Georgia" w:hAnsi="Georgia" w:cs="Times New Roman"/>
          <w:bCs/>
          <w:lang w:val="bg-BG"/>
        </w:rPr>
        <w:t>– по чл. 301 – 307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а.3) </w:t>
      </w:r>
      <w:r w:rsidRPr="004C3648">
        <w:rPr>
          <w:rFonts w:ascii="Georgia" w:hAnsi="Georgia" w:cs="Times New Roman"/>
          <w:bCs/>
          <w:iCs/>
          <w:lang w:val="bg-BG"/>
        </w:rPr>
        <w:t xml:space="preserve">Измама </w:t>
      </w:r>
      <w:r w:rsidRPr="004C3648">
        <w:rPr>
          <w:rFonts w:ascii="Georgia" w:hAnsi="Georgia" w:cs="Times New Roman"/>
          <w:bCs/>
          <w:lang w:val="bg-BG"/>
        </w:rPr>
        <w:t>– по чл. 209 – 213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а.4) </w:t>
      </w:r>
      <w:r w:rsidRPr="004C3648">
        <w:rPr>
          <w:rFonts w:ascii="Georgia" w:hAnsi="Georgia" w:cs="Times New Roman"/>
          <w:bCs/>
          <w:iCs/>
          <w:lang w:val="bg-BG"/>
        </w:rPr>
        <w:t xml:space="preserve">Терористични престъпления или престъпления, които са свързани с терористични дейности - </w:t>
      </w:r>
      <w:r w:rsidRPr="004C3648">
        <w:rPr>
          <w:rFonts w:ascii="Georgia" w:hAnsi="Georgia" w:cs="Times New Roman"/>
          <w:bCs/>
          <w:lang w:val="bg-BG"/>
        </w:rPr>
        <w:t>по чл. 108а, ал. 1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а.5) </w:t>
      </w:r>
      <w:r w:rsidRPr="004C3648">
        <w:rPr>
          <w:rFonts w:ascii="Georgia" w:hAnsi="Georgia" w:cs="Times New Roman"/>
          <w:bCs/>
          <w:iCs/>
          <w:lang w:val="bg-BG"/>
        </w:rPr>
        <w:t xml:space="preserve">Изпиране на пари или финансиране на тероризъм </w:t>
      </w:r>
      <w:r w:rsidRPr="004C3648">
        <w:rPr>
          <w:rFonts w:ascii="Georgia" w:hAnsi="Georgia" w:cs="Times New Roman"/>
          <w:bCs/>
          <w:lang w:val="bg-BG"/>
        </w:rPr>
        <w:t>– по чл. 253, 253а, или 253б от НК и по чл. 108а, ал. 2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а.6) </w:t>
      </w:r>
      <w:r w:rsidRPr="004C3648">
        <w:rPr>
          <w:rFonts w:ascii="Georgia" w:hAnsi="Georgia" w:cs="Times New Roman"/>
          <w:bCs/>
          <w:iCs/>
          <w:lang w:val="bg-BG"/>
        </w:rPr>
        <w:t xml:space="preserve">Детски труд и други форми на трафик на хора </w:t>
      </w:r>
      <w:r w:rsidRPr="004C3648">
        <w:rPr>
          <w:rFonts w:ascii="Georgia" w:hAnsi="Georgia" w:cs="Times New Roman"/>
          <w:bCs/>
          <w:lang w:val="bg-BG"/>
        </w:rPr>
        <w:t>– по чл. 192а или 159а - 159г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lastRenderedPageBreak/>
        <w:t>б)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Участникът предоставя информация относно присъди за престъпления по чл. 172, чл. 194 – 208, чл. 213а – 217, чл. 219 – 252, чл. 254а – 260 и чл. 352- 353е от НК и за престъпления, аналогични на тези по чл. 54, ал. 1, т. 1 от ЗОП в друга държава членка или трета страна.</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Информация относно липсата или наличието на обстоятелства по чл. 54, ал. 1, т. 3 от ЗОП се попълва в Част ІІІ, Буква „Б: Основания, свързани с плащането на данъци или </w:t>
      </w:r>
      <w:proofErr w:type="spellStart"/>
      <w:r w:rsidRPr="004C3648">
        <w:rPr>
          <w:rFonts w:ascii="Georgia" w:hAnsi="Georgia" w:cs="Times New Roman"/>
          <w:bCs/>
          <w:lang w:val="bg-BG"/>
        </w:rPr>
        <w:t>социалноосигурителни</w:t>
      </w:r>
      <w:proofErr w:type="spellEnd"/>
      <w:r w:rsidRPr="004C3648">
        <w:rPr>
          <w:rFonts w:ascii="Georgia" w:hAnsi="Georgia" w:cs="Times New Roman"/>
          <w:bCs/>
          <w:lang w:val="bg-BG"/>
        </w:rPr>
        <w:t xml:space="preserve"> вноски“ от ЕЕДОП.</w:t>
      </w:r>
    </w:p>
    <w:p w:rsidR="00600BBE" w:rsidRPr="004C3648" w:rsidRDefault="00600BBE" w:rsidP="00114F5C">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Информация относно липсата или наличието на обстоятелства по чл. 54, ал. 1, т. 4 – 7 от ЗОП се попълва в Част ІІІ, Буква „В: </w:t>
      </w:r>
      <w:r w:rsidRPr="004C3648">
        <w:rPr>
          <w:rFonts w:ascii="Georgia" w:hAnsi="Georgia" w:cs="Times New Roman"/>
          <w:lang w:val="bg-BG"/>
        </w:rPr>
        <w:t>Основания, свързани с несъстоятелност, конфликти на интереси или професионално нарушение“</w:t>
      </w:r>
      <w:r w:rsidRPr="004C3648">
        <w:rPr>
          <w:rFonts w:ascii="Georgia" w:hAnsi="Georgia" w:cs="Times New Roman"/>
          <w:bCs/>
          <w:lang w:val="bg-BG"/>
        </w:rPr>
        <w:t xml:space="preserve"> от ЕЕДОП.</w:t>
      </w:r>
    </w:p>
    <w:p w:rsidR="005C1CC9" w:rsidRPr="004C3648" w:rsidRDefault="005C1CC9" w:rsidP="005C3E73">
      <w:pPr>
        <w:pStyle w:val="Default"/>
        <w:rPr>
          <w:rFonts w:ascii="Georgia" w:hAnsi="Georgia"/>
          <w:b/>
          <w:bCs/>
          <w:i/>
          <w:iCs/>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6</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Други основанията за отстраняване - чл. 107 от ЗОП: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Освен на основанията по чл. 54 от ЗОП, Възложителят отстранява от процедурата: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1. участник, който не отговаря на поставените критерии за подбор или не изпълни друго условие, посочено в обя</w:t>
      </w:r>
      <w:r w:rsidR="00815A24" w:rsidRPr="004C3648">
        <w:rPr>
          <w:rFonts w:ascii="Georgia" w:hAnsi="Georgia"/>
          <w:sz w:val="22"/>
          <w:szCs w:val="22"/>
          <w:lang w:val="bg-BG"/>
        </w:rPr>
        <w:t xml:space="preserve">влението за обществена поръчка </w:t>
      </w:r>
      <w:r w:rsidRPr="004C3648">
        <w:rPr>
          <w:rFonts w:ascii="Georgia" w:hAnsi="Georgia"/>
          <w:sz w:val="22"/>
          <w:szCs w:val="22"/>
          <w:lang w:val="bg-BG"/>
        </w:rPr>
        <w:t xml:space="preserve">или в документацията;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2. участник, който е представил оферта, която не отговаря на: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а) предварително обявените условия за изпълнение на поръчката;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на Закона за обществените поръчки;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3. участник, който не е представил в срок обосновката по чл. 72, ал. 1 от ЗОП или чиято оферта не е приета съгласно чл. 72, ал. 3 – 5 от ЗОП; </w:t>
      </w:r>
    </w:p>
    <w:p w:rsidR="005C3E73" w:rsidRPr="004C3648" w:rsidRDefault="005C3E73" w:rsidP="00B71482">
      <w:pPr>
        <w:tabs>
          <w:tab w:val="left" w:pos="426"/>
        </w:tabs>
        <w:spacing w:after="0" w:line="276" w:lineRule="auto"/>
        <w:jc w:val="both"/>
        <w:rPr>
          <w:rFonts w:ascii="Georgia" w:hAnsi="Georgia"/>
          <w:lang w:val="bg-BG"/>
        </w:rPr>
      </w:pPr>
      <w:r w:rsidRPr="004C3648">
        <w:rPr>
          <w:rFonts w:ascii="Georgia" w:hAnsi="Georgia"/>
          <w:lang w:val="bg-BG"/>
        </w:rPr>
        <w:t>4. участници, които са свързани лица;</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5. участник, подал оферта, ко</w:t>
      </w:r>
      <w:r w:rsidR="00B71482" w:rsidRPr="004C3648">
        <w:rPr>
          <w:rFonts w:ascii="Georgia" w:hAnsi="Georgia"/>
          <w:sz w:val="22"/>
          <w:szCs w:val="22"/>
          <w:lang w:val="bg-BG"/>
        </w:rPr>
        <w:t>ято не отговаря</w:t>
      </w:r>
      <w:r w:rsidRPr="004C3648">
        <w:rPr>
          <w:rFonts w:ascii="Georgia" w:hAnsi="Georgia"/>
          <w:sz w:val="22"/>
          <w:szCs w:val="22"/>
          <w:lang w:val="bg-BG"/>
        </w:rPr>
        <w:t xml:space="preserve"> на условията за представяне, включително за форма, начин и срок. </w:t>
      </w:r>
    </w:p>
    <w:p w:rsidR="0073666C" w:rsidRPr="004C3648" w:rsidRDefault="0073666C" w:rsidP="005C3E73">
      <w:pPr>
        <w:pStyle w:val="Default"/>
        <w:rPr>
          <w:rFonts w:ascii="Georgia" w:hAnsi="Georgia"/>
          <w:b/>
          <w:bCs/>
          <w:i/>
          <w:iCs/>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7</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Специфични основанията за изключване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Съгласно ЗОП, национални основания за отстраняване са: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осъждания за престъпления по чл. 194– 217, чл. 219 – 252 и чл. 253 – 260</w:t>
      </w:r>
      <w:r w:rsidR="00B00C62" w:rsidRPr="004C3648">
        <w:rPr>
          <w:rFonts w:ascii="Georgia" w:hAnsi="Georgia"/>
          <w:sz w:val="22"/>
          <w:szCs w:val="22"/>
          <w:lang w:val="bg-BG"/>
        </w:rPr>
        <w:t xml:space="preserve"> от</w:t>
      </w:r>
      <w:r w:rsidRPr="004C3648">
        <w:rPr>
          <w:rFonts w:ascii="Georgia" w:hAnsi="Georgia"/>
          <w:sz w:val="22"/>
          <w:szCs w:val="22"/>
          <w:lang w:val="bg-BG"/>
        </w:rPr>
        <w:t xml:space="preserve"> НК (чл. 54, ал. 1, т. 1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нарушения по чл. 61, ал. 1, чл. 62, ал. 1 или 3, чл. 63, ал. 1 или 2, чл. 128, чл. 228, ал. 3, чл. 245 и чл. 301-305 от Кодекса на труда (чл. 54, ал. 1, т. 6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наличие на свързаност по смисъла на </w:t>
      </w:r>
      <w:proofErr w:type="spellStart"/>
      <w:r w:rsidRPr="004C3648">
        <w:rPr>
          <w:rFonts w:ascii="Georgia" w:hAnsi="Georgia"/>
          <w:sz w:val="22"/>
          <w:szCs w:val="22"/>
          <w:lang w:val="bg-BG"/>
        </w:rPr>
        <w:t>пар</w:t>
      </w:r>
      <w:proofErr w:type="spellEnd"/>
      <w:r w:rsidRPr="004C3648">
        <w:rPr>
          <w:rFonts w:ascii="Georgia" w:hAnsi="Georgia"/>
          <w:sz w:val="22"/>
          <w:szCs w:val="22"/>
          <w:lang w:val="bg-BG"/>
        </w:rPr>
        <w:t xml:space="preserve">. 2, т. 44 от ДР на ЗОП между участници в конкретна процедура (чл. 107, т. 4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обстоятелства по чл. 69 от Закона за противодействие на корупцията и за отнемане на незаконно придобитото имущество.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В настоящата процедурата не могат да участват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Посоченото по-горе ограничение не се прилага, когато: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lastRenderedPageBreak/>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4C3648">
        <w:rPr>
          <w:rFonts w:ascii="Georgia" w:hAnsi="Georgia"/>
          <w:sz w:val="22"/>
          <w:szCs w:val="22"/>
          <w:lang w:val="bg-BG"/>
        </w:rPr>
        <w:t>емитентите</w:t>
      </w:r>
      <w:proofErr w:type="spellEnd"/>
      <w:r w:rsidRPr="004C3648">
        <w:rPr>
          <w:rFonts w:ascii="Georgia" w:hAnsi="Georgia"/>
          <w:sz w:val="22"/>
          <w:szCs w:val="22"/>
          <w:lang w:val="bg-BG"/>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5C3E73" w:rsidRPr="004C3648" w:rsidRDefault="005C3E73" w:rsidP="002300ED">
      <w:pPr>
        <w:tabs>
          <w:tab w:val="left" w:pos="426"/>
        </w:tabs>
        <w:spacing w:after="0" w:line="276" w:lineRule="auto"/>
        <w:jc w:val="both"/>
        <w:rPr>
          <w:rFonts w:ascii="Georgia" w:hAnsi="Georgia"/>
          <w:lang w:val="bg-BG"/>
        </w:rPr>
      </w:pPr>
      <w:r w:rsidRPr="004C3648">
        <w:rPr>
          <w:rFonts w:ascii="Georgia" w:hAnsi="Georgia"/>
          <w:lang w:val="bg-BG"/>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В процедурата не могат да участват участници, за които са изпълнени следните условия: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lastRenderedPageBreak/>
        <w:t xml:space="preserve"> </w:t>
      </w:r>
      <w:r w:rsidRPr="004C3648">
        <w:rPr>
          <w:rFonts w:ascii="Georgia" w:hAnsi="Georgia"/>
          <w:b/>
          <w:bCs/>
          <w:sz w:val="22"/>
          <w:szCs w:val="22"/>
          <w:lang w:val="bg-BG"/>
        </w:rPr>
        <w:t xml:space="preserve">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4C3648">
        <w:rPr>
          <w:rFonts w:ascii="Georgia" w:hAnsi="Georgia"/>
          <w:i/>
          <w:iCs/>
          <w:sz w:val="22"/>
          <w:szCs w:val="22"/>
          <w:lang w:val="bg-BG"/>
        </w:rPr>
        <w:t xml:space="preserve">/тези основания за изключване не се съдържат в член 57, параграф 1 от Директива 2014/24/ЕС, а само в нашето национално законодателство. </w:t>
      </w:r>
      <w:r w:rsidRPr="004C3648">
        <w:rPr>
          <w:rFonts w:ascii="Georgia" w:hAnsi="Georgia"/>
          <w:b/>
          <w:bCs/>
          <w:sz w:val="22"/>
          <w:szCs w:val="22"/>
          <w:lang w:val="bg-BG"/>
        </w:rPr>
        <w:t xml:space="preserve">Това са осъждания за престъпления по: </w:t>
      </w:r>
      <w:r w:rsidRPr="004C3648">
        <w:rPr>
          <w:rFonts w:ascii="Georgia" w:hAnsi="Georgia"/>
          <w:b/>
          <w:bCs/>
          <w:i/>
          <w:iCs/>
          <w:sz w:val="22"/>
          <w:szCs w:val="22"/>
          <w:lang w:val="bg-BG"/>
        </w:rPr>
        <w:t xml:space="preserve">чл. 194 — 208 </w:t>
      </w:r>
      <w:r w:rsidRPr="004C3648">
        <w:rPr>
          <w:rFonts w:ascii="Georgia" w:hAnsi="Georgia"/>
          <w:i/>
          <w:iCs/>
          <w:sz w:val="22"/>
          <w:szCs w:val="22"/>
          <w:lang w:val="bg-BG"/>
        </w:rPr>
        <w:t xml:space="preserve">/престъпления против собствеността/, </w:t>
      </w:r>
      <w:r w:rsidRPr="004C3648">
        <w:rPr>
          <w:rFonts w:ascii="Georgia" w:hAnsi="Georgia"/>
          <w:b/>
          <w:bCs/>
          <w:i/>
          <w:iCs/>
          <w:sz w:val="22"/>
          <w:szCs w:val="22"/>
          <w:lang w:val="bg-BG"/>
        </w:rPr>
        <w:t>чл. 21</w:t>
      </w:r>
      <w:r w:rsidR="002300ED" w:rsidRPr="004C3648">
        <w:rPr>
          <w:rFonts w:ascii="Georgia" w:hAnsi="Georgia"/>
          <w:b/>
          <w:bCs/>
          <w:i/>
          <w:iCs/>
          <w:sz w:val="22"/>
          <w:szCs w:val="22"/>
          <w:lang w:val="bg-BG"/>
        </w:rPr>
        <w:t>3</w:t>
      </w:r>
      <w:r w:rsidRPr="004C3648">
        <w:rPr>
          <w:rFonts w:ascii="Georgia" w:hAnsi="Georgia"/>
          <w:b/>
          <w:bCs/>
          <w:i/>
          <w:iCs/>
          <w:sz w:val="22"/>
          <w:szCs w:val="22"/>
          <w:lang w:val="bg-BG"/>
        </w:rPr>
        <w:t xml:space="preserve">а -217 </w:t>
      </w:r>
      <w:r w:rsidRPr="004C3648">
        <w:rPr>
          <w:rFonts w:ascii="Georgia" w:hAnsi="Georgia"/>
          <w:i/>
          <w:iCs/>
          <w:sz w:val="22"/>
          <w:szCs w:val="22"/>
          <w:lang w:val="bg-BG"/>
        </w:rPr>
        <w:t xml:space="preserve">/изнудване, вещно </w:t>
      </w:r>
      <w:proofErr w:type="spellStart"/>
      <w:r w:rsidRPr="004C3648">
        <w:rPr>
          <w:rFonts w:ascii="Georgia" w:hAnsi="Georgia"/>
          <w:i/>
          <w:iCs/>
          <w:sz w:val="22"/>
          <w:szCs w:val="22"/>
          <w:lang w:val="bg-BG"/>
        </w:rPr>
        <w:t>укриветелство</w:t>
      </w:r>
      <w:proofErr w:type="spellEnd"/>
      <w:r w:rsidRPr="004C3648">
        <w:rPr>
          <w:rFonts w:ascii="Georgia" w:hAnsi="Georgia"/>
          <w:i/>
          <w:iCs/>
          <w:sz w:val="22"/>
          <w:szCs w:val="22"/>
          <w:lang w:val="bg-BG"/>
        </w:rPr>
        <w:t xml:space="preserve">, злоупотреба на доверие/, </w:t>
      </w:r>
      <w:r w:rsidRPr="004C3648">
        <w:rPr>
          <w:rFonts w:ascii="Georgia" w:hAnsi="Georgia"/>
          <w:b/>
          <w:bCs/>
          <w:i/>
          <w:iCs/>
          <w:sz w:val="22"/>
          <w:szCs w:val="22"/>
          <w:lang w:val="bg-BG"/>
        </w:rPr>
        <w:t xml:space="preserve">чл. 219-252 </w:t>
      </w:r>
      <w:r w:rsidRPr="004C3648">
        <w:rPr>
          <w:rFonts w:ascii="Georgia" w:hAnsi="Georgia"/>
          <w:i/>
          <w:iCs/>
          <w:sz w:val="22"/>
          <w:szCs w:val="22"/>
          <w:lang w:val="bg-BG"/>
        </w:rPr>
        <w:t xml:space="preserve">/престъпления против стопанството/ и </w:t>
      </w:r>
      <w:r w:rsidRPr="004C3648">
        <w:rPr>
          <w:rFonts w:ascii="Georgia" w:hAnsi="Georgia"/>
          <w:b/>
          <w:bCs/>
          <w:i/>
          <w:iCs/>
          <w:sz w:val="22"/>
          <w:szCs w:val="22"/>
          <w:lang w:val="bg-BG"/>
        </w:rPr>
        <w:t xml:space="preserve">чл. 254а - 260 НК </w:t>
      </w:r>
      <w:r w:rsidRPr="004C3648">
        <w:rPr>
          <w:rFonts w:ascii="Georgia" w:hAnsi="Georgia"/>
          <w:i/>
          <w:iCs/>
          <w:sz w:val="22"/>
          <w:szCs w:val="22"/>
          <w:lang w:val="bg-BG"/>
        </w:rPr>
        <w:t xml:space="preserve">/престъпления против данъчната, финансовата и осигурителна система/. </w:t>
      </w:r>
      <w:r w:rsidRPr="004C3648">
        <w:rPr>
          <w:rFonts w:ascii="Georgia" w:hAnsi="Georgia"/>
          <w:sz w:val="22"/>
          <w:szCs w:val="22"/>
          <w:lang w:val="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При наличие на свързаност </w:t>
      </w:r>
      <w:r w:rsidRPr="004C3648">
        <w:rPr>
          <w:rFonts w:ascii="Georgia" w:hAnsi="Georgia"/>
          <w:sz w:val="22"/>
          <w:szCs w:val="22"/>
          <w:lang w:val="bg-BG"/>
        </w:rPr>
        <w:t xml:space="preserve">по смисъла на </w:t>
      </w:r>
      <w:proofErr w:type="spellStart"/>
      <w:r w:rsidRPr="004C3648">
        <w:rPr>
          <w:rFonts w:ascii="Georgia" w:hAnsi="Georgia"/>
          <w:sz w:val="22"/>
          <w:szCs w:val="22"/>
          <w:lang w:val="bg-BG"/>
        </w:rPr>
        <w:t>пар</w:t>
      </w:r>
      <w:proofErr w:type="spellEnd"/>
      <w:r w:rsidRPr="004C3648">
        <w:rPr>
          <w:rFonts w:ascii="Georgia" w:hAnsi="Georgia"/>
          <w:sz w:val="22"/>
          <w:szCs w:val="22"/>
          <w:lang w:val="bg-BG"/>
        </w:rPr>
        <w:t xml:space="preserve">. 2, т. 45 от ДР на ЗОП между </w:t>
      </w:r>
      <w:r w:rsidR="00B00C62" w:rsidRPr="004C3648">
        <w:rPr>
          <w:rFonts w:ascii="Georgia" w:hAnsi="Georgia"/>
          <w:sz w:val="22"/>
          <w:szCs w:val="22"/>
          <w:lang w:val="bg-BG"/>
        </w:rPr>
        <w:t>у</w:t>
      </w:r>
      <w:r w:rsidRPr="004C3648">
        <w:rPr>
          <w:rFonts w:ascii="Georgia" w:hAnsi="Georgia"/>
          <w:sz w:val="22"/>
          <w:szCs w:val="22"/>
          <w:lang w:val="bg-BG"/>
        </w:rPr>
        <w:t xml:space="preserve">частници в конкретна процедура. </w:t>
      </w:r>
    </w:p>
    <w:p w:rsidR="009B4B8F" w:rsidRPr="004C3648" w:rsidRDefault="009B4B8F" w:rsidP="002300ED">
      <w:pPr>
        <w:tabs>
          <w:tab w:val="left" w:pos="426"/>
          <w:tab w:val="left" w:pos="851"/>
        </w:tabs>
        <w:spacing w:after="0" w:line="276" w:lineRule="auto"/>
        <w:jc w:val="both"/>
        <w:rPr>
          <w:rFonts w:ascii="Georgia" w:hAnsi="Georgia" w:cs="Times New Roman"/>
          <w:b/>
          <w:lang w:val="bg-BG"/>
        </w:rPr>
      </w:pPr>
      <w:r w:rsidRPr="004C3648">
        <w:rPr>
          <w:rFonts w:ascii="Georgia" w:hAnsi="Georgia" w:cs="Times New Roman"/>
          <w:b/>
          <w:bCs/>
          <w:kern w:val="32"/>
          <w:lang w:val="bg-BG"/>
        </w:rPr>
        <w:t>Участници, които са свързани лица по смисъла на § 1, т. 13 и 14 от допълнителните разпоредби на Закона за публичното предлагане на ценни книжа</w:t>
      </w:r>
      <w:r w:rsidRPr="004C3648">
        <w:rPr>
          <w:rFonts w:ascii="Georgia" w:hAnsi="Georgia" w:cs="Times New Roman"/>
          <w:b/>
          <w:lang w:val="bg-BG"/>
        </w:rPr>
        <w:t xml:space="preserve"> не могат да бъдат самостоятелни участници в една и съща процедура.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„Свързани лица“ са тези по смисъла на § 1, т. 13 и 14 от допълнителните разпоредби на Закона за публичното предлагане на ценни книжа.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Съгласно § 1, т. 13 от ЗППЦК "Свързани лица" са: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а) лицата, едното от които контролира другото лице или негово дъщерно дружество;</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б) лицата, чиято дейност се контролира от трето лице;</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в) лицата, които съвместно контролират трето лице;</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Съгласно § 1, т. 14   от ЗППЦК "Контрол" е налице, когато едно лице:</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в) може по друг начин да упражнява решаващо влияние върху вземането на решения във връзка с дейността на юридическо лице.</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Извършени нарушения по чл. 61, ал. 1, чл. 62, ал. 1 или 3, чл. 63, ал. 1 или 2, чл. 228, ал. 3 от Кодекса на труда;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Забележка</w:t>
      </w:r>
      <w:r w:rsidRPr="004C3648">
        <w:rPr>
          <w:rFonts w:ascii="Georgia" w:hAnsi="Georgia"/>
          <w:b/>
          <w:bCs/>
          <w:sz w:val="22"/>
          <w:szCs w:val="22"/>
          <w:lang w:val="bg-BG"/>
        </w:rPr>
        <w:t xml:space="preserve">: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61. (1) (Доп. - ДВ, бр. 120 от 2002 г.) Трудовият договор се сключва между работника или служителя и работодателя преди постъпването на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62. (1) (Изм. - ДВ, бр. 2 от 1996 г.) Трудовият договор се сключва в писмена форма.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Чл. 63. (1) (Нова - ДВ, бр. 120 от 2002 г., изм., бр. 105 от 2005 г., в сила от 01.</w:t>
      </w:r>
      <w:proofErr w:type="spellStart"/>
      <w:r w:rsidRPr="004C3648">
        <w:rPr>
          <w:rFonts w:ascii="Georgia" w:hAnsi="Georgia"/>
          <w:i/>
          <w:iCs/>
          <w:sz w:val="22"/>
          <w:szCs w:val="22"/>
          <w:lang w:val="bg-BG"/>
        </w:rPr>
        <w:t>01</w:t>
      </w:r>
      <w:proofErr w:type="spellEnd"/>
      <w:r w:rsidRPr="004C3648">
        <w:rPr>
          <w:rFonts w:ascii="Georgia" w:hAnsi="Georgia"/>
          <w:i/>
          <w:iCs/>
          <w:sz w:val="22"/>
          <w:szCs w:val="22"/>
          <w:lang w:val="bg-BG"/>
        </w:rPr>
        <w:t xml:space="preserve">.2006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63. (2) (Нова - ДВ, бр. 120 от 2002 г.) Работодателят няма право да допуска до работа работника или служителя, преди да му предостави документите по ал. 1.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w:t>
      </w:r>
      <w:r w:rsidRPr="004C3648">
        <w:rPr>
          <w:rFonts w:ascii="Georgia" w:hAnsi="Georgia"/>
          <w:i/>
          <w:iCs/>
          <w:sz w:val="22"/>
          <w:szCs w:val="22"/>
          <w:lang w:val="bg-BG"/>
        </w:rPr>
        <w:lastRenderedPageBreak/>
        <w:t xml:space="preserve">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Раздел III „Други видове обезщетения“ от Глава десета, Кодекса на труда, а именно: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недопускане на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временно отстраняване от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командировка;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преместване;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трудоустрояване;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бедствие;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Обезщетения при правомерен отказ на работника или служителя да изпълнява работата;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за неспазено предизвестие;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прекратяване на трудовото правоотношение без предизвестие;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уволнение на други основания;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за неизползуван платен годишен отпуск;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Обезщетения при незаконно уволнение и при недопускане на работа на възстановен работник или служител;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Отговорност на работодателя за други вреди, причинени на работника или служителя;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w:t>
      </w:r>
      <w:proofErr w:type="spellStart"/>
      <w:r w:rsidRPr="004C3648">
        <w:rPr>
          <w:rFonts w:ascii="Georgia" w:hAnsi="Georgia"/>
          <w:i/>
          <w:iCs/>
          <w:sz w:val="22"/>
          <w:szCs w:val="22"/>
          <w:lang w:val="bg-BG"/>
        </w:rPr>
        <w:t>Регресна</w:t>
      </w:r>
      <w:proofErr w:type="spellEnd"/>
      <w:r w:rsidRPr="004C3648">
        <w:rPr>
          <w:rFonts w:ascii="Georgia" w:hAnsi="Georgia"/>
          <w:i/>
          <w:iCs/>
          <w:sz w:val="22"/>
          <w:szCs w:val="22"/>
          <w:lang w:val="bg-BG"/>
        </w:rPr>
        <w:t xml:space="preserve"> отговорност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При наличие на обстоятелства по чл. 69 от Закона за противодействие на корупцията и за отнемане на незаконно придобитото имущество.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 xml:space="preserve">Забележка: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69 от Закона за противодействие на корупцията и за отнемане на незаконно придобитото имущество: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Извършени нарушения по чл. 13, ал. 1 от Закона за трудовата миграция и трудовата мобилност.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 xml:space="preserve">Забележка: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13, ал. 1 от Закона за трудовата миграция и трудовата мобилност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13. (Изм. - ДВ, бр. 24 от 2018 г., </w:t>
      </w:r>
      <w:r w:rsidRPr="004C3648">
        <w:rPr>
          <w:rFonts w:ascii="Georgia" w:hAnsi="Georgia"/>
          <w:b/>
          <w:bCs/>
          <w:i/>
          <w:iCs/>
          <w:sz w:val="22"/>
          <w:szCs w:val="22"/>
          <w:lang w:val="bg-BG"/>
        </w:rPr>
        <w:t xml:space="preserve">в сила от 23.05.2018 г.) </w:t>
      </w:r>
      <w:r w:rsidRPr="004C3648">
        <w:rPr>
          <w:rFonts w:ascii="Georgia" w:hAnsi="Georgia"/>
          <w:i/>
          <w:iCs/>
          <w:sz w:val="22"/>
          <w:szCs w:val="22"/>
          <w:lang w:val="bg-BG"/>
        </w:rPr>
        <w:t xml:space="preserve">(1) Не се разрешава наемането на работа на незаконно пребиваващи на територията на Република България граждани на трети държави. </w:t>
      </w:r>
    </w:p>
    <w:p w:rsidR="009B4B8F" w:rsidRPr="004C3648" w:rsidRDefault="009B4B8F" w:rsidP="009B4B8F">
      <w:pPr>
        <w:tabs>
          <w:tab w:val="left" w:pos="426"/>
          <w:tab w:val="left" w:pos="851"/>
        </w:tabs>
        <w:spacing w:after="0" w:line="276" w:lineRule="auto"/>
        <w:jc w:val="both"/>
        <w:rPr>
          <w:rFonts w:ascii="Georgia" w:hAnsi="Georgia" w:cs="Times New Roman"/>
          <w:b/>
          <w:bCs/>
          <w:lang w:val="bg-BG"/>
        </w:rPr>
      </w:pPr>
    </w:p>
    <w:p w:rsidR="009B4B8F" w:rsidRPr="004C3648" w:rsidRDefault="009B4B8F" w:rsidP="0073666C">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Информация относно липсата или наличието на посочените обстоятелства, представляващи основания за отстраняване, произтичащи от националното законодателство се попълва в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w:t>
      </w:r>
    </w:p>
    <w:p w:rsidR="009B4B8F" w:rsidRPr="004C3648" w:rsidRDefault="009B4B8F" w:rsidP="0073666C">
      <w:pPr>
        <w:tabs>
          <w:tab w:val="left" w:pos="426"/>
        </w:tabs>
        <w:spacing w:after="0" w:line="240" w:lineRule="auto"/>
        <w:jc w:val="both"/>
        <w:rPr>
          <w:rFonts w:ascii="Georgia" w:hAnsi="Georgia" w:cs="Times New Roman"/>
          <w:bCs/>
          <w:lang w:val="bg-BG"/>
        </w:rPr>
      </w:pPr>
      <w:r w:rsidRPr="004C3648">
        <w:rPr>
          <w:rFonts w:ascii="Georgia" w:hAnsi="Georgia" w:cs="Times New Roman"/>
          <w:lang w:val="bg-BG"/>
        </w:rPr>
        <w:lastRenderedPageBreak/>
        <w:t>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9B4B8F" w:rsidRPr="004C3648" w:rsidRDefault="009B4B8F" w:rsidP="0073666C">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Участниците са длъжни да уведомят писмено Възложителя в 3-дневен срок от настъпване на обстоятелство по чл. 54, ал. 1 от ЗОП или от узнаване на обстоятелството, че Участникът е свързано лице с друг участник в същата процедура.</w:t>
      </w:r>
    </w:p>
    <w:p w:rsidR="009B4B8F" w:rsidRPr="004C3648" w:rsidRDefault="009B4B8F" w:rsidP="0073666C">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Участникът е обединение от физически и/или юридически лица, посочените основания за отстраняване се прилагат и за всеки член на обединението. Основанията за отстраняване се прилагат до изтичане на сроковете по чл. 57, ал. 3 от ЗОП. </w:t>
      </w:r>
    </w:p>
    <w:p w:rsidR="009B4B8F" w:rsidRPr="004C3648" w:rsidRDefault="009B4B8F" w:rsidP="0073666C">
      <w:pPr>
        <w:tabs>
          <w:tab w:val="left" w:pos="426"/>
        </w:tabs>
        <w:autoSpaceDE w:val="0"/>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Участникът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 </w:t>
      </w:r>
    </w:p>
    <w:p w:rsidR="009B4B8F" w:rsidRPr="004C3648" w:rsidRDefault="009B4B8F" w:rsidP="009B4B8F">
      <w:pPr>
        <w:tabs>
          <w:tab w:val="left" w:pos="426"/>
        </w:tabs>
        <w:spacing w:after="0" w:line="276" w:lineRule="auto"/>
        <w:jc w:val="both"/>
        <w:rPr>
          <w:rFonts w:ascii="Georgia" w:hAnsi="Georgia" w:cs="Times New Roman"/>
          <w:b/>
          <w:bCs/>
          <w:lang w:val="bg-BG"/>
        </w:rPr>
      </w:pPr>
    </w:p>
    <w:p w:rsidR="0073666C" w:rsidRPr="004C3648" w:rsidRDefault="0073666C" w:rsidP="0073666C">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РАЗДЕЛ ІІІ:  КРИТЕРИИ ЗА ПОДБОР</w:t>
      </w:r>
    </w:p>
    <w:p w:rsidR="0028710F" w:rsidRPr="004C3648" w:rsidRDefault="008E080A" w:rsidP="00F01E3F">
      <w:pPr>
        <w:spacing w:after="0" w:line="240" w:lineRule="auto"/>
        <w:jc w:val="both"/>
        <w:rPr>
          <w:rFonts w:ascii="Georgia" w:eastAsia="Times New Roman" w:hAnsi="Georgia" w:cs="Times New Roman"/>
          <w:b/>
          <w:lang w:val="bg-BG" w:eastAsia="bg-BG"/>
        </w:rPr>
      </w:pPr>
      <w:r w:rsidRPr="004C3648">
        <w:rPr>
          <w:rFonts w:ascii="Georgia" w:eastAsia="Times New Roman" w:hAnsi="Georgia" w:cs="Times New Roman"/>
          <w:b/>
          <w:lang w:val="bg-BG" w:eastAsia="bg-BG"/>
        </w:rPr>
        <w:t>1.</w:t>
      </w:r>
      <w:r w:rsidRPr="004C3648">
        <w:rPr>
          <w:rFonts w:ascii="Georgia" w:eastAsia="Times New Roman" w:hAnsi="Georgia" w:cs="Times New Roman"/>
          <w:lang w:val="bg-BG" w:eastAsia="bg-BG"/>
        </w:rPr>
        <w:t xml:space="preserve"> </w:t>
      </w:r>
      <w:r w:rsidR="00F463AA" w:rsidRPr="004C3648">
        <w:rPr>
          <w:rFonts w:ascii="Georgia" w:eastAsia="Times New Roman" w:hAnsi="Georgia" w:cs="Times New Roman"/>
          <w:b/>
          <w:lang w:val="bg-BG" w:eastAsia="bg-BG"/>
        </w:rPr>
        <w:t>Изисквания към годност (правоспособност) за упражняването на професионална дейност на участниците</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bookmarkStart w:id="1" w:name="_Hlk531180397"/>
      <w:r w:rsidRPr="004C3648">
        <w:rPr>
          <w:rFonts w:ascii="Georgia" w:hAnsi="Georgia" w:cs="Times New Roman"/>
          <w:b/>
          <w:u w:val="single"/>
          <w:lang w:val="bg-BG"/>
        </w:rPr>
        <w:t xml:space="preserve">Изискване: </w:t>
      </w:r>
    </w:p>
    <w:p w:rsidR="000830F7" w:rsidRPr="004C3648" w:rsidRDefault="000830F7" w:rsidP="00F01E3F">
      <w:pPr>
        <w:spacing w:after="0" w:line="240" w:lineRule="auto"/>
        <w:jc w:val="both"/>
        <w:rPr>
          <w:rFonts w:ascii="Georgia" w:eastAsia="Times New Roman" w:hAnsi="Georgia" w:cs="Times New Roman"/>
          <w:lang w:val="bg-BG" w:eastAsia="bg-BG"/>
        </w:rPr>
      </w:pPr>
      <w:r w:rsidRPr="004C3648">
        <w:rPr>
          <w:rFonts w:ascii="Georgia" w:hAnsi="Georgia" w:cs="Times New Roman"/>
          <w:lang w:val="bg-BG"/>
        </w:rPr>
        <w:t>Участниците трябва да</w:t>
      </w:r>
      <w:r w:rsidRPr="004C3648">
        <w:rPr>
          <w:rFonts w:ascii="Georgia" w:eastAsia="Times New Roman" w:hAnsi="Georgia" w:cs="Times New Roman"/>
          <w:lang w:val="bg-BG" w:eastAsia="bg-BG"/>
        </w:rPr>
        <w:t xml:space="preserve"> са вписани в Централния професионален регистър на строителя (ЦПРС) към Камара на строителите в България (КСБ)</w:t>
      </w:r>
      <w:r w:rsidR="009618B3" w:rsidRPr="004C3648">
        <w:rPr>
          <w:rFonts w:ascii="Georgia" w:hAnsi="Georgia"/>
          <w:b/>
          <w:lang w:val="bg-BG"/>
        </w:rPr>
        <w:t xml:space="preserve"> </w:t>
      </w:r>
      <w:r w:rsidR="009618B3" w:rsidRPr="004C3648">
        <w:rPr>
          <w:rFonts w:ascii="Georgia" w:hAnsi="Georgia"/>
          <w:lang w:val="bg-BG"/>
        </w:rPr>
        <w:t>съгласно чл.</w:t>
      </w:r>
      <w:r w:rsidR="00114F5C" w:rsidRPr="004C3648">
        <w:rPr>
          <w:rFonts w:ascii="Georgia" w:hAnsi="Georgia"/>
          <w:lang w:val="bg-BG"/>
        </w:rPr>
        <w:t>3, ал.</w:t>
      </w:r>
      <w:r w:rsidR="009618B3" w:rsidRPr="004C3648">
        <w:rPr>
          <w:rFonts w:ascii="Georgia" w:hAnsi="Georgia"/>
          <w:lang w:val="bg-BG"/>
        </w:rPr>
        <w:t xml:space="preserve">2 от Закона за Камарата на строителите (ЗКС), </w:t>
      </w:r>
      <w:r w:rsidRPr="004C3648">
        <w:rPr>
          <w:rFonts w:ascii="Georgia" w:eastAsia="Times New Roman" w:hAnsi="Georgia" w:cs="Times New Roman"/>
          <w:lang w:val="bg-BG" w:eastAsia="bg-BG"/>
        </w:rPr>
        <w:t xml:space="preserve"> за изпълнение на:</w:t>
      </w:r>
    </w:p>
    <w:p w:rsidR="000830F7" w:rsidRPr="004C3648" w:rsidRDefault="00114F5C" w:rsidP="00F01E3F">
      <w:pPr>
        <w:pStyle w:val="a9"/>
        <w:numPr>
          <w:ilvl w:val="0"/>
          <w:numId w:val="4"/>
        </w:numPr>
        <w:tabs>
          <w:tab w:val="left" w:pos="284"/>
        </w:tabs>
        <w:spacing w:after="0" w:line="240" w:lineRule="auto"/>
        <w:ind w:left="0" w:firstLine="0"/>
        <w:jc w:val="both"/>
        <w:rPr>
          <w:rFonts w:ascii="Georgia" w:eastAsia="Times New Roman" w:hAnsi="Georgia" w:cs="Times New Roman"/>
          <w:i/>
          <w:lang w:val="bg-BG" w:eastAsia="bg-BG"/>
        </w:rPr>
      </w:pPr>
      <w:r w:rsidRPr="004C3648">
        <w:rPr>
          <w:rFonts w:ascii="Georgia" w:eastAsia="Times New Roman" w:hAnsi="Georgia" w:cs="Times New Roman"/>
          <w:lang w:val="bg-BG" w:eastAsia="bg-BG"/>
        </w:rPr>
        <w:t>Втора</w:t>
      </w:r>
      <w:r w:rsidR="009618B3" w:rsidRPr="004C3648">
        <w:rPr>
          <w:rFonts w:ascii="Georgia" w:eastAsia="Times New Roman" w:hAnsi="Georgia" w:cs="Times New Roman"/>
          <w:lang w:val="bg-BG" w:eastAsia="bg-BG"/>
        </w:rPr>
        <w:t xml:space="preserve"> група</w:t>
      </w:r>
      <w:r w:rsidR="0010181A" w:rsidRPr="004C3648">
        <w:rPr>
          <w:rFonts w:ascii="Georgia" w:eastAsia="Times New Roman" w:hAnsi="Georgia" w:cs="Times New Roman"/>
          <w:lang w:val="bg-BG" w:eastAsia="bg-BG"/>
        </w:rPr>
        <w:t>,</w:t>
      </w:r>
      <w:r w:rsidR="009618B3" w:rsidRPr="004C3648">
        <w:rPr>
          <w:rFonts w:ascii="Georgia" w:eastAsia="Times New Roman" w:hAnsi="Georgia" w:cs="Times New Roman"/>
          <w:lang w:val="bg-BG" w:eastAsia="bg-BG"/>
        </w:rPr>
        <w:t xml:space="preserve"> строежи  </w:t>
      </w:r>
      <w:r w:rsidRPr="004C3648">
        <w:rPr>
          <w:rFonts w:ascii="Georgia" w:eastAsia="Times New Roman" w:hAnsi="Georgia" w:cs="Times New Roman"/>
          <w:lang w:val="bg-BG" w:eastAsia="bg-BG"/>
        </w:rPr>
        <w:t xml:space="preserve">трета </w:t>
      </w:r>
      <w:r w:rsidR="000830F7" w:rsidRPr="004C3648">
        <w:rPr>
          <w:rFonts w:ascii="Georgia" w:eastAsia="Times New Roman" w:hAnsi="Georgia" w:cs="Times New Roman"/>
          <w:lang w:val="bg-BG" w:eastAsia="bg-BG"/>
        </w:rPr>
        <w:t xml:space="preserve">категория, по смисъла на чл.137, ал.1 от Закона на устройството на територията (ЗУТ), </w:t>
      </w:r>
      <w:r w:rsidR="000830F7" w:rsidRPr="004C3648">
        <w:rPr>
          <w:rFonts w:ascii="Georgia" w:hAnsi="Georgia" w:cs="Times New Roman"/>
          <w:lang w:val="bg-BG"/>
        </w:rPr>
        <w:t>а за чуждестранните лица - в аналогичен регистър съгласно законодателството на държава – членка на Европейския съюз, в която са установени или на друга държава – страна по Споразумението за Европейското икономическо пространство.</w:t>
      </w:r>
      <w:r w:rsidR="000830F7" w:rsidRPr="004C3648">
        <w:rPr>
          <w:rFonts w:ascii="Georgia" w:eastAsia="Times New Roman" w:hAnsi="Georgia" w:cs="Times New Roman"/>
          <w:lang w:val="bg-BG" w:eastAsia="bg-BG"/>
        </w:rPr>
        <w:t xml:space="preserve"> </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Деклариране:</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При подаване на офертата участниците декларират съответствие с критерия за годност, като попълват раздел А: „Годност“ в Част IV: „Критерии за подбор“ от Единен европейски документ за обществени поръчки (ЕЕДОП), като посочват групата и категорията на строителните обекти, за които са вписани в Централния професионален регистър на строителя, както и номера на Удостоверението за вписване, и период на валидност.</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Чуждестранните участници представят информация относно вписването им в аналогичен регистър в държава- членка на ЕС </w:t>
      </w:r>
      <w:r w:rsidRPr="004C3648">
        <w:rPr>
          <w:rStyle w:val="inputvalue"/>
          <w:rFonts w:ascii="Georgia" w:hAnsi="Georgia" w:cs="Times New Roman"/>
          <w:lang w:val="bg-BG"/>
        </w:rPr>
        <w:t>или на друга държава-страна по Споразумението за ЕИО</w:t>
      </w:r>
      <w:r w:rsidRPr="004C3648">
        <w:rPr>
          <w:rFonts w:ascii="Georgia" w:hAnsi="Georgia" w:cs="Times New Roman"/>
          <w:lang w:val="bg-BG"/>
        </w:rPr>
        <w:t>, в която са установени. Информацията за вписването следва да посочва: уеб адрес; орган или служба, издаващи документа за регистрация и точно позоваване на документа; обхвата на регистрацията и периода на валидност.</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Доказване:  </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При сключване на договора участникът, избран за изпълнител следва да представи валидно към датата на сключване на договора Удостоверение за вписване в Централния професионален регистър на строителя </w:t>
      </w:r>
      <w:r w:rsidR="0010181A" w:rsidRPr="004C3648">
        <w:rPr>
          <w:rFonts w:ascii="Georgia" w:hAnsi="Georgia" w:cs="Times New Roman"/>
          <w:lang w:val="bg-BG"/>
        </w:rPr>
        <w:t xml:space="preserve">Втора група </w:t>
      </w:r>
      <w:r w:rsidRPr="004C3648">
        <w:rPr>
          <w:rFonts w:ascii="Georgia" w:hAnsi="Georgia" w:cs="Times New Roman"/>
          <w:lang w:val="bg-BG"/>
        </w:rPr>
        <w:t xml:space="preserve">за изпълнение на строежи от </w:t>
      </w:r>
      <w:r w:rsidR="00114F5C" w:rsidRPr="004C3648">
        <w:rPr>
          <w:rFonts w:ascii="Georgia" w:hAnsi="Georgia" w:cs="Times New Roman"/>
          <w:lang w:val="bg-BG"/>
        </w:rPr>
        <w:t>трета</w:t>
      </w:r>
      <w:r w:rsidRPr="004C3648">
        <w:rPr>
          <w:rFonts w:ascii="Georgia" w:hAnsi="Georgia" w:cs="Times New Roman"/>
          <w:lang w:val="bg-BG"/>
        </w:rPr>
        <w:t xml:space="preserve"> категория, а чуждестранните лица - еквивалентен документ, доказващ правото му да извършва такава дейност, издаден от компетентен орган на държава – членка на ЕС или на друга държава - страна по Споразумението за ЕИО.</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В случай, че данните могат да бъдат осигурени чрез пряк и безплатен достъп до национална база данни при държавите членки, Възложителя не изисква такъв документ при сключване на договора. </w:t>
      </w:r>
    </w:p>
    <w:p w:rsidR="000830F7" w:rsidRPr="004C3648" w:rsidRDefault="000830F7" w:rsidP="00F01E3F">
      <w:pPr>
        <w:spacing w:after="0" w:line="240" w:lineRule="auto"/>
        <w:jc w:val="both"/>
        <w:rPr>
          <w:rFonts w:ascii="Georgia" w:eastAsia="Times New Roman" w:hAnsi="Georgia" w:cs="Times New Roman"/>
          <w:i/>
          <w:color w:val="FF0000"/>
          <w:lang w:val="bg-BG" w:eastAsia="bg-BG"/>
        </w:rPr>
      </w:pPr>
      <w:r w:rsidRPr="004C3648">
        <w:rPr>
          <w:rFonts w:ascii="Georgia" w:hAnsi="Georgia" w:cs="Times New Roman"/>
          <w:lang w:val="bg-BG"/>
        </w:rPr>
        <w:t xml:space="preserve">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w:t>
      </w:r>
      <w:r w:rsidRPr="004C3648">
        <w:rPr>
          <w:rFonts w:ascii="Georgia" w:hAnsi="Georgia" w:cs="Times New Roman"/>
          <w:lang w:val="bg-BG"/>
        </w:rPr>
        <w:lastRenderedPageBreak/>
        <w:t>Закона за камарата на строителите и Правилника за реда за вписване и водене на Централния професионален регистър на строителя</w:t>
      </w:r>
      <w:r w:rsidR="00620871" w:rsidRPr="004C3648">
        <w:rPr>
          <w:rFonts w:ascii="Georgia" w:hAnsi="Georgia" w:cs="Times New Roman"/>
          <w:lang w:val="bg-BG"/>
        </w:rPr>
        <w:t xml:space="preserve">. </w:t>
      </w:r>
      <w:r w:rsidRPr="004C3648">
        <w:rPr>
          <w:rFonts w:ascii="Georgia" w:hAnsi="Georgia" w:cs="Times New Roman"/>
          <w:lang w:val="bg-BG"/>
        </w:rPr>
        <w:t xml:space="preserve">Изискването се поставя в съответствие с </w:t>
      </w:r>
      <w:r w:rsidR="008E080A" w:rsidRPr="004C3648">
        <w:rPr>
          <w:rFonts w:ascii="Georgia" w:hAnsi="Georgia" w:cs="Times New Roman"/>
          <w:lang w:val="bg-BG"/>
        </w:rPr>
        <w:t xml:space="preserve">разпоредбата на </w:t>
      </w:r>
      <w:r w:rsidRPr="004C3648">
        <w:rPr>
          <w:rFonts w:ascii="Georgia" w:hAnsi="Georgia" w:cs="Times New Roman"/>
          <w:lang w:val="bg-BG"/>
        </w:rPr>
        <w:t>чл. 112, ал. 1, т. 4 от ЗОП.</w:t>
      </w:r>
    </w:p>
    <w:p w:rsidR="008E080A" w:rsidRPr="004C3648" w:rsidRDefault="008E080A" w:rsidP="00F01E3F">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F01E3F">
      <w:pPr>
        <w:spacing w:after="0" w:line="240" w:lineRule="auto"/>
        <w:jc w:val="both"/>
        <w:rPr>
          <w:rFonts w:ascii="Georgia" w:hAnsi="Georgia" w:cs="Times New Roman"/>
          <w:lang w:val="bg-BG"/>
        </w:rPr>
      </w:pPr>
    </w:p>
    <w:p w:rsidR="000830F7" w:rsidRPr="004C3648" w:rsidRDefault="000830F7" w:rsidP="00114F5C">
      <w:pPr>
        <w:tabs>
          <w:tab w:val="left" w:pos="284"/>
        </w:tabs>
        <w:spacing w:after="0" w:line="240" w:lineRule="auto"/>
        <w:jc w:val="both"/>
        <w:rPr>
          <w:rFonts w:ascii="Georgia" w:eastAsia="Times New Roman" w:hAnsi="Georgia" w:cs="Times New Roman"/>
          <w:b/>
          <w:lang w:val="bg-BG"/>
        </w:rPr>
      </w:pPr>
      <w:r w:rsidRPr="004C3648">
        <w:rPr>
          <w:rFonts w:ascii="Georgia" w:eastAsia="Times New Roman" w:hAnsi="Georgia" w:cs="Times New Roman"/>
          <w:b/>
          <w:lang w:val="bg-BG"/>
        </w:rPr>
        <w:t>2. Изисквания за икономическо и финансово състояние на участниците</w:t>
      </w:r>
    </w:p>
    <w:p w:rsidR="000830F7" w:rsidRPr="004C3648" w:rsidRDefault="008E080A" w:rsidP="000830F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2</w:t>
      </w:r>
      <w:r w:rsidR="000830F7" w:rsidRPr="004C3648">
        <w:rPr>
          <w:rFonts w:ascii="Georgia" w:hAnsi="Georgia" w:cs="Times New Roman"/>
          <w:b/>
          <w:lang w:val="bg-BG"/>
        </w:rPr>
        <w:t>.</w:t>
      </w:r>
      <w:r w:rsidR="00114F5C" w:rsidRPr="004C3648">
        <w:rPr>
          <w:rFonts w:ascii="Georgia" w:hAnsi="Georgia" w:cs="Times New Roman"/>
          <w:b/>
          <w:lang w:val="bg-BG"/>
        </w:rPr>
        <w:t>1</w:t>
      </w:r>
      <w:r w:rsidR="000830F7" w:rsidRPr="004C3648">
        <w:rPr>
          <w:rFonts w:ascii="Georgia" w:hAnsi="Georgia" w:cs="Times New Roman"/>
          <w:b/>
          <w:lang w:val="bg-BG"/>
        </w:rPr>
        <w:t>.Изискване за наличие на застраховка</w:t>
      </w:r>
      <w:r w:rsidR="00620871" w:rsidRPr="004C3648">
        <w:rPr>
          <w:rFonts w:ascii="Georgia" w:hAnsi="Georgia" w:cs="Times New Roman"/>
          <w:b/>
          <w:lang w:val="bg-BG"/>
        </w:rPr>
        <w:t xml:space="preserve"> "Професионална отговорност"</w:t>
      </w:r>
      <w:r w:rsidR="000830F7" w:rsidRPr="004C3648">
        <w:rPr>
          <w:rFonts w:ascii="Georgia" w:hAnsi="Georgia" w:cs="Times New Roman"/>
          <w:b/>
          <w:lang w:val="bg-BG"/>
        </w:rPr>
        <w:t>:</w:t>
      </w:r>
    </w:p>
    <w:p w:rsidR="000830F7" w:rsidRPr="004C3648" w:rsidRDefault="000830F7" w:rsidP="000830F7">
      <w:pPr>
        <w:autoSpaceDE w:val="0"/>
        <w:autoSpaceDN w:val="0"/>
        <w:adjustRightInd w:val="0"/>
        <w:spacing w:after="0" w:line="276"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0830F7" w:rsidRPr="004C3648" w:rsidRDefault="000830F7" w:rsidP="00620871">
      <w:pPr>
        <w:spacing w:after="0" w:line="240" w:lineRule="auto"/>
        <w:jc w:val="both"/>
        <w:rPr>
          <w:rStyle w:val="inputvalue1"/>
          <w:rFonts w:ascii="Georgia" w:hAnsi="Georgia" w:cs="Times New Roman"/>
          <w:lang w:val="bg-BG"/>
        </w:rPr>
      </w:pPr>
      <w:r w:rsidRPr="004C3648">
        <w:rPr>
          <w:rFonts w:ascii="Georgia" w:hAnsi="Georgia" w:cs="Times New Roman"/>
          <w:bCs/>
          <w:lang w:val="bg-BG"/>
        </w:rPr>
        <w:t>Участниците следва да имат сключена застраховка „Професионална отговорност“</w:t>
      </w:r>
      <w:r w:rsidR="008A7DCD" w:rsidRPr="004C3648">
        <w:rPr>
          <w:rFonts w:ascii="Georgia" w:hAnsi="Georgia" w:cs="Times New Roman"/>
          <w:bCs/>
          <w:lang w:val="bg-BG"/>
        </w:rPr>
        <w:t xml:space="preserve"> </w:t>
      </w:r>
      <w:r w:rsidRPr="004C3648">
        <w:rPr>
          <w:rFonts w:ascii="Georgia" w:hAnsi="Georgia" w:cs="Times New Roman"/>
          <w:bCs/>
          <w:lang w:val="bg-BG"/>
        </w:rPr>
        <w:t>за строителство с минимална застрахователна сума на застрахователната полица, съответстваща на категорията строеж, съгл. чл. 171, ал.1 от ЗУТ</w:t>
      </w:r>
      <w:r w:rsidR="008A7DCD" w:rsidRPr="004C3648">
        <w:rPr>
          <w:rFonts w:ascii="Georgia" w:hAnsi="Georgia" w:cs="Times New Roman"/>
          <w:bCs/>
          <w:lang w:val="bg-BG"/>
        </w:rPr>
        <w:t>,</w:t>
      </w:r>
      <w:r w:rsidRPr="004C3648">
        <w:rPr>
          <w:rFonts w:ascii="Georgia" w:hAnsi="Georgia" w:cs="Times New Roman"/>
          <w:bCs/>
          <w:lang w:val="bg-BG"/>
        </w:rPr>
        <w:t xml:space="preserve"> във </w:t>
      </w:r>
      <w:proofErr w:type="spellStart"/>
      <w:r w:rsidRPr="004C3648">
        <w:rPr>
          <w:rFonts w:ascii="Georgia" w:hAnsi="Georgia" w:cs="Times New Roman"/>
          <w:bCs/>
          <w:lang w:val="bg-BG"/>
        </w:rPr>
        <w:t>вр</w:t>
      </w:r>
      <w:proofErr w:type="spellEnd"/>
      <w:r w:rsidRPr="004C3648">
        <w:rPr>
          <w:rFonts w:ascii="Georgia" w:hAnsi="Georgia" w:cs="Times New Roman"/>
          <w:bCs/>
          <w:lang w:val="bg-BG"/>
        </w:rPr>
        <w:t xml:space="preserve">. с чл. 5, ал. 2, т. </w:t>
      </w:r>
      <w:r w:rsidR="000759E7" w:rsidRPr="004C3648">
        <w:rPr>
          <w:rFonts w:ascii="Georgia" w:hAnsi="Georgia" w:cs="Times New Roman"/>
          <w:bCs/>
          <w:lang w:val="bg-BG"/>
        </w:rPr>
        <w:t>3</w:t>
      </w:r>
      <w:r w:rsidRPr="004C3648">
        <w:rPr>
          <w:rFonts w:ascii="Georgia" w:hAnsi="Georgia" w:cs="Times New Roman"/>
          <w:bCs/>
          <w:lang w:val="bg-BG"/>
        </w:rPr>
        <w:t xml:space="preserve"> от Наредбата за условията и реда за задължително застраховане в проектирането и строителството. </w:t>
      </w:r>
    </w:p>
    <w:p w:rsidR="000830F7" w:rsidRPr="004C3648" w:rsidRDefault="000830F7" w:rsidP="00620871">
      <w:pPr>
        <w:spacing w:after="0" w:line="240" w:lineRule="auto"/>
        <w:jc w:val="both"/>
        <w:rPr>
          <w:rStyle w:val="inputvalue1"/>
          <w:rFonts w:ascii="Georgia" w:hAnsi="Georgia" w:cs="Times New Roman"/>
          <w:lang w:val="bg-BG"/>
        </w:rPr>
      </w:pPr>
      <w:r w:rsidRPr="004C3648">
        <w:rPr>
          <w:rFonts w:ascii="Georgia" w:hAnsi="Georgia" w:cs="Times New Roman"/>
          <w:bCs/>
          <w:lang w:val="bg-BG"/>
        </w:rPr>
        <w:t>За участник, установен/регистриран извън Република България</w:t>
      </w:r>
      <w:r w:rsidR="008A7DCD" w:rsidRPr="004C3648">
        <w:rPr>
          <w:rFonts w:ascii="Georgia" w:hAnsi="Georgia" w:cs="Times New Roman"/>
          <w:bCs/>
          <w:lang w:val="bg-BG"/>
        </w:rPr>
        <w:t>,</w:t>
      </w:r>
      <w:r w:rsidRPr="004C3648">
        <w:rPr>
          <w:rFonts w:ascii="Georgia" w:hAnsi="Georgia" w:cs="Times New Roman"/>
          <w:bCs/>
          <w:lang w:val="bg-BG"/>
        </w:rPr>
        <w:t xml:space="preserve"> застраховката за професионална отговорност следва да бъде еквивалентна на тази по чл. 171, ал.1 от ЗУТ, съгласно законодателството на държавата, където е установен/регистриран участникът. </w:t>
      </w:r>
    </w:p>
    <w:p w:rsidR="000830F7" w:rsidRPr="004C3648" w:rsidRDefault="000830F7" w:rsidP="00620871">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620871">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t xml:space="preserve">При подаване на офертата участниците попълват съответното поле </w:t>
      </w:r>
      <w:r w:rsidR="00620871" w:rsidRPr="004C3648">
        <w:rPr>
          <w:rFonts w:ascii="Georgia" w:hAnsi="Georgia" w:cs="Times New Roman"/>
          <w:bCs/>
          <w:lang w:val="bg-BG"/>
        </w:rPr>
        <w:t xml:space="preserve">в ЕЕДОП,  Част IV: „Критерии за подбор“ , </w:t>
      </w:r>
      <w:r w:rsidRPr="004C3648">
        <w:rPr>
          <w:rFonts w:ascii="Georgia" w:hAnsi="Georgia" w:cs="Times New Roman"/>
          <w:bCs/>
          <w:lang w:val="bg-BG"/>
        </w:rPr>
        <w:t xml:space="preserve">раздел Б: Икономическо и финансово състояние , като посочват данни за застрахователна сума, </w:t>
      </w:r>
      <w:r w:rsidRPr="004C3648">
        <w:rPr>
          <w:rFonts w:ascii="Georgia" w:hAnsi="Georgia" w:cs="Times New Roman"/>
          <w:lang w:val="bg-BG"/>
        </w:rPr>
        <w:t>уеб адрес, орган или служба, издаващи документа, точно позоваване на документа - №, дата на издаване, вида на застрахованата дейност и период на валидност</w:t>
      </w:r>
      <w:r w:rsidRPr="004C3648">
        <w:rPr>
          <w:rFonts w:ascii="Georgia" w:hAnsi="Georgia" w:cs="Times New Roman"/>
          <w:bCs/>
          <w:lang w:val="bg-BG"/>
        </w:rPr>
        <w:t>.</w:t>
      </w:r>
    </w:p>
    <w:p w:rsidR="000830F7" w:rsidRPr="004C3648" w:rsidRDefault="000830F7" w:rsidP="00620871">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620871">
      <w:pPr>
        <w:tabs>
          <w:tab w:val="left" w:pos="284"/>
        </w:tabs>
        <w:autoSpaceDE w:val="0"/>
        <w:autoSpaceDN w:val="0"/>
        <w:adjustRightInd w:val="0"/>
        <w:spacing w:after="0" w:line="240" w:lineRule="auto"/>
        <w:contextualSpacing/>
        <w:jc w:val="both"/>
        <w:rPr>
          <w:rFonts w:ascii="Georgia" w:hAnsi="Georgia" w:cs="Times New Roman"/>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валидна застрахователна полица или еквивалентен документ /за чуждестранните лица/ съобразно декларираното в </w:t>
      </w:r>
      <w:proofErr w:type="spellStart"/>
      <w:r w:rsidRPr="004C3648">
        <w:rPr>
          <w:rFonts w:ascii="Georgia" w:hAnsi="Georgia" w:cs="Times New Roman"/>
          <w:lang w:val="bg-BG"/>
        </w:rPr>
        <w:t>еЕЕДОП</w:t>
      </w:r>
      <w:proofErr w:type="spellEnd"/>
      <w:r w:rsidRPr="004C3648">
        <w:rPr>
          <w:rFonts w:ascii="Georgia" w:hAnsi="Georgia" w:cs="Times New Roman"/>
          <w:lang w:val="bg-BG"/>
        </w:rPr>
        <w:t>, а в случай, че срокът на валидност на полицата изтича до датата на подписване на договора – и заверено копие на новата застрахователна полица.</w:t>
      </w:r>
    </w:p>
    <w:p w:rsidR="000830F7" w:rsidRPr="004C3648" w:rsidRDefault="000830F7" w:rsidP="00620871">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0830F7">
      <w:pPr>
        <w:tabs>
          <w:tab w:val="left" w:pos="780"/>
        </w:tabs>
        <w:spacing w:after="0" w:line="276" w:lineRule="auto"/>
        <w:jc w:val="both"/>
        <w:rPr>
          <w:rFonts w:ascii="Georgia" w:hAnsi="Georgia" w:cs="Times New Roman"/>
          <w:i/>
          <w:lang w:val="bg-BG"/>
        </w:rPr>
      </w:pPr>
    </w:p>
    <w:p w:rsidR="000830F7" w:rsidRPr="004C3648" w:rsidRDefault="000830F7" w:rsidP="000830F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 xml:space="preserve">3. Изисквания </w:t>
      </w:r>
      <w:r w:rsidR="00620871" w:rsidRPr="004C3648">
        <w:rPr>
          <w:rFonts w:ascii="Georgia" w:hAnsi="Georgia" w:cs="Times New Roman"/>
          <w:b/>
          <w:lang w:val="bg-BG"/>
        </w:rPr>
        <w:t>към технически и професионални способности</w:t>
      </w:r>
      <w:r w:rsidRPr="004C3648">
        <w:rPr>
          <w:rFonts w:ascii="Georgia" w:hAnsi="Georgia" w:cs="Times New Roman"/>
          <w:b/>
          <w:lang w:val="bg-BG"/>
        </w:rPr>
        <w:t xml:space="preserve"> на участниците</w:t>
      </w:r>
    </w:p>
    <w:p w:rsidR="000830F7" w:rsidRPr="004C3648" w:rsidRDefault="000830F7" w:rsidP="007C0E5E">
      <w:pPr>
        <w:pStyle w:val="a9"/>
        <w:autoSpaceDE w:val="0"/>
        <w:autoSpaceDN w:val="0"/>
        <w:adjustRightInd w:val="0"/>
        <w:spacing w:after="0" w:line="276" w:lineRule="auto"/>
        <w:ind w:left="0"/>
        <w:jc w:val="both"/>
        <w:rPr>
          <w:rFonts w:ascii="Georgia" w:hAnsi="Georgia" w:cs="Times New Roman"/>
          <w:b/>
          <w:vanish/>
          <w:lang w:val="bg-BG"/>
        </w:rPr>
      </w:pP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lang w:val="bg-BG"/>
        </w:rPr>
        <w:t xml:space="preserve">3.1.Изискване за изпълнение на </w:t>
      </w:r>
      <w:r w:rsidR="008E080A" w:rsidRPr="004C3648">
        <w:rPr>
          <w:rFonts w:ascii="Georgia" w:hAnsi="Georgia" w:cs="Times New Roman"/>
          <w:b/>
          <w:lang w:val="bg-BG"/>
        </w:rPr>
        <w:t>сходни дейности</w:t>
      </w:r>
      <w:r w:rsidRPr="004C3648">
        <w:rPr>
          <w:rFonts w:ascii="Georgia" w:hAnsi="Georgia" w:cs="Times New Roman"/>
          <w:b/>
          <w:lang w:val="bg-BG"/>
        </w:rPr>
        <w:t>:</w:t>
      </w:r>
    </w:p>
    <w:p w:rsidR="00E9046D" w:rsidRPr="004C3648" w:rsidRDefault="00E9046D" w:rsidP="00E9046D">
      <w:pPr>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Участниците следва да са изпълнили през последните 5 (пет) години, считано от датата на подаване на офертата, дейности, идентични или сходни с предмета на поръчката. </w:t>
      </w:r>
    </w:p>
    <w:p w:rsidR="00E9046D" w:rsidRPr="004C3648" w:rsidRDefault="00E9046D" w:rsidP="00E9046D">
      <w:pPr>
        <w:jc w:val="both"/>
        <w:rPr>
          <w:rFonts w:ascii="Georgia" w:hAnsi="Georgia" w:cs="Times New Roman"/>
          <w:i/>
          <w:lang w:val="bg-BG"/>
        </w:rPr>
      </w:pPr>
      <w:r w:rsidRPr="004C3648">
        <w:rPr>
          <w:rFonts w:ascii="Georgia" w:hAnsi="Georgia" w:cs="Times New Roman"/>
          <w:i/>
          <w:lang w:val="bg-BG"/>
        </w:rPr>
        <w:t xml:space="preserve">Под дейности, идентични или сходни с предмета на поръчката следва да се разбира строителство по </w:t>
      </w:r>
      <w:r w:rsidRPr="004C3648">
        <w:rPr>
          <w:rFonts w:ascii="Georgia" w:hAnsi="Georgia"/>
          <w:i/>
          <w:lang w:val="bg-BG"/>
        </w:rPr>
        <w:t>изграждане и/или реконструкция и/или рехабилитация и/или основен ремонт на улици в населени места или еквивалентно.</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064933">
      <w:pPr>
        <w:suppressAutoHyphens/>
        <w:spacing w:after="0" w:line="240" w:lineRule="auto"/>
        <w:jc w:val="both"/>
        <w:rPr>
          <w:rFonts w:ascii="Georgia" w:hAnsi="Georgia" w:cs="Times New Roman"/>
          <w:bCs/>
          <w:lang w:val="bg-BG"/>
        </w:rPr>
      </w:pPr>
      <w:r w:rsidRPr="004C3648">
        <w:rPr>
          <w:rFonts w:ascii="Georgia" w:hAnsi="Georgia" w:cs="Times New Roman"/>
          <w:bCs/>
          <w:lang w:val="bg-BG"/>
        </w:rPr>
        <w:t>При подаване на офертата участниците попълват съответното поле</w:t>
      </w:r>
      <w:r w:rsidR="00064933" w:rsidRPr="004C3648">
        <w:rPr>
          <w:rFonts w:ascii="Georgia" w:hAnsi="Georgia" w:cs="Times New Roman"/>
          <w:bCs/>
          <w:lang w:val="bg-BG"/>
        </w:rPr>
        <w:t xml:space="preserve"> в</w:t>
      </w:r>
      <w:r w:rsidRPr="004C3648">
        <w:rPr>
          <w:rFonts w:ascii="Georgia" w:hAnsi="Georgia" w:cs="Times New Roman"/>
          <w:bCs/>
          <w:lang w:val="bg-BG"/>
        </w:rPr>
        <w:t xml:space="preserve"> </w:t>
      </w:r>
      <w:r w:rsidR="00064933" w:rsidRPr="004C3648">
        <w:rPr>
          <w:rFonts w:ascii="Georgia" w:hAnsi="Georgia" w:cs="Times New Roman"/>
          <w:bCs/>
          <w:lang w:val="bg-BG"/>
        </w:rPr>
        <w:t>ЕЕДОП, Част IV: Критерии за подбор, Р</w:t>
      </w:r>
      <w:r w:rsidRPr="004C3648">
        <w:rPr>
          <w:rFonts w:ascii="Georgia" w:hAnsi="Georgia" w:cs="Times New Roman"/>
          <w:bCs/>
          <w:lang w:val="bg-BG"/>
        </w:rPr>
        <w:t xml:space="preserve">аздел В „Технически и професионални способности“, с посочване на </w:t>
      </w:r>
      <w:r w:rsidR="00064933" w:rsidRPr="004C3648">
        <w:rPr>
          <w:rFonts w:ascii="Georgia" w:hAnsi="Georgia" w:cs="Times New Roman"/>
          <w:bCs/>
          <w:lang w:val="bg-BG"/>
        </w:rPr>
        <w:t>възложител</w:t>
      </w:r>
      <w:r w:rsidR="004C16E3" w:rsidRPr="004C3648">
        <w:rPr>
          <w:rFonts w:ascii="Georgia" w:hAnsi="Georgia" w:cs="Times New Roman"/>
          <w:bCs/>
          <w:lang w:val="bg-BG"/>
        </w:rPr>
        <w:t xml:space="preserve"> на строителството</w:t>
      </w:r>
      <w:r w:rsidR="00064933" w:rsidRPr="004C3648">
        <w:rPr>
          <w:rFonts w:ascii="Georgia" w:hAnsi="Georgia" w:cs="Times New Roman"/>
          <w:bCs/>
          <w:lang w:val="bg-BG"/>
        </w:rPr>
        <w:t xml:space="preserve">, </w:t>
      </w:r>
      <w:r w:rsidRPr="004C3648">
        <w:rPr>
          <w:rFonts w:ascii="Georgia" w:hAnsi="Georgia" w:cs="Times New Roman"/>
          <w:bCs/>
          <w:lang w:val="bg-BG"/>
        </w:rPr>
        <w:t xml:space="preserve">стойност, датата, на която е приключило изпълнението, мястото, вида и обема на изпълненото </w:t>
      </w:r>
      <w:r w:rsidR="004C16E3" w:rsidRPr="004C3648">
        <w:rPr>
          <w:rFonts w:ascii="Georgia" w:hAnsi="Georgia" w:cs="Times New Roman"/>
          <w:bCs/>
          <w:lang w:val="bg-BG"/>
        </w:rPr>
        <w:t>СМР</w:t>
      </w:r>
      <w:r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autoSpaceDE w:val="0"/>
        <w:autoSpaceDN w:val="0"/>
        <w:adjustRightInd w:val="0"/>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При сключване на договора, участникът избран за изпълнител</w:t>
      </w:r>
      <w:r w:rsidR="008A7DCD" w:rsidRPr="004C3648">
        <w:rPr>
          <w:rFonts w:ascii="Georgia" w:eastAsia="Times New Roman" w:hAnsi="Georgia" w:cs="Times New Roman"/>
          <w:lang w:val="bg-BG" w:eastAsia="bg-BG"/>
        </w:rPr>
        <w:t>,</w:t>
      </w:r>
      <w:r w:rsidRPr="004C3648">
        <w:rPr>
          <w:rFonts w:ascii="Georgia" w:eastAsia="Times New Roman" w:hAnsi="Georgia" w:cs="Times New Roman"/>
          <w:lang w:val="bg-BG" w:eastAsia="bg-BG"/>
        </w:rPr>
        <w:t xml:space="preserve"> следва да представи Списък на строителството, идентично или сходно с предмета на поръчката съобразно декларираното в ЕЕДОП, </w:t>
      </w:r>
      <w:r w:rsidR="00272A23" w:rsidRPr="004C3648">
        <w:rPr>
          <w:rFonts w:ascii="Georgia" w:eastAsia="Times New Roman" w:hAnsi="Georgia" w:cs="Times New Roman"/>
          <w:lang w:val="bg-BG" w:eastAsia="bg-BG"/>
        </w:rPr>
        <w:t>придружен</w:t>
      </w:r>
      <w:r w:rsidRPr="004C3648">
        <w:rPr>
          <w:rFonts w:ascii="Georgia" w:eastAsia="Times New Roman" w:hAnsi="Georgia" w:cs="Times New Roman"/>
          <w:lang w:val="bg-BG" w:eastAsia="bg-BG"/>
        </w:rPr>
        <w:t xml:space="preserve"> с удостоверения за добро изпълнение</w:t>
      </w:r>
      <w:r w:rsidR="004C16E3" w:rsidRPr="004C3648">
        <w:rPr>
          <w:rFonts w:ascii="Georgia" w:eastAsia="Times New Roman" w:hAnsi="Georgia" w:cs="Times New Roman"/>
          <w:lang w:val="bg-BG" w:eastAsia="bg-BG"/>
        </w:rPr>
        <w:t>, издадени от Възложителя на обекта</w:t>
      </w:r>
      <w:r w:rsidRPr="004C3648">
        <w:rPr>
          <w:rFonts w:ascii="Georgia" w:eastAsia="Times New Roman" w:hAnsi="Georgia" w:cs="Times New Roman"/>
          <w:lang w:val="bg-BG" w:eastAsia="bg-BG"/>
        </w:rPr>
        <w:t>,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72A23" w:rsidRPr="004C3648" w:rsidRDefault="00272A23"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lastRenderedPageBreak/>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64933" w:rsidRPr="004C3648" w:rsidRDefault="00064933" w:rsidP="000830F7">
      <w:pPr>
        <w:spacing w:after="0" w:line="276" w:lineRule="auto"/>
        <w:jc w:val="both"/>
        <w:rPr>
          <w:rFonts w:ascii="Georgia" w:hAnsi="Georgia" w:cs="Times New Roman"/>
          <w:b/>
          <w:lang w:val="bg-BG"/>
        </w:rPr>
      </w:pPr>
    </w:p>
    <w:p w:rsidR="000830F7" w:rsidRPr="004C3648" w:rsidRDefault="000830F7" w:rsidP="000830F7">
      <w:pPr>
        <w:spacing w:after="0" w:line="276" w:lineRule="auto"/>
        <w:jc w:val="both"/>
        <w:rPr>
          <w:rFonts w:ascii="Georgia" w:hAnsi="Georgia" w:cs="Times New Roman"/>
          <w:lang w:val="bg-BG"/>
        </w:rPr>
      </w:pPr>
      <w:r w:rsidRPr="004C3648">
        <w:rPr>
          <w:rFonts w:ascii="Georgia" w:hAnsi="Georgia" w:cs="Times New Roman"/>
          <w:b/>
          <w:lang w:val="bg-BG"/>
        </w:rPr>
        <w:t>3.2.Изискване за наличие на внедрен</w:t>
      </w:r>
      <w:r w:rsidR="00584ED3" w:rsidRPr="004C3648">
        <w:rPr>
          <w:rFonts w:ascii="Georgia" w:hAnsi="Georgia" w:cs="Times New Roman"/>
          <w:b/>
          <w:lang w:val="bg-BG"/>
        </w:rPr>
        <w:t>и</w:t>
      </w:r>
      <w:r w:rsidRPr="004C3648">
        <w:rPr>
          <w:rFonts w:ascii="Georgia" w:hAnsi="Georgia" w:cs="Times New Roman"/>
          <w:b/>
          <w:lang w:val="bg-BG"/>
        </w:rPr>
        <w:t xml:space="preserve"> системи</w:t>
      </w:r>
      <w:r w:rsidR="00064933" w:rsidRPr="004C3648">
        <w:rPr>
          <w:rFonts w:ascii="Georgia" w:hAnsi="Georgia" w:cs="Times New Roman"/>
          <w:b/>
          <w:lang w:val="bg-BG"/>
        </w:rPr>
        <w:t xml:space="preserve">/стандарти </w:t>
      </w:r>
      <w:r w:rsidRPr="004C3648">
        <w:rPr>
          <w:rFonts w:ascii="Georgia" w:hAnsi="Georgia" w:cs="Times New Roman"/>
          <w:b/>
          <w:lang w:val="bg-BG"/>
        </w:rPr>
        <w:t>за управление</w:t>
      </w:r>
    </w:p>
    <w:p w:rsidR="000830F7" w:rsidRPr="004C3648" w:rsidRDefault="00064933" w:rsidP="00064933">
      <w:pPr>
        <w:pStyle w:val="a9"/>
        <w:tabs>
          <w:tab w:val="left" w:pos="284"/>
        </w:tabs>
        <w:spacing w:after="0" w:line="276" w:lineRule="auto"/>
        <w:ind w:left="0"/>
        <w:jc w:val="both"/>
        <w:rPr>
          <w:rFonts w:ascii="Georgia" w:hAnsi="Georgia" w:cs="Times New Roman"/>
          <w:lang w:val="bg-BG"/>
        </w:rPr>
      </w:pPr>
      <w:r w:rsidRPr="004C3648">
        <w:rPr>
          <w:rFonts w:ascii="Georgia" w:hAnsi="Georgia" w:cs="Times New Roman"/>
          <w:b/>
          <w:lang w:val="bg-BG"/>
        </w:rPr>
        <w:t>3.2.1.</w:t>
      </w:r>
      <w:r w:rsidR="000830F7" w:rsidRPr="004C3648">
        <w:rPr>
          <w:rFonts w:ascii="Georgia" w:hAnsi="Georgia" w:cs="Times New Roman"/>
          <w:b/>
          <w:lang w:val="bg-BG"/>
        </w:rPr>
        <w:t>Изискване за наличие на внедрена система за управление на качеството</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9618FB" w:rsidRPr="004C3648"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управление на качеството” </w:t>
      </w:r>
      <w:r w:rsidR="007168B6" w:rsidRPr="004C3648">
        <w:rPr>
          <w:rFonts w:ascii="Georgia" w:hAnsi="Georgia" w:cs="Times New Roman"/>
          <w:lang w:val="bg-BG"/>
        </w:rPr>
        <w:t xml:space="preserve">напр. EN ISO 9001:2015 или еквивалентен, </w:t>
      </w:r>
      <w:r w:rsidRPr="004C3648">
        <w:rPr>
          <w:rFonts w:ascii="Georgia" w:hAnsi="Georgia" w:cs="Times New Roman"/>
          <w:lang w:val="bg-BG"/>
        </w:rPr>
        <w:t>с предметен обхват</w:t>
      </w:r>
      <w:r w:rsidR="00114F5C" w:rsidRPr="004C3648">
        <w:rPr>
          <w:rFonts w:ascii="Georgia" w:hAnsi="Georgia" w:cs="Times New Roman"/>
          <w:lang w:val="bg-BG"/>
        </w:rPr>
        <w:t xml:space="preserve"> в областта на предмета на поръчката</w:t>
      </w:r>
      <w:r w:rsidR="00C953EF" w:rsidRPr="004C3648">
        <w:rPr>
          <w:rFonts w:ascii="Georgia" w:hAnsi="Georgia" w:cs="Times New Roman"/>
          <w:lang w:val="bg-BG"/>
        </w:rPr>
        <w:t xml:space="preserve">, </w:t>
      </w:r>
      <w:r w:rsidR="00114F5C" w:rsidRPr="004C3648">
        <w:rPr>
          <w:rFonts w:ascii="Georgia" w:hAnsi="Georgia" w:cs="Times New Roman"/>
          <w:lang w:val="bg-BG"/>
        </w:rPr>
        <w:t xml:space="preserve">а именно </w:t>
      </w:r>
      <w:r w:rsidR="00C953EF" w:rsidRPr="004C3648">
        <w:rPr>
          <w:rFonts w:ascii="Georgia" w:hAnsi="Georgia" w:cs="Times New Roman"/>
          <w:lang w:val="bg-BG"/>
        </w:rPr>
        <w:t xml:space="preserve">включващ </w:t>
      </w:r>
      <w:r w:rsidR="00114F5C" w:rsidRPr="004C3648">
        <w:rPr>
          <w:rFonts w:ascii="Georgia" w:hAnsi="Georgia" w:cs="Times New Roman"/>
          <w:lang w:val="bg-BG"/>
        </w:rPr>
        <w:t xml:space="preserve">пътно/транспортно </w:t>
      </w:r>
      <w:r w:rsidR="00C953EF" w:rsidRPr="004C3648">
        <w:rPr>
          <w:rFonts w:ascii="Georgia" w:hAnsi="Georgia" w:cs="Times New Roman"/>
          <w:lang w:val="bg-BG"/>
        </w:rPr>
        <w:t>строителство</w:t>
      </w:r>
      <w:r w:rsidR="00114F5C" w:rsidRPr="004C3648">
        <w:rPr>
          <w:rFonts w:ascii="Georgia" w:hAnsi="Georgia" w:cs="Times New Roman"/>
          <w:lang w:val="bg-BG"/>
        </w:rPr>
        <w:t xml:space="preserve"> </w:t>
      </w:r>
      <w:r w:rsidR="009618FB" w:rsidRPr="004C3648">
        <w:rPr>
          <w:rFonts w:ascii="Georgia" w:hAnsi="Georgia" w:cs="Times New Roman"/>
          <w:lang w:val="bg-BG"/>
        </w:rPr>
        <w:t>или еквивалентно.</w:t>
      </w:r>
    </w:p>
    <w:p w:rsidR="000830F7" w:rsidRPr="004C3648"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Съгласно изискванията на чл.</w:t>
      </w:r>
      <w:r w:rsidR="008A7DCD" w:rsidRPr="004C3648">
        <w:rPr>
          <w:rFonts w:ascii="Georgia" w:hAnsi="Georgia" w:cs="Times New Roman"/>
          <w:lang w:val="bg-BG"/>
        </w:rPr>
        <w:t xml:space="preserve"> </w:t>
      </w:r>
      <w:r w:rsidRPr="004C3648">
        <w:rPr>
          <w:rFonts w:ascii="Georgia" w:hAnsi="Georgia" w:cs="Times New Roman"/>
          <w:lang w:val="bg-BG"/>
        </w:rPr>
        <w:t>64, ал.</w:t>
      </w:r>
      <w:r w:rsidR="008A7DCD" w:rsidRPr="004C3648">
        <w:rPr>
          <w:rFonts w:ascii="Georgia" w:hAnsi="Georgia" w:cs="Times New Roman"/>
          <w:lang w:val="bg-BG"/>
        </w:rPr>
        <w:t xml:space="preserve"> </w:t>
      </w:r>
      <w:r w:rsidRPr="004C3648">
        <w:rPr>
          <w:rFonts w:ascii="Georgia" w:hAnsi="Georgia" w:cs="Times New Roman"/>
          <w:lang w:val="bg-BG"/>
        </w:rPr>
        <w:t>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4C3648">
        <w:rPr>
          <w:rFonts w:ascii="Georgia" w:hAnsi="Georgia" w:cs="Times New Roman"/>
          <w:lang w:val="bg-BG"/>
        </w:rPr>
        <w:t>European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Cooperation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for</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Accreditation</w:t>
      </w:r>
      <w:proofErr w:type="spellEnd"/>
      <w:r w:rsidRPr="004C3648">
        <w:rPr>
          <w:rFonts w:ascii="Georgia" w:hAnsi="Georgia" w:cs="Times New Roman"/>
          <w:lang w:val="bg-BG"/>
        </w:rPr>
        <w:t>)</w:t>
      </w:r>
      <w:r w:rsidRPr="004C3648">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4C3648">
        <w:rPr>
          <w:rFonts w:ascii="Georgia" w:hAnsi="Georgia" w:cs="Times New Roman"/>
          <w:lang w:val="bg-BG"/>
        </w:rPr>
        <w:tab/>
      </w:r>
      <w:r w:rsidRPr="004C3648">
        <w:rPr>
          <w:rFonts w:ascii="Georgia" w:hAnsi="Georgia" w:cs="Times New Roman"/>
          <w:lang w:val="bg-BG"/>
        </w:rPr>
        <w:tab/>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064933">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t xml:space="preserve">При подаване на офертата участниците попълват съответното поле </w:t>
      </w:r>
      <w:r w:rsidR="007168B6" w:rsidRPr="004C3648">
        <w:rPr>
          <w:rFonts w:ascii="Georgia" w:eastAsia="Times New Roman" w:hAnsi="Georgia"/>
          <w:lang w:val="bg-BG"/>
        </w:rPr>
        <w:t>в ЕЕДОП</w:t>
      </w:r>
      <w:r w:rsidR="00064933" w:rsidRPr="004C3648">
        <w:rPr>
          <w:rFonts w:ascii="Georgia" w:eastAsia="Times New Roman" w:hAnsi="Georgia"/>
          <w:lang w:val="bg-BG"/>
        </w:rPr>
        <w:t>,</w:t>
      </w:r>
      <w:r w:rsidR="007168B6" w:rsidRPr="004C3648">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Pr="004C3648">
        <w:rPr>
          <w:rFonts w:ascii="Georgia" w:hAnsi="Georgia" w:cs="Times New Roman"/>
          <w:bCs/>
          <w:lang w:val="bg-BG"/>
        </w:rPr>
        <w:t xml:space="preserve">, като посочват </w:t>
      </w:r>
      <w:r w:rsidR="009618FB" w:rsidRPr="004C3648">
        <w:rPr>
          <w:rFonts w:ascii="Georgia" w:hAnsi="Georgia" w:cs="Times New Roman"/>
          <w:bCs/>
          <w:lang w:val="bg-BG"/>
        </w:rPr>
        <w:t xml:space="preserve">издател, </w:t>
      </w:r>
      <w:r w:rsidR="009618FB" w:rsidRPr="004C3648">
        <w:rPr>
          <w:rFonts w:ascii="Georgia" w:hAnsi="Georgia" w:cs="Times New Roman"/>
          <w:lang w:val="bg-BG"/>
        </w:rPr>
        <w:t>№, дата на издаване, период на валидност</w:t>
      </w:r>
      <w:r w:rsidR="009618FB" w:rsidRPr="004C3648">
        <w:rPr>
          <w:rFonts w:ascii="Georgia" w:hAnsi="Georgia" w:cs="Times New Roman"/>
          <w:bCs/>
          <w:lang w:val="bg-BG"/>
        </w:rPr>
        <w:t xml:space="preserve"> и </w:t>
      </w:r>
      <w:r w:rsidRPr="004C3648">
        <w:rPr>
          <w:rFonts w:ascii="Georgia" w:hAnsi="Georgia" w:cs="Times New Roman"/>
          <w:bCs/>
          <w:lang w:val="bg-BG"/>
        </w:rPr>
        <w:t>обхват</w:t>
      </w:r>
      <w:r w:rsidR="00064933" w:rsidRPr="004C3648">
        <w:rPr>
          <w:rFonts w:ascii="Georgia" w:hAnsi="Georgia" w:cs="Times New Roman"/>
          <w:bCs/>
          <w:lang w:val="bg-BG"/>
        </w:rPr>
        <w:t xml:space="preserve"> на сертифициране</w:t>
      </w:r>
      <w:r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tabs>
          <w:tab w:val="left" w:pos="0"/>
        </w:tabs>
        <w:spacing w:after="0" w:line="240" w:lineRule="auto"/>
        <w:jc w:val="both"/>
        <w:rPr>
          <w:rFonts w:ascii="Georgia" w:hAnsi="Georgia" w:cs="Times New Roman"/>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валиден сертификат EN ISO 9001:2015 или еквивалент за внедрена система за управление на качеството с обхват пътно строителство</w:t>
      </w:r>
      <w:r w:rsidR="007168B6" w:rsidRPr="004C3648">
        <w:rPr>
          <w:rFonts w:ascii="Georgia" w:hAnsi="Georgia" w:cs="Times New Roman"/>
          <w:lang w:val="bg-BG"/>
        </w:rPr>
        <w:t xml:space="preserve"> или еквивалентно</w:t>
      </w:r>
      <w:r w:rsidRPr="004C3648">
        <w:rPr>
          <w:rFonts w:ascii="Georgia" w:hAnsi="Georgia" w:cs="Times New Roman"/>
          <w:lang w:val="bg-BG"/>
        </w:rPr>
        <w:t>.</w:t>
      </w:r>
    </w:p>
    <w:p w:rsidR="000D4C8B" w:rsidRPr="004C3648" w:rsidRDefault="000D4C8B"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0830F7">
      <w:pPr>
        <w:tabs>
          <w:tab w:val="left" w:pos="0"/>
        </w:tabs>
        <w:spacing w:after="0" w:line="276" w:lineRule="auto"/>
        <w:jc w:val="both"/>
        <w:rPr>
          <w:rFonts w:ascii="Georgia" w:hAnsi="Georgia" w:cs="Times New Roman"/>
          <w:bCs/>
          <w:lang w:val="bg-BG"/>
        </w:rPr>
      </w:pPr>
    </w:p>
    <w:p w:rsidR="000830F7" w:rsidRPr="004C3648" w:rsidRDefault="00064933" w:rsidP="00064933">
      <w:pPr>
        <w:tabs>
          <w:tab w:val="left" w:pos="0"/>
        </w:tabs>
        <w:spacing w:after="0" w:line="240" w:lineRule="auto"/>
        <w:jc w:val="both"/>
        <w:rPr>
          <w:rFonts w:ascii="Georgia" w:hAnsi="Georgia" w:cs="Times New Roman"/>
          <w:b/>
          <w:lang w:val="bg-BG"/>
        </w:rPr>
      </w:pPr>
      <w:r w:rsidRPr="004C3648">
        <w:rPr>
          <w:rFonts w:ascii="Georgia" w:hAnsi="Georgia" w:cs="Times New Roman"/>
          <w:b/>
          <w:lang w:val="bg-BG"/>
        </w:rPr>
        <w:t>3.2.</w:t>
      </w:r>
      <w:proofErr w:type="spellStart"/>
      <w:r w:rsidRPr="004C3648">
        <w:rPr>
          <w:rFonts w:ascii="Georgia" w:hAnsi="Georgia" w:cs="Times New Roman"/>
          <w:b/>
          <w:lang w:val="bg-BG"/>
        </w:rPr>
        <w:t>2</w:t>
      </w:r>
      <w:proofErr w:type="spellEnd"/>
      <w:r w:rsidRPr="004C3648">
        <w:rPr>
          <w:rFonts w:ascii="Georgia" w:hAnsi="Georgia" w:cs="Times New Roman"/>
          <w:b/>
          <w:lang w:val="bg-BG"/>
        </w:rPr>
        <w:t>.</w:t>
      </w:r>
      <w:r w:rsidR="000830F7" w:rsidRPr="004C3648">
        <w:rPr>
          <w:rFonts w:ascii="Georgia" w:hAnsi="Georgia" w:cs="Times New Roman"/>
          <w:b/>
          <w:lang w:val="bg-BG"/>
        </w:rPr>
        <w:t>Изискване за наличие на внедрена система</w:t>
      </w:r>
      <w:r w:rsidR="00584ED3" w:rsidRPr="004C3648">
        <w:rPr>
          <w:rFonts w:ascii="Georgia" w:hAnsi="Georgia" w:cs="Times New Roman"/>
          <w:b/>
          <w:lang w:val="bg-BG"/>
        </w:rPr>
        <w:t xml:space="preserve">/стандарт </w:t>
      </w:r>
      <w:r w:rsidR="000830F7" w:rsidRPr="004C3648">
        <w:rPr>
          <w:rFonts w:ascii="Georgia" w:hAnsi="Georgia" w:cs="Times New Roman"/>
          <w:b/>
          <w:lang w:val="bg-BG"/>
        </w:rPr>
        <w:t xml:space="preserve">за </w:t>
      </w:r>
      <w:r w:rsidRPr="004C3648">
        <w:rPr>
          <w:rFonts w:ascii="Georgia" w:hAnsi="Georgia" w:cs="Times New Roman"/>
          <w:b/>
          <w:lang w:val="bg-BG"/>
        </w:rPr>
        <w:t xml:space="preserve">опазване на околна среда </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114F5C" w:rsidRPr="004C3648" w:rsidRDefault="000830F7" w:rsidP="00114F5C">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опазване на околната среда” </w:t>
      </w:r>
      <w:r w:rsidR="00A64688" w:rsidRPr="004C3648">
        <w:rPr>
          <w:rFonts w:ascii="Georgia" w:hAnsi="Georgia" w:cs="Times New Roman"/>
          <w:lang w:val="bg-BG"/>
        </w:rPr>
        <w:t>напр.  ISO:14001</w:t>
      </w:r>
      <w:r w:rsidR="00064933" w:rsidRPr="004C3648">
        <w:rPr>
          <w:rFonts w:ascii="Georgia" w:hAnsi="Georgia" w:cs="Times New Roman"/>
          <w:lang w:val="bg-BG"/>
        </w:rPr>
        <w:t xml:space="preserve"> </w:t>
      </w:r>
      <w:r w:rsidR="000D4C8B" w:rsidRPr="004C3648">
        <w:rPr>
          <w:rFonts w:ascii="Georgia" w:hAnsi="Georgia" w:cs="Times New Roman"/>
          <w:lang w:val="bg-BG"/>
        </w:rPr>
        <w:t>или еквивалентен</w:t>
      </w:r>
      <w:r w:rsidR="00114F5C" w:rsidRPr="004C3648">
        <w:rPr>
          <w:rFonts w:ascii="Georgia" w:hAnsi="Georgia" w:cs="Times New Roman"/>
          <w:lang w:val="bg-BG"/>
        </w:rPr>
        <w:t xml:space="preserve"> с предметен обхват в областта на предмета на поръчката, а именно включващ пътно/транспортно строителство или еквивалентно.</w:t>
      </w:r>
    </w:p>
    <w:p w:rsidR="000D4C8B" w:rsidRPr="004C3648" w:rsidRDefault="000D4C8B" w:rsidP="00064933">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Съгласно изискванията на чл.</w:t>
      </w:r>
      <w:r w:rsidR="008A7DCD" w:rsidRPr="004C3648">
        <w:rPr>
          <w:rFonts w:ascii="Georgia" w:hAnsi="Georgia" w:cs="Times New Roman"/>
          <w:lang w:val="bg-BG"/>
        </w:rPr>
        <w:t xml:space="preserve"> </w:t>
      </w:r>
      <w:r w:rsidRPr="004C3648">
        <w:rPr>
          <w:rFonts w:ascii="Georgia" w:hAnsi="Georgia" w:cs="Times New Roman"/>
          <w:lang w:val="bg-BG"/>
        </w:rPr>
        <w:t>64, ал.</w:t>
      </w:r>
      <w:r w:rsidR="008A7DCD" w:rsidRPr="004C3648">
        <w:rPr>
          <w:rFonts w:ascii="Georgia" w:hAnsi="Georgia" w:cs="Times New Roman"/>
          <w:lang w:val="bg-BG"/>
        </w:rPr>
        <w:t xml:space="preserve"> </w:t>
      </w:r>
      <w:r w:rsidRPr="004C3648">
        <w:rPr>
          <w:rFonts w:ascii="Georgia" w:hAnsi="Georgia" w:cs="Times New Roman"/>
          <w:lang w:val="bg-BG"/>
        </w:rPr>
        <w:t xml:space="preserve">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w:t>
      </w:r>
      <w:r w:rsidR="00064933" w:rsidRPr="004C3648">
        <w:rPr>
          <w:rFonts w:ascii="Georgia" w:hAnsi="Georgia" w:cs="Times New Roman"/>
          <w:lang w:val="bg-BG"/>
        </w:rPr>
        <w:t xml:space="preserve">опазване </w:t>
      </w:r>
      <w:r w:rsidR="000759E7" w:rsidRPr="004C3648">
        <w:rPr>
          <w:rFonts w:ascii="Georgia" w:hAnsi="Georgia" w:cs="Times New Roman"/>
          <w:lang w:val="bg-BG"/>
        </w:rPr>
        <w:t>на</w:t>
      </w:r>
      <w:r w:rsidR="00064933" w:rsidRPr="004C3648">
        <w:rPr>
          <w:rFonts w:ascii="Georgia" w:hAnsi="Georgia" w:cs="Times New Roman"/>
          <w:lang w:val="bg-BG"/>
        </w:rPr>
        <w:t xml:space="preserve"> околна среда</w:t>
      </w:r>
      <w:r w:rsidRPr="004C3648">
        <w:rPr>
          <w:rFonts w:ascii="Georgia" w:hAnsi="Georgia" w:cs="Times New Roman"/>
          <w:lang w:val="bg-BG"/>
        </w:rPr>
        <w:t>.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4C3648">
        <w:rPr>
          <w:rFonts w:ascii="Georgia" w:hAnsi="Georgia" w:cs="Times New Roman"/>
          <w:lang w:val="bg-BG"/>
        </w:rPr>
        <w:t>European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Cooperation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for</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Accreditation</w:t>
      </w:r>
      <w:proofErr w:type="spellEnd"/>
      <w:r w:rsidRPr="004C3648">
        <w:rPr>
          <w:rFonts w:ascii="Georgia" w:hAnsi="Georgia" w:cs="Times New Roman"/>
          <w:lang w:val="bg-BG"/>
        </w:rPr>
        <w:t>)</w:t>
      </w:r>
      <w:r w:rsidRPr="004C3648">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4C3648">
        <w:rPr>
          <w:rFonts w:ascii="Georgia" w:hAnsi="Georgia" w:cs="Times New Roman"/>
          <w:lang w:val="bg-BG"/>
        </w:rPr>
        <w:tab/>
      </w:r>
      <w:r w:rsidRPr="004C3648">
        <w:rPr>
          <w:rFonts w:ascii="Georgia" w:hAnsi="Georgia" w:cs="Times New Roman"/>
          <w:lang w:val="bg-BG"/>
        </w:rPr>
        <w:tab/>
      </w:r>
    </w:p>
    <w:p w:rsidR="000830F7" w:rsidRPr="004C3648" w:rsidRDefault="000830F7" w:rsidP="00064933">
      <w:pPr>
        <w:tabs>
          <w:tab w:val="left" w:pos="0"/>
        </w:tabs>
        <w:spacing w:after="0" w:line="240" w:lineRule="auto"/>
        <w:jc w:val="both"/>
        <w:rPr>
          <w:rFonts w:ascii="Georgia" w:hAnsi="Georgia" w:cs="Times New Roman"/>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A64688" w:rsidRPr="004C3648" w:rsidRDefault="000830F7" w:rsidP="00064933">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lastRenderedPageBreak/>
        <w:t xml:space="preserve">При подаване на офертата участниците попълват съответното поле в </w:t>
      </w:r>
      <w:r w:rsidR="00A64688" w:rsidRPr="004C3648">
        <w:rPr>
          <w:rFonts w:ascii="Georgia" w:eastAsia="Times New Roman" w:hAnsi="Georgia"/>
          <w:lang w:val="bg-BG"/>
        </w:rPr>
        <w:t>ЕЕДОП</w:t>
      </w:r>
      <w:r w:rsidR="00064933" w:rsidRPr="004C3648">
        <w:rPr>
          <w:rFonts w:ascii="Georgia" w:eastAsia="Times New Roman" w:hAnsi="Georgia"/>
          <w:lang w:val="bg-BG"/>
        </w:rPr>
        <w:t>,</w:t>
      </w:r>
      <w:r w:rsidR="00A64688" w:rsidRPr="004C3648">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00A64688" w:rsidRPr="004C3648">
        <w:rPr>
          <w:rFonts w:ascii="Georgia" w:hAnsi="Georgia" w:cs="Times New Roman"/>
          <w:bCs/>
          <w:lang w:val="bg-BG"/>
        </w:rPr>
        <w:t xml:space="preserve">, като посочват </w:t>
      </w:r>
      <w:r w:rsidR="00980C61" w:rsidRPr="004C3648">
        <w:rPr>
          <w:rFonts w:ascii="Georgia" w:hAnsi="Georgia" w:cs="Times New Roman"/>
          <w:bCs/>
          <w:lang w:val="bg-BG"/>
        </w:rPr>
        <w:t xml:space="preserve">издател, </w:t>
      </w:r>
      <w:r w:rsidR="00980C61" w:rsidRPr="004C3648">
        <w:rPr>
          <w:rFonts w:ascii="Georgia" w:hAnsi="Georgia" w:cs="Times New Roman"/>
          <w:lang w:val="bg-BG"/>
        </w:rPr>
        <w:t>№, дата на издаване, период на валидност</w:t>
      </w:r>
      <w:r w:rsidR="00980C61" w:rsidRPr="004C3648">
        <w:rPr>
          <w:rFonts w:ascii="Georgia" w:hAnsi="Georgia" w:cs="Times New Roman"/>
          <w:bCs/>
          <w:lang w:val="bg-BG"/>
        </w:rPr>
        <w:t xml:space="preserve"> и </w:t>
      </w:r>
      <w:r w:rsidR="00A64688" w:rsidRPr="004C3648">
        <w:rPr>
          <w:rFonts w:ascii="Georgia" w:hAnsi="Georgia" w:cs="Times New Roman"/>
          <w:bCs/>
          <w:lang w:val="bg-BG"/>
        </w:rPr>
        <w:t>обхват</w:t>
      </w:r>
      <w:r w:rsidR="00980C61" w:rsidRPr="004C3648">
        <w:rPr>
          <w:rFonts w:ascii="Georgia" w:hAnsi="Georgia" w:cs="Times New Roman"/>
          <w:bCs/>
          <w:lang w:val="bg-BG"/>
        </w:rPr>
        <w:t xml:space="preserve"> на сертифициране</w:t>
      </w:r>
      <w:r w:rsidR="00A64688"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widowControl w:val="0"/>
        <w:tabs>
          <w:tab w:val="left" w:pos="360"/>
          <w:tab w:val="left" w:pos="540"/>
          <w:tab w:val="left" w:pos="720"/>
          <w:tab w:val="left" w:pos="900"/>
          <w:tab w:val="left" w:pos="1080"/>
        </w:tabs>
        <w:spacing w:after="0" w:line="240" w:lineRule="auto"/>
        <w:jc w:val="both"/>
        <w:rPr>
          <w:rFonts w:ascii="Georgia" w:hAnsi="Georgia" w:cs="Times New Roman"/>
          <w:i/>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валиден сертификат за внедрена  „Система за опазване на околната среда”, сертифицирана по екологичната или </w:t>
      </w:r>
      <w:proofErr w:type="spellStart"/>
      <w:r w:rsidRPr="004C3648">
        <w:rPr>
          <w:rFonts w:ascii="Georgia" w:hAnsi="Georgia" w:cs="Times New Roman"/>
          <w:lang w:val="bg-BG"/>
        </w:rPr>
        <w:t>одиторска</w:t>
      </w:r>
      <w:proofErr w:type="spellEnd"/>
      <w:r w:rsidRPr="004C3648">
        <w:rPr>
          <w:rFonts w:ascii="Georgia" w:hAnsi="Georgia" w:cs="Times New Roman"/>
          <w:lang w:val="bg-BG"/>
        </w:rPr>
        <w:t xml:space="preserve"> схема на Европейския съюз (EMAS) или аналогични  европейски или международни стандарти за опазване на околната среда, напр.  ISO:14001 или еквивалент с посочения от Възложителя обхват или еквивалентен.</w:t>
      </w:r>
      <w:r w:rsidRPr="004C3648">
        <w:rPr>
          <w:rFonts w:ascii="Georgia" w:hAnsi="Georgia" w:cs="Times New Roman"/>
          <w:i/>
          <w:lang w:val="bg-BG"/>
        </w:rPr>
        <w:t xml:space="preserve"> </w:t>
      </w:r>
    </w:p>
    <w:p w:rsidR="008A7DCD" w:rsidRPr="004C3648" w:rsidRDefault="008A7DCD" w:rsidP="00064933">
      <w:pPr>
        <w:autoSpaceDE w:val="0"/>
        <w:autoSpaceDN w:val="0"/>
        <w:adjustRightInd w:val="0"/>
        <w:spacing w:after="0" w:line="240" w:lineRule="auto"/>
        <w:jc w:val="both"/>
        <w:rPr>
          <w:rFonts w:ascii="Georgia" w:hAnsi="Georgia" w:cs="Times New Roman"/>
          <w:i/>
          <w:lang w:val="bg-BG"/>
        </w:rPr>
      </w:pPr>
    </w:p>
    <w:p w:rsidR="000D4C8B" w:rsidRPr="004C3648" w:rsidRDefault="000D4C8B"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D4C8B" w:rsidRPr="004C3648" w:rsidRDefault="000D4C8B" w:rsidP="00064933">
      <w:pPr>
        <w:pStyle w:val="a9"/>
        <w:tabs>
          <w:tab w:val="left" w:pos="0"/>
        </w:tabs>
        <w:spacing w:after="0" w:line="240" w:lineRule="auto"/>
        <w:ind w:left="0"/>
        <w:jc w:val="both"/>
        <w:rPr>
          <w:rFonts w:ascii="Georgia" w:hAnsi="Georgia" w:cs="Times New Roman"/>
          <w:lang w:val="bg-BG"/>
        </w:rPr>
      </w:pPr>
    </w:p>
    <w:p w:rsidR="000830F7" w:rsidRPr="004C3648" w:rsidRDefault="000830F7" w:rsidP="00064933">
      <w:pPr>
        <w:pStyle w:val="a9"/>
        <w:tabs>
          <w:tab w:val="left" w:pos="0"/>
        </w:tabs>
        <w:spacing w:after="0" w:line="240" w:lineRule="auto"/>
        <w:ind w:left="0"/>
        <w:jc w:val="both"/>
        <w:rPr>
          <w:rFonts w:ascii="Georgia" w:hAnsi="Georgia" w:cs="Times New Roman"/>
          <w:i/>
          <w:lang w:val="bg-BG"/>
        </w:rPr>
      </w:pPr>
      <w:r w:rsidRPr="004C3648">
        <w:rPr>
          <w:rFonts w:ascii="Georgia" w:hAnsi="Georgia" w:cs="Times New Roman"/>
          <w:i/>
          <w:lang w:val="bg-BG"/>
        </w:rPr>
        <w:t>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 и опазване на околната среда</w:t>
      </w:r>
      <w:r w:rsidR="000D4C8B" w:rsidRPr="004C3648">
        <w:rPr>
          <w:rFonts w:ascii="Georgia" w:hAnsi="Georgia" w:cs="Times New Roman"/>
          <w:i/>
          <w:lang w:val="bg-BG"/>
        </w:rPr>
        <w:t>,</w:t>
      </w:r>
      <w:r w:rsidRPr="004C3648">
        <w:rPr>
          <w:rFonts w:ascii="Georgia" w:hAnsi="Georgia" w:cs="Times New Roman"/>
          <w:i/>
          <w:lang w:val="bg-BG"/>
        </w:rPr>
        <w:t xml:space="preserve">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0830F7" w:rsidRPr="004C3648" w:rsidRDefault="000830F7" w:rsidP="00064933">
      <w:pPr>
        <w:spacing w:after="0" w:line="240" w:lineRule="auto"/>
        <w:jc w:val="both"/>
        <w:rPr>
          <w:rFonts w:ascii="Georgia" w:hAnsi="Georgia" w:cs="Times New Roman"/>
          <w:i/>
          <w:lang w:val="bg-BG"/>
        </w:rPr>
      </w:pPr>
      <w:r w:rsidRPr="004C3648">
        <w:rPr>
          <w:rFonts w:ascii="Georgia" w:hAnsi="Georgia" w:cs="Times New Roman"/>
          <w:i/>
          <w:lang w:val="bg-BG"/>
        </w:rPr>
        <w:t xml:space="preserve">                                </w:t>
      </w:r>
    </w:p>
    <w:p w:rsidR="000830F7" w:rsidRPr="004C3648" w:rsidRDefault="00064933" w:rsidP="000830F7">
      <w:pPr>
        <w:pStyle w:val="a9"/>
        <w:tabs>
          <w:tab w:val="left" w:pos="0"/>
        </w:tabs>
        <w:spacing w:after="0" w:line="276" w:lineRule="auto"/>
        <w:ind w:left="0"/>
        <w:jc w:val="both"/>
        <w:rPr>
          <w:rFonts w:ascii="Georgia" w:hAnsi="Georgia" w:cs="Times New Roman"/>
          <w:b/>
          <w:lang w:val="bg-BG"/>
        </w:rPr>
      </w:pPr>
      <w:r w:rsidRPr="004C3648">
        <w:rPr>
          <w:rFonts w:ascii="Georgia" w:hAnsi="Georgia" w:cs="Times New Roman"/>
          <w:b/>
          <w:lang w:val="bg-BG"/>
        </w:rPr>
        <w:t>3.4</w:t>
      </w:r>
      <w:r w:rsidR="000D4C8B" w:rsidRPr="004C3648">
        <w:rPr>
          <w:rFonts w:ascii="Georgia" w:hAnsi="Georgia" w:cs="Times New Roman"/>
          <w:b/>
          <w:lang w:val="bg-BG"/>
        </w:rPr>
        <w:t>.</w:t>
      </w:r>
      <w:r w:rsidR="000830F7" w:rsidRPr="004C3648">
        <w:rPr>
          <w:rFonts w:ascii="Georgia" w:hAnsi="Georgia" w:cs="Times New Roman"/>
          <w:b/>
          <w:lang w:val="bg-BG"/>
        </w:rPr>
        <w:t xml:space="preserve"> Изискване за </w:t>
      </w:r>
      <w:r w:rsidR="00135974" w:rsidRPr="004C3648">
        <w:rPr>
          <w:rFonts w:ascii="Georgia" w:hAnsi="Georgia" w:cs="Times New Roman"/>
          <w:b/>
          <w:lang w:val="bg-BG"/>
        </w:rPr>
        <w:t xml:space="preserve">Ръководен </w:t>
      </w:r>
      <w:r w:rsidR="000830F7" w:rsidRPr="004C3648">
        <w:rPr>
          <w:rFonts w:ascii="Georgia" w:hAnsi="Georgia" w:cs="Times New Roman"/>
          <w:b/>
          <w:lang w:val="bg-BG"/>
        </w:rPr>
        <w:t>екип за изпълнение на строителството</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Изискване:</w:t>
      </w:r>
      <w:r w:rsidRPr="004C3648">
        <w:rPr>
          <w:rFonts w:ascii="Georgia" w:hAnsi="Georgia" w:cs="Times New Roman"/>
          <w:lang w:val="bg-BG"/>
        </w:rPr>
        <w:t xml:space="preserve"> Участниците трябва да разполагат с </w:t>
      </w:r>
      <w:r w:rsidR="00135974" w:rsidRPr="004C3648">
        <w:rPr>
          <w:rFonts w:ascii="Georgia" w:hAnsi="Georgia" w:cs="Times New Roman"/>
          <w:lang w:val="bg-BG"/>
        </w:rPr>
        <w:t xml:space="preserve">Ръководен </w:t>
      </w:r>
      <w:r w:rsidR="00980C61" w:rsidRPr="004C3648">
        <w:rPr>
          <w:rFonts w:ascii="Georgia" w:hAnsi="Georgia" w:cs="Times New Roman"/>
          <w:lang w:val="bg-BG"/>
        </w:rPr>
        <w:t>екип</w:t>
      </w:r>
      <w:r w:rsidR="00135974" w:rsidRPr="004C3648">
        <w:rPr>
          <w:rFonts w:ascii="Georgia" w:hAnsi="Georgia" w:cs="Times New Roman"/>
          <w:lang w:val="bg-BG"/>
        </w:rPr>
        <w:t>, който ще отговаря за изпълнението на строителството</w:t>
      </w:r>
      <w:r w:rsidRPr="004C3648">
        <w:rPr>
          <w:rFonts w:ascii="Georgia" w:hAnsi="Georgia" w:cs="Times New Roman"/>
          <w:lang w:val="bg-BG"/>
        </w:rPr>
        <w:t xml:space="preserve">, </w:t>
      </w:r>
      <w:r w:rsidR="00135974" w:rsidRPr="004C3648">
        <w:rPr>
          <w:rFonts w:ascii="Georgia" w:hAnsi="Georgia" w:cs="Times New Roman"/>
          <w:lang w:val="bg-BG"/>
        </w:rPr>
        <w:t>състоящ се от минимум следните технически лица</w:t>
      </w:r>
      <w:r w:rsidRPr="004C3648">
        <w:rPr>
          <w:rFonts w:ascii="Georgia" w:hAnsi="Georgia" w:cs="Times New Roman"/>
          <w:lang w:val="bg-BG"/>
        </w:rPr>
        <w:t>:</w:t>
      </w:r>
    </w:p>
    <w:p w:rsidR="000830F7" w:rsidRPr="004C3648" w:rsidRDefault="000830F7" w:rsidP="00064933">
      <w:pPr>
        <w:pStyle w:val="a9"/>
        <w:numPr>
          <w:ilvl w:val="0"/>
          <w:numId w:val="5"/>
        </w:numPr>
        <w:tabs>
          <w:tab w:val="left" w:pos="0"/>
          <w:tab w:val="left" w:pos="284"/>
        </w:tabs>
        <w:spacing w:after="0" w:line="240" w:lineRule="auto"/>
        <w:ind w:left="0" w:firstLine="0"/>
        <w:jc w:val="both"/>
        <w:rPr>
          <w:rFonts w:ascii="Georgia" w:eastAsia="Times New Roman" w:hAnsi="Georgia" w:cs="Times New Roman"/>
          <w:b/>
          <w:lang w:val="bg-BG"/>
        </w:rPr>
      </w:pPr>
      <w:r w:rsidRPr="004C3648">
        <w:rPr>
          <w:rFonts w:ascii="Georgia" w:eastAsia="Times New Roman" w:hAnsi="Georgia" w:cs="Times New Roman"/>
          <w:b/>
          <w:lang w:val="bg-BG"/>
        </w:rPr>
        <w:t xml:space="preserve">Ръководител екип </w:t>
      </w:r>
    </w:p>
    <w:p w:rsidR="000830F7" w:rsidRPr="004C3648" w:rsidRDefault="000830F7" w:rsidP="00064933">
      <w:pPr>
        <w:pStyle w:val="a9"/>
        <w:tabs>
          <w:tab w:val="left" w:pos="0"/>
        </w:tabs>
        <w:spacing w:after="0" w:line="240" w:lineRule="auto"/>
        <w:ind w:left="0"/>
        <w:jc w:val="both"/>
        <w:rPr>
          <w:rFonts w:ascii="Georgia" w:eastAsia="Times New Roman" w:hAnsi="Georgia" w:cs="Times New Roman"/>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Pr="004C3648">
        <w:rPr>
          <w:rFonts w:ascii="Georgia" w:hAnsi="Georgia" w:cs="Times New Roman"/>
          <w:lang w:val="bg-BG"/>
        </w:rPr>
        <w:t xml:space="preserve">правоспособно лице, получило диплом от акредитирано висше учебно заведение, с квалификация "строителен инженер" </w:t>
      </w:r>
      <w:r w:rsidR="00980C61" w:rsidRPr="004C3648">
        <w:rPr>
          <w:rFonts w:ascii="Georgia" w:hAnsi="Georgia" w:cs="Times New Roman"/>
          <w:lang w:val="bg-BG"/>
        </w:rPr>
        <w:t xml:space="preserve">или еквивалентна, </w:t>
      </w:r>
      <w:r w:rsidRPr="004C3648">
        <w:rPr>
          <w:rFonts w:ascii="Georgia" w:eastAsia="Times New Roman" w:hAnsi="Georgia" w:cs="Times New Roman"/>
          <w:lang w:val="bg-BG"/>
        </w:rPr>
        <w:t xml:space="preserve"> специалност </w:t>
      </w:r>
      <w:r w:rsidR="00064933" w:rsidRPr="004C3648">
        <w:rPr>
          <w:rFonts w:ascii="Georgia" w:eastAsia="Times New Roman" w:hAnsi="Georgia" w:cs="Times New Roman"/>
          <w:lang w:val="bg-BG"/>
        </w:rPr>
        <w:t>„</w:t>
      </w:r>
      <w:r w:rsidR="00114F5C" w:rsidRPr="004C3648">
        <w:rPr>
          <w:rFonts w:ascii="Georgia" w:eastAsia="Times New Roman" w:hAnsi="Georgia" w:cs="Times New Roman"/>
          <w:lang w:val="bg-BG"/>
        </w:rPr>
        <w:t>Пътно строителство“ или „Транспортно строителство“ или еквивалентно</w:t>
      </w:r>
      <w:r w:rsidRPr="004C3648">
        <w:rPr>
          <w:rFonts w:ascii="Georgia" w:eastAsia="Times New Roman" w:hAnsi="Georgia" w:cs="Times New Roman"/>
          <w:lang w:val="bg-BG"/>
        </w:rPr>
        <w:t xml:space="preserve">, </w:t>
      </w:r>
      <w:r w:rsidRPr="004C3648">
        <w:rPr>
          <w:rFonts w:ascii="Georgia" w:hAnsi="Georgia" w:cs="Times New Roman"/>
          <w:bCs/>
          <w:iCs/>
          <w:lang w:val="bg-BG"/>
        </w:rPr>
        <w:t>а за чуждестранните лица – еквивалентно образование и квалификация, когато са придобити в чужбина;</w:t>
      </w:r>
    </w:p>
    <w:p w:rsidR="000830F7" w:rsidRPr="004C3648" w:rsidRDefault="000830F7" w:rsidP="00980C61">
      <w:pPr>
        <w:spacing w:after="0" w:line="240" w:lineRule="auto"/>
        <w:jc w:val="both"/>
        <w:rPr>
          <w:rFonts w:ascii="Georgia" w:hAnsi="Georgia"/>
          <w:shd w:val="clear" w:color="auto" w:fill="FEFEFE"/>
          <w:lang w:val="bg-BG"/>
        </w:rPr>
      </w:pPr>
      <w:r w:rsidRPr="004C3648">
        <w:rPr>
          <w:rFonts w:ascii="Georgia" w:hAnsi="Georgia" w:cs="Times New Roman"/>
          <w:bCs/>
          <w:iCs/>
          <w:u w:val="single"/>
          <w:lang w:val="bg-BG"/>
        </w:rPr>
        <w:t>Професионален опит:</w:t>
      </w:r>
      <w:r w:rsidRPr="004C3648">
        <w:rPr>
          <w:rFonts w:ascii="Georgia" w:hAnsi="Georgia" w:cs="Times New Roman"/>
          <w:bCs/>
          <w:iCs/>
          <w:lang w:val="bg-BG"/>
        </w:rPr>
        <w:t xml:space="preserve"> </w:t>
      </w:r>
      <w:r w:rsidR="00980C61" w:rsidRPr="004C3648">
        <w:rPr>
          <w:rFonts w:ascii="Georgia" w:hAnsi="Georgia"/>
          <w:lang w:val="bg-BG"/>
        </w:rPr>
        <w:t xml:space="preserve">реализиран професионален опит като ръководител строителство на минимум един обект, сходен с предмета на настоящата поръчка, а именно </w:t>
      </w:r>
      <w:r w:rsidR="00114F5C" w:rsidRPr="004C3648">
        <w:rPr>
          <w:rFonts w:ascii="Georgia" w:hAnsi="Georgia"/>
          <w:lang w:val="bg-BG"/>
        </w:rPr>
        <w:t xml:space="preserve">пътно </w:t>
      </w:r>
      <w:r w:rsidR="00980C61" w:rsidRPr="004C3648">
        <w:rPr>
          <w:rFonts w:ascii="Georgia" w:hAnsi="Georgia"/>
          <w:lang w:val="bg-BG"/>
        </w:rPr>
        <w:t xml:space="preserve">строителство </w:t>
      </w:r>
      <w:r w:rsidR="00980C61" w:rsidRPr="004C3648">
        <w:rPr>
          <w:rFonts w:ascii="Georgia" w:hAnsi="Georgia"/>
          <w:shd w:val="clear" w:color="auto" w:fill="FEFEFE"/>
          <w:lang w:val="bg-BG"/>
        </w:rPr>
        <w:t>или еквивалентно .</w:t>
      </w:r>
    </w:p>
    <w:p w:rsidR="00980C61" w:rsidRPr="004C3648" w:rsidRDefault="00980C61" w:rsidP="00980C61">
      <w:pPr>
        <w:pStyle w:val="a9"/>
        <w:numPr>
          <w:ilvl w:val="0"/>
          <w:numId w:val="36"/>
        </w:numPr>
        <w:spacing w:after="0" w:line="240" w:lineRule="auto"/>
        <w:ind w:left="284" w:hanging="284"/>
        <w:jc w:val="both"/>
        <w:rPr>
          <w:rFonts w:ascii="Georgia" w:eastAsia="Times New Roman" w:hAnsi="Georgia" w:cs="Times New Roman"/>
          <w:lang w:val="bg-BG"/>
        </w:rPr>
      </w:pPr>
      <w:r w:rsidRPr="004C3648">
        <w:rPr>
          <w:rFonts w:ascii="Georgia" w:hAnsi="Georgia"/>
          <w:b/>
          <w:color w:val="000000"/>
          <w:shd w:val="clear" w:color="auto" w:fill="FEFEFE"/>
          <w:lang w:val="bg-BG"/>
        </w:rPr>
        <w:t xml:space="preserve">Технически ръководител </w:t>
      </w:r>
    </w:p>
    <w:p w:rsidR="00980C61" w:rsidRPr="004C3648" w:rsidRDefault="000830F7" w:rsidP="00980C61">
      <w:pPr>
        <w:spacing w:after="0"/>
        <w:jc w:val="both"/>
        <w:rPr>
          <w:rFonts w:ascii="Georgia" w:hAnsi="Georgia"/>
          <w:color w:val="000000"/>
          <w:shd w:val="clear" w:color="auto" w:fill="FEFEFE"/>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00980C61" w:rsidRPr="004C3648">
        <w:rPr>
          <w:rFonts w:ascii="Georgia" w:hAnsi="Georgia"/>
          <w:lang w:val="bg-BG"/>
        </w:rPr>
        <w:t xml:space="preserve">правоспособно лице, притежаващо  степен на образование, отговарящо на изискванията на чл. 163а, ал. 2 от ЗУТ или еквивалентно </w:t>
      </w:r>
      <w:r w:rsidR="00980C61" w:rsidRPr="004C3648">
        <w:rPr>
          <w:rFonts w:ascii="Georgia" w:hAnsi="Georgia" w:cs="Times New Roman"/>
          <w:bCs/>
          <w:iCs/>
          <w:lang w:val="bg-BG"/>
        </w:rPr>
        <w:t>образование и квалификация, когато са придобити в чужбина.</w:t>
      </w:r>
    </w:p>
    <w:p w:rsidR="000759E7" w:rsidRPr="004C3648" w:rsidRDefault="000830F7" w:rsidP="000759E7">
      <w:pPr>
        <w:spacing w:after="0" w:line="240" w:lineRule="auto"/>
        <w:jc w:val="both"/>
        <w:rPr>
          <w:rFonts w:ascii="Georgia" w:hAnsi="Georgia"/>
          <w:shd w:val="clear" w:color="auto" w:fill="FEFEFE"/>
          <w:lang w:val="bg-BG"/>
        </w:rPr>
      </w:pPr>
      <w:r w:rsidRPr="004C3648">
        <w:rPr>
          <w:rFonts w:ascii="Georgia" w:hAnsi="Georgia" w:cs="Times New Roman"/>
          <w:bCs/>
          <w:iCs/>
          <w:u w:val="single"/>
          <w:lang w:val="bg-BG"/>
        </w:rPr>
        <w:t>Професионален опит:</w:t>
      </w:r>
      <w:r w:rsidRPr="004C3648">
        <w:rPr>
          <w:rFonts w:ascii="Georgia" w:hAnsi="Georgia" w:cs="Times New Roman"/>
          <w:bCs/>
          <w:iCs/>
          <w:lang w:val="bg-BG"/>
        </w:rPr>
        <w:t xml:space="preserve"> </w:t>
      </w:r>
      <w:r w:rsidR="000759E7" w:rsidRPr="004C3648">
        <w:rPr>
          <w:rFonts w:ascii="Georgia" w:hAnsi="Georgia"/>
          <w:lang w:val="bg-BG"/>
        </w:rPr>
        <w:t xml:space="preserve">реализиран професионален опит като технически ръководител при строителството  на минимум един обект, сходен с предмета на настоящата поръчка, а именно пътно строителство </w:t>
      </w:r>
      <w:r w:rsidR="000759E7" w:rsidRPr="004C3648">
        <w:rPr>
          <w:rFonts w:ascii="Georgia" w:hAnsi="Georgia"/>
          <w:shd w:val="clear" w:color="auto" w:fill="FEFEFE"/>
          <w:lang w:val="bg-BG"/>
        </w:rPr>
        <w:t>или еквивалентно .</w:t>
      </w:r>
    </w:p>
    <w:p w:rsidR="000830F7" w:rsidRPr="004C3648" w:rsidRDefault="000830F7" w:rsidP="00114F5C">
      <w:pPr>
        <w:tabs>
          <w:tab w:val="left" w:pos="284"/>
        </w:tabs>
        <w:spacing w:after="0" w:line="240" w:lineRule="auto"/>
        <w:jc w:val="both"/>
        <w:rPr>
          <w:rFonts w:ascii="Georgia" w:hAnsi="Georgia" w:cs="Times New Roman"/>
          <w:lang w:val="bg-BG"/>
        </w:rPr>
      </w:pPr>
      <w:r w:rsidRPr="004C3648">
        <w:rPr>
          <w:rFonts w:ascii="Georgia" w:hAnsi="Georgia" w:cs="Times New Roman"/>
          <w:b/>
          <w:lang w:val="bg-BG"/>
        </w:rPr>
        <w:t>Длъжностно лице по безопасност и здраве в строителството</w:t>
      </w:r>
    </w:p>
    <w:p w:rsidR="00980C61" w:rsidRPr="004C3648" w:rsidRDefault="000830F7" w:rsidP="00114F5C">
      <w:pPr>
        <w:spacing w:after="0" w:line="240" w:lineRule="auto"/>
        <w:jc w:val="both"/>
        <w:rPr>
          <w:rFonts w:ascii="Georgia" w:hAnsi="Georgia"/>
          <w:color w:val="000000"/>
          <w:shd w:val="clear" w:color="auto" w:fill="FEFEFE"/>
          <w:lang w:val="bg-BG"/>
        </w:rPr>
      </w:pPr>
      <w:r w:rsidRPr="004C3648">
        <w:rPr>
          <w:rFonts w:ascii="Georgia" w:hAnsi="Georgia" w:cs="Times New Roman"/>
          <w:bCs/>
          <w:iCs/>
          <w:u w:val="single"/>
          <w:lang w:val="bg-BG"/>
        </w:rPr>
        <w:t>Образование и квалификация:</w:t>
      </w:r>
      <w:r w:rsidRPr="004C3648">
        <w:rPr>
          <w:rFonts w:ascii="Georgia" w:hAnsi="Georgia" w:cs="Times New Roman"/>
          <w:b/>
          <w:lang w:val="bg-BG"/>
        </w:rPr>
        <w:t xml:space="preserve">– </w:t>
      </w:r>
      <w:r w:rsidR="00980C61" w:rsidRPr="004C3648">
        <w:rPr>
          <w:rFonts w:ascii="Georgia" w:hAnsi="Georgia"/>
          <w:lang w:val="bg-BG"/>
        </w:rPr>
        <w:t xml:space="preserve">лице  с квалификация, професионален опит и компетентност в областта на строителството, със степен на образование не по-ниска от средно специално или </w:t>
      </w:r>
      <w:proofErr w:type="spellStart"/>
      <w:r w:rsidR="00980C61" w:rsidRPr="004C3648">
        <w:rPr>
          <w:rFonts w:ascii="Georgia" w:hAnsi="Georgia"/>
          <w:lang w:val="bg-BG"/>
        </w:rPr>
        <w:t>еквиваленто</w:t>
      </w:r>
      <w:proofErr w:type="spellEnd"/>
      <w:r w:rsidR="00980C61" w:rsidRPr="004C3648">
        <w:rPr>
          <w:rFonts w:ascii="Georgia" w:hAnsi="Georgia"/>
          <w:lang w:val="bg-BG"/>
        </w:rPr>
        <w:t xml:space="preserve">,  преминало обучение за минималните изисквания за здраве и безопасни условия на труд при извършване на СМР и притежаващо валидно Удостоверение за длъжностно лице по безопасност и здраве в строителството или еквивалентен документ за чуждестранните лица,  с реализиран професионален опит като длъжностно лице по безопасност и здраве при изпълнение на поне един строителен обект </w:t>
      </w:r>
      <w:r w:rsidR="00980C61" w:rsidRPr="004C3648">
        <w:rPr>
          <w:rFonts w:ascii="Georgia" w:hAnsi="Georgia"/>
          <w:color w:val="000000"/>
          <w:shd w:val="clear" w:color="auto" w:fill="FEFEFE"/>
          <w:lang w:val="bg-BG"/>
        </w:rPr>
        <w:t>или еквивалентно.</w:t>
      </w:r>
    </w:p>
    <w:p w:rsidR="004D3928" w:rsidRPr="004C3648" w:rsidRDefault="000830F7" w:rsidP="00114F5C">
      <w:pPr>
        <w:spacing w:after="0" w:line="240" w:lineRule="auto"/>
        <w:jc w:val="both"/>
        <w:rPr>
          <w:rFonts w:ascii="Georgia" w:hAnsi="Georgia"/>
          <w:color w:val="000000"/>
          <w:shd w:val="clear" w:color="auto" w:fill="FEFEFE"/>
          <w:lang w:val="bg-BG"/>
        </w:rPr>
      </w:pPr>
      <w:r w:rsidRPr="004C3648">
        <w:rPr>
          <w:rFonts w:ascii="Georgia" w:hAnsi="Georgia" w:cs="Times New Roman"/>
          <w:bCs/>
          <w:iCs/>
          <w:u w:val="single"/>
          <w:lang w:val="bg-BG"/>
        </w:rPr>
        <w:lastRenderedPageBreak/>
        <w:t>Професионален опит:</w:t>
      </w:r>
      <w:r w:rsidRPr="004C3648">
        <w:rPr>
          <w:rFonts w:ascii="Georgia" w:eastAsia="Times New Roman" w:hAnsi="Georgia" w:cs="Times New Roman"/>
          <w:lang w:val="bg-BG" w:eastAsia="bg-BG"/>
        </w:rPr>
        <w:t xml:space="preserve"> </w:t>
      </w:r>
      <w:r w:rsidR="004D3928" w:rsidRPr="004C3648">
        <w:rPr>
          <w:rFonts w:ascii="Georgia" w:hAnsi="Georgia"/>
          <w:lang w:val="bg-BG"/>
        </w:rPr>
        <w:t xml:space="preserve">реализиран професионален опит като длъжностно лице по безопасност и здраве при изпълнението на минимум един обект, сходен с предмета на настоящата поръчка, </w:t>
      </w:r>
      <w:r w:rsidR="003A596E" w:rsidRPr="004C3648">
        <w:rPr>
          <w:rFonts w:ascii="Georgia" w:hAnsi="Georgia"/>
          <w:lang w:val="bg-BG"/>
        </w:rPr>
        <w:t xml:space="preserve">а именно пътно строителство </w:t>
      </w:r>
      <w:r w:rsidR="003A596E" w:rsidRPr="004C3648">
        <w:rPr>
          <w:rFonts w:ascii="Georgia" w:hAnsi="Georgia"/>
          <w:color w:val="000000"/>
          <w:shd w:val="clear" w:color="auto" w:fill="FEFEFE"/>
          <w:lang w:val="bg-BG"/>
        </w:rPr>
        <w:t>или еквивалентно</w:t>
      </w:r>
      <w:r w:rsidR="004D3928" w:rsidRPr="004C3648">
        <w:rPr>
          <w:rFonts w:ascii="Georgia" w:hAnsi="Georgia"/>
          <w:color w:val="000000"/>
          <w:shd w:val="clear" w:color="auto" w:fill="FEFEFE"/>
          <w:lang w:val="bg-BG"/>
        </w:rPr>
        <w:t>.</w:t>
      </w:r>
    </w:p>
    <w:p w:rsidR="000830F7" w:rsidRPr="004C3648" w:rsidRDefault="000830F7" w:rsidP="004D3928">
      <w:pPr>
        <w:pStyle w:val="a9"/>
        <w:numPr>
          <w:ilvl w:val="0"/>
          <w:numId w:val="36"/>
        </w:numPr>
        <w:tabs>
          <w:tab w:val="left" w:pos="0"/>
          <w:tab w:val="left" w:pos="284"/>
        </w:tabs>
        <w:spacing w:after="0" w:line="240" w:lineRule="auto"/>
        <w:ind w:left="0" w:firstLine="0"/>
        <w:jc w:val="both"/>
        <w:rPr>
          <w:rFonts w:ascii="Georgia" w:hAnsi="Georgia" w:cs="Times New Roman"/>
          <w:lang w:val="bg-BG"/>
        </w:rPr>
      </w:pPr>
      <w:r w:rsidRPr="004C3648">
        <w:rPr>
          <w:rFonts w:ascii="Georgia" w:hAnsi="Georgia" w:cs="Times New Roman"/>
          <w:b/>
          <w:lang w:val="bg-BG"/>
        </w:rPr>
        <w:t>Отговорник по контрола на качеството</w:t>
      </w:r>
    </w:p>
    <w:p w:rsidR="000830F7" w:rsidRPr="004C3648" w:rsidRDefault="000830F7" w:rsidP="00064933">
      <w:pPr>
        <w:spacing w:after="0" w:line="240" w:lineRule="auto"/>
        <w:jc w:val="both"/>
        <w:rPr>
          <w:rFonts w:ascii="Georgia" w:hAnsi="Georgia" w:cs="Times New Roman"/>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Pr="004C3648">
        <w:rPr>
          <w:rFonts w:ascii="Georgia" w:hAnsi="Georgia" w:cs="Times New Roman"/>
          <w:lang w:val="bg-BG"/>
        </w:rPr>
        <w:t>правоспособно лице, с професионален опит и квалификация в областта на строителството, минимална образователно-квалификационна степен „бакалавър” или еквивалент по строителна специалност; притежаващо удостоверение или сертификат за преминато обучение за контрол върху качеството на изпълнение в строителството и за контрол на съответствието на строителните продукти със съществените изисквания за безопасност или еквивалентно.</w:t>
      </w:r>
    </w:p>
    <w:p w:rsidR="000830F7" w:rsidRPr="004C3648" w:rsidRDefault="000830F7" w:rsidP="00064933">
      <w:pPr>
        <w:spacing w:after="0" w:line="240" w:lineRule="auto"/>
        <w:jc w:val="both"/>
        <w:rPr>
          <w:rFonts w:ascii="Georgia" w:hAnsi="Georgia" w:cs="Times New Roman"/>
          <w:lang w:val="bg-BG"/>
        </w:rPr>
      </w:pPr>
      <w:r w:rsidRPr="004C3648">
        <w:rPr>
          <w:rFonts w:ascii="Georgia" w:hAnsi="Georgia" w:cs="Times New Roman"/>
          <w:u w:val="single"/>
          <w:lang w:val="bg-BG"/>
        </w:rPr>
        <w:t>Професионален опит:</w:t>
      </w:r>
      <w:r w:rsidRPr="004C3648">
        <w:rPr>
          <w:rFonts w:ascii="Georgia" w:hAnsi="Georgia" w:cs="Times New Roman"/>
          <w:lang w:val="bg-BG"/>
        </w:rPr>
        <w:t xml:space="preserve"> </w:t>
      </w:r>
      <w:r w:rsidR="00584ED3" w:rsidRPr="004C3648">
        <w:rPr>
          <w:rFonts w:ascii="Georgia" w:eastAsia="Times New Roman" w:hAnsi="Georgia" w:cs="Times New Roman"/>
          <w:lang w:val="bg-BG" w:eastAsia="bg-BG"/>
        </w:rPr>
        <w:t xml:space="preserve">реализиран професионален опит като отговорник </w:t>
      </w:r>
      <w:r w:rsidRPr="004C3648">
        <w:rPr>
          <w:rFonts w:ascii="Georgia" w:hAnsi="Georgia" w:cs="Times New Roman"/>
          <w:lang w:val="bg-BG"/>
        </w:rPr>
        <w:t xml:space="preserve">контрол по качеството на </w:t>
      </w:r>
      <w:r w:rsidR="00FA6BF6" w:rsidRPr="004C3648">
        <w:rPr>
          <w:rFonts w:ascii="Georgia" w:hAnsi="Georgia" w:cs="Times New Roman"/>
          <w:lang w:val="bg-BG"/>
        </w:rPr>
        <w:t>поне един строителен обект</w:t>
      </w:r>
      <w:r w:rsidRPr="004C3648">
        <w:rPr>
          <w:rFonts w:ascii="Georgia" w:hAnsi="Georgia" w:cs="Times New Roman"/>
          <w:lang w:val="bg-BG"/>
        </w:rPr>
        <w:t>.</w:t>
      </w:r>
    </w:p>
    <w:p w:rsidR="004D3928" w:rsidRPr="004C3648" w:rsidRDefault="004D3928" w:rsidP="004D3928">
      <w:pPr>
        <w:tabs>
          <w:tab w:val="left" w:pos="709"/>
        </w:tabs>
        <w:overflowPunct w:val="0"/>
        <w:autoSpaceDE w:val="0"/>
        <w:autoSpaceDN w:val="0"/>
        <w:adjustRightInd w:val="0"/>
        <w:spacing w:after="0" w:line="240" w:lineRule="auto"/>
        <w:jc w:val="both"/>
        <w:textAlignment w:val="baseline"/>
        <w:rPr>
          <w:rFonts w:ascii="Georgia" w:hAnsi="Georgia"/>
          <w:b/>
          <w:lang w:val="bg-BG"/>
        </w:rPr>
      </w:pPr>
      <w:r w:rsidRPr="004C3648">
        <w:rPr>
          <w:rFonts w:ascii="Georgia" w:hAnsi="Georgia"/>
          <w:b/>
          <w:lang w:val="bg-BG"/>
        </w:rPr>
        <w:t>Не се допуска едно лице да  съвместява  две или повече позиции в Ръководния екип, отговорен за изпълнение на строителството.</w:t>
      </w:r>
    </w:p>
    <w:p w:rsidR="004D3928" w:rsidRPr="004C3648" w:rsidRDefault="004D3928" w:rsidP="004D3928">
      <w:pPr>
        <w:shd w:val="clear" w:color="auto" w:fill="FFFFFF"/>
        <w:spacing w:after="0" w:line="240" w:lineRule="auto"/>
        <w:jc w:val="both"/>
        <w:rPr>
          <w:rFonts w:ascii="Georgia" w:hAnsi="Georgia"/>
          <w:lang w:val="bg-BG"/>
        </w:rPr>
      </w:pPr>
      <w:r w:rsidRPr="004C3648">
        <w:rPr>
          <w:rFonts w:ascii="Georgia" w:hAnsi="Georgia"/>
          <w:b/>
          <w:u w:val="single"/>
          <w:lang w:val="bg-BG"/>
        </w:rPr>
        <w:t>Уточнение:</w:t>
      </w:r>
      <w:r w:rsidRPr="004C3648">
        <w:rPr>
          <w:rFonts w:ascii="Georgia" w:hAnsi="Georgia"/>
          <w:lang w:val="bg-BG"/>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С Решение на Министерски съвет № 352 от 21.05.2015 г. е приет Първи национален план за действие по взаимна оценка на регулираните професии в държавите членки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p>
    <w:p w:rsidR="004D3928" w:rsidRPr="004C3648" w:rsidRDefault="004D3928" w:rsidP="004D3928">
      <w:pPr>
        <w:shd w:val="clear" w:color="auto" w:fill="FFFFFF"/>
        <w:spacing w:after="0" w:line="240" w:lineRule="auto"/>
        <w:jc w:val="both"/>
        <w:rPr>
          <w:rFonts w:ascii="Georgia" w:hAnsi="Georgia"/>
          <w:lang w:val="bg-BG" w:eastAsia="ar-SA"/>
        </w:rPr>
      </w:pPr>
      <w:r w:rsidRPr="004C3648">
        <w:rPr>
          <w:rFonts w:ascii="Georgia" w:hAnsi="Georgia"/>
          <w:lang w:val="bg-BG" w:eastAsia="ar-SA"/>
        </w:rPr>
        <w:t xml:space="preserve">Под „еквивалентно образование” следва да се разбира специалност, получена в чуждестранно учебно заведение в еквивалентни на тези области специалности по смисъла на ПМС 125 от 24.06.2002 г. за утвърждаване Класификатор на областите на висше образование и професионалните направления. Под „еквивалентно обучение“ следва да се разбира обучение, проведено от чуждестранен </w:t>
      </w:r>
      <w:proofErr w:type="spellStart"/>
      <w:r w:rsidRPr="004C3648">
        <w:rPr>
          <w:rFonts w:ascii="Georgia" w:hAnsi="Georgia"/>
          <w:lang w:val="bg-BG" w:eastAsia="ar-SA"/>
        </w:rPr>
        <w:t>обучител</w:t>
      </w:r>
      <w:proofErr w:type="spellEnd"/>
      <w:r w:rsidRPr="004C3648">
        <w:rPr>
          <w:rFonts w:ascii="Georgia" w:hAnsi="Georgia"/>
          <w:lang w:val="bg-BG" w:eastAsia="ar-SA"/>
        </w:rPr>
        <w:t xml:space="preserve"> на теми, еквивалентни  на изискваните за съответните позиции в екипа.</w:t>
      </w:r>
    </w:p>
    <w:p w:rsidR="000830F7" w:rsidRPr="004C3648" w:rsidRDefault="000830F7" w:rsidP="004D3928">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135974" w:rsidRPr="004C3648" w:rsidRDefault="000830F7" w:rsidP="004D3928">
      <w:pPr>
        <w:suppressAutoHyphens/>
        <w:spacing w:after="0" w:line="240" w:lineRule="auto"/>
        <w:jc w:val="both"/>
        <w:rPr>
          <w:rFonts w:ascii="Georgia" w:eastAsia="Times New Roman" w:hAnsi="Georgia"/>
          <w:color w:val="000000"/>
          <w:lang w:val="bg-BG"/>
        </w:rPr>
      </w:pPr>
      <w:r w:rsidRPr="004C3648">
        <w:rPr>
          <w:rFonts w:ascii="Georgia" w:hAnsi="Georgia" w:cs="Times New Roman"/>
          <w:bCs/>
          <w:lang w:val="bg-BG"/>
        </w:rPr>
        <w:t xml:space="preserve">При подаване на офертата, съответствието с критерия за подбор се декларира от участниците в </w:t>
      </w:r>
      <w:r w:rsidR="00135974" w:rsidRPr="004C3648">
        <w:rPr>
          <w:rFonts w:ascii="Georgia" w:eastAsia="Times New Roman" w:hAnsi="Georgia"/>
          <w:lang w:val="bg-BG"/>
        </w:rPr>
        <w:t>ЕЕДОП</w:t>
      </w:r>
      <w:r w:rsidR="00064933" w:rsidRPr="004C3648">
        <w:rPr>
          <w:rFonts w:ascii="Georgia" w:eastAsia="Times New Roman" w:hAnsi="Georgia"/>
          <w:lang w:val="bg-BG"/>
        </w:rPr>
        <w:t>,</w:t>
      </w:r>
      <w:r w:rsidR="00135974" w:rsidRPr="004C3648">
        <w:rPr>
          <w:rFonts w:ascii="Georgia" w:eastAsia="Times New Roman" w:hAnsi="Georgia"/>
          <w:lang w:val="bg-BG"/>
        </w:rPr>
        <w:t xml:space="preserve"> Част IV: Критерии за подбор, раздел В: Технически и професионални способности, т. 6, буква “б” от ЕЕДОП, съгласно описаното в нея. - </w:t>
      </w:r>
      <w:r w:rsidR="00135974" w:rsidRPr="004C3648">
        <w:rPr>
          <w:rFonts w:ascii="Georgia" w:eastAsia="Times New Roman" w:hAnsi="Georgia"/>
          <w:color w:val="000000"/>
          <w:lang w:val="bg-BG"/>
        </w:rPr>
        <w:t xml:space="preserve">специалистите, които ще изпълняват обществената поръчка с посочване на :  </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 xml:space="preserve">Специалист/експерт (трите имена и позиция (длъжност), която ще заема лицето </w:t>
      </w:r>
      <w:r w:rsidR="00584ED3" w:rsidRPr="004C3648">
        <w:rPr>
          <w:rFonts w:ascii="Georgia" w:eastAsia="Times New Roman" w:hAnsi="Georgia"/>
          <w:i/>
          <w:color w:val="000000"/>
          <w:lang w:val="bg-BG"/>
        </w:rPr>
        <w:t xml:space="preserve">в ръководния екип при </w:t>
      </w:r>
      <w:r w:rsidRPr="004C3648">
        <w:rPr>
          <w:rFonts w:ascii="Georgia" w:eastAsia="Times New Roman" w:hAnsi="Georgia"/>
          <w:i/>
          <w:color w:val="000000"/>
          <w:lang w:val="bg-BG"/>
        </w:rPr>
        <w:t xml:space="preserve"> изпълнение на </w:t>
      </w:r>
      <w:r w:rsidR="00584ED3" w:rsidRPr="004C3648">
        <w:rPr>
          <w:rFonts w:ascii="Georgia" w:eastAsia="Times New Roman" w:hAnsi="Georgia"/>
          <w:i/>
          <w:color w:val="000000"/>
          <w:lang w:val="bg-BG"/>
        </w:rPr>
        <w:t>строителството</w:t>
      </w:r>
      <w:r w:rsidRPr="004C3648">
        <w:rPr>
          <w:rFonts w:ascii="Georgia" w:eastAsia="Times New Roman" w:hAnsi="Georgia"/>
          <w:i/>
          <w:color w:val="000000"/>
          <w:lang w:val="bg-BG"/>
        </w:rPr>
        <w:t>)</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Образование (степен, специалност, година на дипломиране, № на диплома, учебно заведение)</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Професионална квалификация (направление, година на придобиване, № на издадения документ, издател)</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 xml:space="preserve">Професионален опит (период, </w:t>
      </w:r>
      <w:r w:rsidR="004D3928" w:rsidRPr="004C3648">
        <w:rPr>
          <w:rFonts w:ascii="Georgia" w:eastAsia="Times New Roman" w:hAnsi="Georgia"/>
          <w:i/>
          <w:color w:val="000000"/>
          <w:lang w:val="bg-BG"/>
        </w:rPr>
        <w:t xml:space="preserve">заемана позиция , </w:t>
      </w:r>
      <w:r w:rsidRPr="004C3648">
        <w:rPr>
          <w:rFonts w:ascii="Georgia" w:eastAsia="Times New Roman" w:hAnsi="Georgia"/>
          <w:i/>
          <w:color w:val="000000"/>
          <w:lang w:val="bg-BG"/>
        </w:rPr>
        <w:t xml:space="preserve">участие </w:t>
      </w:r>
      <w:r w:rsidR="004D3928" w:rsidRPr="004C3648">
        <w:rPr>
          <w:rFonts w:ascii="Georgia" w:eastAsia="Times New Roman" w:hAnsi="Georgia"/>
          <w:i/>
          <w:color w:val="000000"/>
          <w:lang w:val="bg-BG"/>
        </w:rPr>
        <w:t xml:space="preserve">и качество при </w:t>
      </w:r>
      <w:r w:rsidRPr="004C3648">
        <w:rPr>
          <w:rFonts w:ascii="Georgia" w:eastAsia="Times New Roman" w:hAnsi="Georgia"/>
          <w:i/>
          <w:color w:val="000000"/>
          <w:lang w:val="bg-BG"/>
        </w:rPr>
        <w:t xml:space="preserve"> изпълнението на сходни с предмета на поръчката строителни обекти)</w:t>
      </w:r>
    </w:p>
    <w:p w:rsidR="000830F7" w:rsidRPr="004C3648" w:rsidRDefault="000830F7" w:rsidP="004D3928">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4D3928">
      <w:pPr>
        <w:autoSpaceDE w:val="0"/>
        <w:autoSpaceDN w:val="0"/>
        <w:adjustRightInd w:val="0"/>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При сключване на договора, участникът избран за изпълнител следва да представи</w:t>
      </w:r>
      <w:r w:rsidRPr="004C3648">
        <w:rPr>
          <w:rFonts w:ascii="Georgia" w:hAnsi="Georgia" w:cs="Times New Roman"/>
          <w:lang w:val="bg-BG"/>
        </w:rPr>
        <w:t xml:space="preserve"> </w:t>
      </w:r>
      <w:r w:rsidRPr="004C3648">
        <w:rPr>
          <w:rFonts w:ascii="Georgia" w:eastAsia="Times New Roman" w:hAnsi="Georgia" w:cs="Times New Roman"/>
          <w:lang w:val="bg-BG" w:eastAsia="bg-BG"/>
        </w:rPr>
        <w:t xml:space="preserve">Списък на </w:t>
      </w:r>
      <w:r w:rsidR="00135974" w:rsidRPr="004C3648">
        <w:rPr>
          <w:rFonts w:ascii="Georgia" w:eastAsia="Times New Roman" w:hAnsi="Georgia" w:cs="Times New Roman"/>
          <w:lang w:val="bg-BG" w:eastAsia="bg-BG"/>
        </w:rPr>
        <w:t xml:space="preserve">членовете на ръководния състав </w:t>
      </w:r>
      <w:r w:rsidRPr="004C3648">
        <w:rPr>
          <w:rFonts w:ascii="Georgia" w:eastAsia="Times New Roman" w:hAnsi="Georgia" w:cs="Times New Roman"/>
          <w:lang w:val="bg-BG" w:eastAsia="bg-BG"/>
        </w:rPr>
        <w:t xml:space="preserve">, който ще </w:t>
      </w:r>
      <w:r w:rsidR="00135974" w:rsidRPr="004C3648">
        <w:rPr>
          <w:rFonts w:ascii="Georgia" w:eastAsia="Times New Roman" w:hAnsi="Georgia" w:cs="Times New Roman"/>
          <w:lang w:val="bg-BG" w:eastAsia="bg-BG"/>
        </w:rPr>
        <w:t>отговарят за изпълнението</w:t>
      </w:r>
      <w:r w:rsidRPr="004C3648">
        <w:rPr>
          <w:rFonts w:ascii="Georgia" w:eastAsia="Times New Roman" w:hAnsi="Georgia" w:cs="Times New Roman"/>
          <w:lang w:val="bg-BG" w:eastAsia="bg-BG"/>
        </w:rPr>
        <w:t xml:space="preserve">, </w:t>
      </w:r>
      <w:r w:rsidR="00135974" w:rsidRPr="004C3648">
        <w:rPr>
          <w:rFonts w:ascii="Georgia" w:eastAsia="Times New Roman" w:hAnsi="Georgia" w:cs="Times New Roman"/>
          <w:lang w:val="bg-BG" w:eastAsia="bg-BG"/>
        </w:rPr>
        <w:t xml:space="preserve">както и документи, които доказват професионалната компетентност на лицата съобразно </w:t>
      </w:r>
      <w:proofErr w:type="spellStart"/>
      <w:r w:rsidR="00135974" w:rsidRPr="004C3648">
        <w:rPr>
          <w:rFonts w:ascii="Georgia" w:eastAsia="Times New Roman" w:hAnsi="Georgia" w:cs="Times New Roman"/>
          <w:lang w:val="bg-BG" w:eastAsia="bg-BG"/>
        </w:rPr>
        <w:t>деларираното</w:t>
      </w:r>
      <w:proofErr w:type="spellEnd"/>
      <w:r w:rsidR="00135974" w:rsidRPr="004C3648">
        <w:rPr>
          <w:rFonts w:ascii="Georgia" w:eastAsia="Times New Roman" w:hAnsi="Georgia" w:cs="Times New Roman"/>
          <w:lang w:val="bg-BG" w:eastAsia="bg-BG"/>
        </w:rPr>
        <w:t xml:space="preserve"> в ЕЕДОП.</w:t>
      </w:r>
    </w:p>
    <w:p w:rsidR="00064933" w:rsidRPr="004C3648" w:rsidRDefault="00064933" w:rsidP="004D3928">
      <w:pPr>
        <w:autoSpaceDE w:val="0"/>
        <w:autoSpaceDN w:val="0"/>
        <w:adjustRightInd w:val="0"/>
        <w:spacing w:after="0" w:line="240" w:lineRule="auto"/>
        <w:jc w:val="both"/>
        <w:rPr>
          <w:rFonts w:ascii="Georgia" w:hAnsi="Georgia" w:cs="Times New Roman"/>
          <w:i/>
          <w:lang w:val="bg-BG"/>
        </w:rPr>
      </w:pPr>
    </w:p>
    <w:p w:rsidR="00135974" w:rsidRPr="004C3648" w:rsidRDefault="00135974" w:rsidP="004D3928">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FA6BF6" w:rsidRPr="004C3648">
        <w:rPr>
          <w:rFonts w:ascii="Georgia" w:hAnsi="Georgia" w:cs="Times New Roman"/>
          <w:i/>
          <w:lang w:val="bg-BG"/>
        </w:rPr>
        <w:t xml:space="preserve"> </w:t>
      </w:r>
      <w:r w:rsidRPr="004C3648">
        <w:rPr>
          <w:rFonts w:ascii="Georgia" w:hAnsi="Georgia" w:cs="Times New Roman"/>
          <w:i/>
          <w:lang w:val="bg-BG"/>
        </w:rPr>
        <w:t>67, ал.</w:t>
      </w:r>
      <w:r w:rsidR="00FA6BF6" w:rsidRPr="004C3648">
        <w:rPr>
          <w:rFonts w:ascii="Georgia" w:hAnsi="Georgia" w:cs="Times New Roman"/>
          <w:i/>
          <w:lang w:val="bg-BG"/>
        </w:rPr>
        <w:t xml:space="preserve"> </w:t>
      </w:r>
      <w:r w:rsidRPr="004C3648">
        <w:rPr>
          <w:rFonts w:ascii="Georgia" w:hAnsi="Georgia" w:cs="Times New Roman"/>
          <w:i/>
          <w:lang w:val="bg-BG"/>
        </w:rPr>
        <w:t xml:space="preserve">5 от ЗОП </w:t>
      </w:r>
      <w:r w:rsidR="004D3928" w:rsidRPr="004C3648">
        <w:rPr>
          <w:rFonts w:ascii="Georgia" w:hAnsi="Georgia" w:cs="Times New Roman"/>
          <w:i/>
          <w:lang w:val="bg-BG"/>
        </w:rPr>
        <w:t>В</w:t>
      </w:r>
      <w:r w:rsidRPr="004C3648">
        <w:rPr>
          <w:rFonts w:ascii="Georgia" w:hAnsi="Georgia" w:cs="Times New Roman"/>
          <w:i/>
          <w:lang w:val="bg-BG"/>
        </w:rPr>
        <w:t>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4D3928">
      <w:pPr>
        <w:autoSpaceDE w:val="0"/>
        <w:autoSpaceDN w:val="0"/>
        <w:adjustRightInd w:val="0"/>
        <w:spacing w:after="0" w:line="240" w:lineRule="auto"/>
        <w:contextualSpacing/>
        <w:jc w:val="both"/>
        <w:rPr>
          <w:rFonts w:ascii="Georgia" w:hAnsi="Georgia" w:cs="Times New Roman"/>
          <w:b/>
          <w:u w:val="single"/>
          <w:lang w:val="bg-BG"/>
        </w:rPr>
      </w:pPr>
    </w:p>
    <w:p w:rsidR="000830F7" w:rsidRPr="004C3648" w:rsidRDefault="000830F7" w:rsidP="004D3928">
      <w:pPr>
        <w:autoSpaceDE w:val="0"/>
        <w:autoSpaceDN w:val="0"/>
        <w:adjustRightInd w:val="0"/>
        <w:spacing w:after="0" w:line="240" w:lineRule="auto"/>
        <w:jc w:val="both"/>
        <w:rPr>
          <w:rFonts w:ascii="Georgia" w:hAnsi="Georgia" w:cs="Times New Roman"/>
          <w:b/>
          <w:bCs/>
          <w:lang w:val="bg-BG"/>
        </w:rPr>
      </w:pPr>
      <w:r w:rsidRPr="004C3648">
        <w:rPr>
          <w:rFonts w:ascii="Georgia" w:hAnsi="Georgia" w:cs="Times New Roman"/>
          <w:b/>
          <w:bCs/>
          <w:lang w:val="bg-BG"/>
        </w:rPr>
        <w:t xml:space="preserve">ВАЖНО: </w:t>
      </w:r>
    </w:p>
    <w:p w:rsidR="000830F7" w:rsidRPr="004C3648" w:rsidRDefault="000830F7" w:rsidP="004D3928">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bCs/>
          <w:lang w:val="bg-BG"/>
        </w:rPr>
        <w:t>Съгласно чл.</w:t>
      </w:r>
      <w:r w:rsidR="00FA6BF6" w:rsidRPr="004C3648">
        <w:rPr>
          <w:rFonts w:ascii="Georgia" w:hAnsi="Georgia" w:cs="Times New Roman"/>
          <w:bCs/>
          <w:lang w:val="bg-BG"/>
        </w:rPr>
        <w:t xml:space="preserve"> </w:t>
      </w:r>
      <w:r w:rsidRPr="004C3648">
        <w:rPr>
          <w:rFonts w:ascii="Georgia" w:hAnsi="Georgia" w:cs="Times New Roman"/>
          <w:bCs/>
          <w:lang w:val="bg-BG"/>
        </w:rPr>
        <w:t>67, ал.</w:t>
      </w:r>
      <w:r w:rsidR="00FA6BF6" w:rsidRPr="004C3648">
        <w:rPr>
          <w:rFonts w:ascii="Georgia" w:hAnsi="Georgia" w:cs="Times New Roman"/>
          <w:bCs/>
          <w:lang w:val="bg-BG"/>
        </w:rPr>
        <w:t xml:space="preserve"> </w:t>
      </w:r>
      <w:r w:rsidRPr="004C3648">
        <w:rPr>
          <w:rFonts w:ascii="Georgia" w:hAnsi="Georgia" w:cs="Times New Roman"/>
          <w:bCs/>
          <w:lang w:val="bg-BG"/>
        </w:rPr>
        <w:t xml:space="preserve">8 от ЗОП, Възложителят няма право да изисква документи, </w:t>
      </w:r>
      <w:r w:rsidRPr="004C3648">
        <w:rPr>
          <w:rFonts w:ascii="Georgia" w:hAnsi="Georgia" w:cs="Times New Roman"/>
          <w:lang w:val="bg-BG"/>
        </w:rPr>
        <w:t>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8A329A" w:rsidRPr="004C3648" w:rsidRDefault="000830F7" w:rsidP="004D3928">
      <w:pPr>
        <w:spacing w:after="0" w:line="240" w:lineRule="auto"/>
        <w:jc w:val="both"/>
        <w:rPr>
          <w:rFonts w:ascii="Georgia" w:hAnsi="Georgia" w:cs="Times New Roman"/>
          <w:lang w:val="bg-BG"/>
        </w:rPr>
      </w:pPr>
      <w:r w:rsidRPr="004C3648">
        <w:rPr>
          <w:rFonts w:ascii="Georgia" w:hAnsi="Georgia" w:cs="Times New Roman"/>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35974" w:rsidRPr="004C3648" w:rsidRDefault="000830F7" w:rsidP="004D3928">
      <w:pPr>
        <w:spacing w:after="0" w:line="240" w:lineRule="auto"/>
        <w:jc w:val="both"/>
        <w:rPr>
          <w:rFonts w:ascii="Georgia" w:hAnsi="Georgia" w:cs="Times New Roman"/>
          <w:lang w:val="bg-BG"/>
        </w:rPr>
      </w:pPr>
      <w:r w:rsidRPr="004C3648">
        <w:rPr>
          <w:rFonts w:ascii="Georgia" w:hAnsi="Georgia"/>
          <w:lang w:val="bg-BG"/>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w:t>
      </w:r>
      <w:r w:rsidR="00135974" w:rsidRPr="004C3648">
        <w:rPr>
          <w:rFonts w:ascii="Georgia" w:eastAsia="Times New Roman" w:hAnsi="Georgia"/>
          <w:i/>
          <w:lang w:val="bg-BG"/>
        </w:rPr>
        <w:t xml:space="preserve"> </w:t>
      </w:r>
      <w:r w:rsidR="00135974" w:rsidRPr="004C3648">
        <w:rPr>
          <w:rFonts w:ascii="Georgia" w:eastAsia="Times New Roman" w:hAnsi="Georgia"/>
          <w:lang w:val="bg-BG"/>
        </w:rPr>
        <w:t>че съответните обстоятелствата се доказват от представеното удостоверение/сертификат.</w:t>
      </w:r>
    </w:p>
    <w:p w:rsidR="00584ED3" w:rsidRPr="004C3648" w:rsidRDefault="00584ED3" w:rsidP="008E080A">
      <w:pPr>
        <w:spacing w:after="0" w:line="276" w:lineRule="auto"/>
        <w:jc w:val="center"/>
        <w:rPr>
          <w:rFonts w:ascii="Times New Roman" w:eastAsia="Batang" w:hAnsi="Times New Roman" w:cs="Times New Roman"/>
          <w:b/>
          <w:bCs/>
          <w:sz w:val="24"/>
          <w:szCs w:val="24"/>
          <w:lang w:val="bg-BG" w:eastAsia="bg-BG"/>
        </w:rPr>
      </w:pPr>
    </w:p>
    <w:p w:rsidR="008A329A" w:rsidRPr="004C3648" w:rsidRDefault="008A329A" w:rsidP="008A329A">
      <w:pPr>
        <w:spacing w:after="0" w:line="360" w:lineRule="auto"/>
        <w:jc w:val="both"/>
        <w:rPr>
          <w:rFonts w:ascii="Georgia" w:eastAsia="MS ??" w:hAnsi="Georgia"/>
          <w:b/>
          <w:lang w:val="bg-BG"/>
        </w:rPr>
      </w:pPr>
      <w:r w:rsidRPr="004C3648">
        <w:rPr>
          <w:rFonts w:ascii="Georgia" w:eastAsia="Batang" w:hAnsi="Georgia"/>
          <w:b/>
          <w:bCs/>
          <w:lang w:val="bg-BG" w:eastAsia="bg-BG"/>
        </w:rPr>
        <w:t>ЧАСТ ІІІ</w:t>
      </w:r>
      <w:r w:rsidRPr="004C3648">
        <w:rPr>
          <w:rFonts w:ascii="Georgia" w:eastAsia="MS ??" w:hAnsi="Georgia"/>
          <w:lang w:val="bg-BG"/>
        </w:rPr>
        <w:t xml:space="preserve"> : </w:t>
      </w:r>
      <w:r w:rsidRPr="004C3648">
        <w:rPr>
          <w:rFonts w:ascii="Georgia" w:eastAsia="MS ??" w:hAnsi="Georgia"/>
          <w:b/>
          <w:lang w:val="bg-BG"/>
        </w:rPr>
        <w:t xml:space="preserve">УКАЗАНИЯ ЗА ПОДГОТОВКА НА ОФЕРТИТЕ </w:t>
      </w:r>
    </w:p>
    <w:p w:rsidR="008E080A" w:rsidRPr="004C3648" w:rsidRDefault="008A329A" w:rsidP="008A329A">
      <w:pPr>
        <w:spacing w:after="0" w:line="360" w:lineRule="auto"/>
        <w:jc w:val="both"/>
        <w:rPr>
          <w:rFonts w:ascii="Georgia" w:eastAsia="MS ??" w:hAnsi="Georgia"/>
          <w:b/>
          <w:lang w:val="bg-BG"/>
        </w:rPr>
      </w:pPr>
      <w:r w:rsidRPr="004C3648">
        <w:rPr>
          <w:rFonts w:ascii="Georgia" w:eastAsia="MS ??" w:hAnsi="Georgia"/>
          <w:b/>
          <w:lang w:val="bg-BG"/>
        </w:rPr>
        <w:t xml:space="preserve">РАЗДЕЛ </w:t>
      </w:r>
      <w:r w:rsidRPr="004C3648">
        <w:rPr>
          <w:rFonts w:ascii="Georgia" w:eastAsia="Batang" w:hAnsi="Georgia"/>
          <w:b/>
          <w:bCs/>
          <w:lang w:val="bg-BG" w:eastAsia="bg-BG"/>
        </w:rPr>
        <w:t>І</w:t>
      </w:r>
      <w:r w:rsidRPr="004C3648">
        <w:rPr>
          <w:rFonts w:ascii="Georgia" w:eastAsia="MS ??" w:hAnsi="Georgia"/>
          <w:b/>
          <w:lang w:val="bg-BG"/>
        </w:rPr>
        <w:t xml:space="preserve"> : ДОКУМЕНТАЦИЯ ЗА УЧАСТИЕ</w:t>
      </w:r>
    </w:p>
    <w:p w:rsidR="008E080A" w:rsidRPr="004C3648" w:rsidRDefault="008E080A" w:rsidP="008A329A">
      <w:pPr>
        <w:numPr>
          <w:ilvl w:val="0"/>
          <w:numId w:val="10"/>
        </w:numPr>
        <w:tabs>
          <w:tab w:val="left" w:pos="284"/>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4C3648">
        <w:rPr>
          <w:rFonts w:ascii="Georgia" w:hAnsi="Georgia" w:cs="Times New Roman"/>
          <w:b/>
          <w:bCs/>
          <w:lang w:val="bg-BG"/>
        </w:rPr>
        <w:t>Място и условия за получаване на документацията за участие:</w:t>
      </w:r>
    </w:p>
    <w:p w:rsidR="008E080A" w:rsidRPr="00E9046D" w:rsidRDefault="008E080A" w:rsidP="008A329A">
      <w:pPr>
        <w:tabs>
          <w:tab w:val="left" w:pos="426"/>
          <w:tab w:val="left" w:pos="709"/>
          <w:tab w:val="left" w:pos="993"/>
        </w:tabs>
        <w:spacing w:after="0" w:line="240" w:lineRule="auto"/>
        <w:jc w:val="both"/>
        <w:rPr>
          <w:rFonts w:ascii="Georgia" w:hAnsi="Georgia" w:cs="Times New Roman"/>
          <w:lang w:val="bg-BG"/>
        </w:rPr>
      </w:pPr>
      <w:r w:rsidRPr="004C3648">
        <w:rPr>
          <w:rFonts w:ascii="Georgia" w:hAnsi="Georgia" w:cs="Times New Roman"/>
          <w:lang w:val="bg-BG"/>
        </w:rPr>
        <w:t xml:space="preserve">Възложителят предоставя неограничен, пълен, безплатен и пряк достъп до документацията за участие на </w:t>
      </w:r>
      <w:r w:rsidRPr="00E9046D">
        <w:rPr>
          <w:rFonts w:ascii="Georgia" w:hAnsi="Georgia" w:cs="Times New Roman"/>
          <w:lang w:val="bg-BG"/>
        </w:rPr>
        <w:t>адрес:</w:t>
      </w:r>
      <w:r w:rsidR="00E9046D" w:rsidRPr="00E9046D">
        <w:t xml:space="preserve"> </w:t>
      </w:r>
      <w:r w:rsidR="00E9046D" w:rsidRPr="00E9046D">
        <w:rPr>
          <w:rFonts w:ascii="Georgia" w:hAnsi="Georgia" w:cs="Times New Roman"/>
          <w:lang w:val="bg-BG"/>
        </w:rPr>
        <w:t>https://loznitsa.nit.bg/proczeduri-po-zop-sled-15.04.2016-g/remont-uliczi-2019/</w:t>
      </w:r>
      <w:r w:rsidR="00FA6BF6" w:rsidRPr="00E9046D">
        <w:rPr>
          <w:rFonts w:ascii="Georgia" w:hAnsi="Georgia" w:cs="Times New Roman"/>
          <w:lang w:val="bg-BG"/>
        </w:rPr>
        <w:t>,</w:t>
      </w:r>
      <w:r w:rsidR="00FA6BF6" w:rsidRPr="00E9046D">
        <w:rPr>
          <w:rFonts w:ascii="Georgia" w:hAnsi="Georgia" w:cs="Times New Roman"/>
          <w:color w:val="FF0000"/>
          <w:lang w:val="bg-BG"/>
        </w:rPr>
        <w:t xml:space="preserve"> </w:t>
      </w:r>
      <w:r w:rsidRPr="00E9046D">
        <w:rPr>
          <w:rFonts w:ascii="Georgia" w:hAnsi="Georgia" w:cs="Times New Roman"/>
          <w:lang w:val="bg-BG"/>
        </w:rPr>
        <w:t>раздел „Профил на купувача”</w:t>
      </w:r>
      <w:r w:rsidR="00FA6BF6" w:rsidRPr="00E9046D">
        <w:rPr>
          <w:rFonts w:ascii="Georgia" w:hAnsi="Georgia" w:cs="Times New Roman"/>
          <w:lang w:val="bg-BG"/>
        </w:rPr>
        <w:t xml:space="preserve"> от официалния </w:t>
      </w:r>
      <w:proofErr w:type="spellStart"/>
      <w:r w:rsidR="00FA6BF6" w:rsidRPr="00E9046D">
        <w:rPr>
          <w:rFonts w:ascii="Georgia" w:hAnsi="Georgia" w:cs="Times New Roman"/>
          <w:lang w:val="bg-BG"/>
        </w:rPr>
        <w:t>ентеренет</w:t>
      </w:r>
      <w:proofErr w:type="spellEnd"/>
      <w:r w:rsidR="00FA6BF6" w:rsidRPr="00E9046D">
        <w:rPr>
          <w:rFonts w:ascii="Georgia" w:hAnsi="Georgia" w:cs="Times New Roman"/>
          <w:lang w:val="bg-BG"/>
        </w:rPr>
        <w:t xml:space="preserve"> адрес на община </w:t>
      </w:r>
      <w:r w:rsidR="003A596E" w:rsidRPr="00E9046D">
        <w:rPr>
          <w:rFonts w:ascii="Georgia" w:hAnsi="Georgia" w:cs="Times New Roman"/>
          <w:lang w:val="bg-BG"/>
        </w:rPr>
        <w:t>Лозница</w:t>
      </w:r>
      <w:r w:rsidRPr="00E9046D">
        <w:rPr>
          <w:rFonts w:ascii="Georgia" w:hAnsi="Georgia" w:cs="Times New Roman"/>
          <w:lang w:val="bg-BG"/>
        </w:rPr>
        <w:t>.</w:t>
      </w:r>
    </w:p>
    <w:p w:rsidR="008E080A" w:rsidRPr="004C3648"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E9046D">
        <w:rPr>
          <w:rFonts w:ascii="Georgia" w:hAnsi="Georgia" w:cs="Times New Roman"/>
          <w:b/>
          <w:bCs/>
          <w:lang w:val="bg-BG"/>
        </w:rPr>
        <w:t>Разяснения</w:t>
      </w:r>
      <w:bookmarkStart w:id="2" w:name="_GoBack"/>
      <w:bookmarkEnd w:id="2"/>
      <w:r w:rsidRPr="004C3648">
        <w:rPr>
          <w:rFonts w:ascii="Georgia" w:hAnsi="Georgia" w:cs="Times New Roman"/>
          <w:b/>
          <w:bCs/>
          <w:lang w:val="bg-BG"/>
        </w:rPr>
        <w:t xml:space="preserve"> и допълнителната информация по условията на процедурата:</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 Профила на купувача се обособява електронно досие на обществената поръчка, където се публикуват всички документи, свързани с обявяването, провеждането и приключването й, съобразно изискванията на ЗОП и ППЗОП.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Лицата могат да поискат писмено от </w:t>
      </w:r>
      <w:r w:rsidR="008A329A" w:rsidRPr="004C3648">
        <w:rPr>
          <w:rFonts w:ascii="Georgia" w:hAnsi="Georgia"/>
          <w:sz w:val="22"/>
          <w:szCs w:val="22"/>
          <w:lang w:val="bg-BG"/>
        </w:rPr>
        <w:t>В</w:t>
      </w:r>
      <w:r w:rsidRPr="004C3648">
        <w:rPr>
          <w:rFonts w:ascii="Georgia" w:hAnsi="Georgia"/>
          <w:sz w:val="22"/>
          <w:szCs w:val="22"/>
          <w:lang w:val="bg-BG"/>
        </w:rPr>
        <w:t>ъзложителя разяснения по условия, които се съдържат в решението, обявлението, документацията за обществената поръчка</w:t>
      </w:r>
      <w:r w:rsidR="00FA6BF6" w:rsidRPr="004C3648">
        <w:rPr>
          <w:rFonts w:ascii="Georgia" w:hAnsi="Georgia"/>
          <w:sz w:val="22"/>
          <w:szCs w:val="22"/>
          <w:lang w:val="bg-BG"/>
        </w:rPr>
        <w:t>,</w:t>
      </w:r>
      <w:r w:rsidRPr="004C3648">
        <w:rPr>
          <w:rFonts w:ascii="Georgia" w:hAnsi="Georgia"/>
          <w:sz w:val="22"/>
          <w:szCs w:val="22"/>
          <w:lang w:val="bg-BG"/>
        </w:rPr>
        <w:t xml:space="preserve"> до 5 дни преди изтичане на срока за получаване на офертите.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Възложителят предоставя разясненията в срок до </w:t>
      </w:r>
      <w:r w:rsidR="008A329A" w:rsidRPr="004C3648">
        <w:rPr>
          <w:rFonts w:ascii="Georgia" w:hAnsi="Georgia"/>
          <w:sz w:val="22"/>
          <w:szCs w:val="22"/>
          <w:lang w:val="bg-BG"/>
        </w:rPr>
        <w:t>3</w:t>
      </w:r>
      <w:r w:rsidRPr="004C3648">
        <w:rPr>
          <w:rFonts w:ascii="Georgia" w:hAnsi="Georgia"/>
          <w:sz w:val="22"/>
          <w:szCs w:val="22"/>
          <w:lang w:val="bg-BG"/>
        </w:rPr>
        <w:t xml:space="preserve"> дни от получаване на искането.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 разясненията не се посочва лицето, направило запитването.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Възложителят не предоставя разяснения, ако искането е постъпило след срока по чл. 180, ал.1 от ЗОП.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Разясненията се предоставят чрез профила на купувача. </w:t>
      </w:r>
    </w:p>
    <w:p w:rsidR="00035678" w:rsidRPr="004C3648" w:rsidRDefault="00D76F97" w:rsidP="008A329A">
      <w:pPr>
        <w:tabs>
          <w:tab w:val="left" w:pos="426"/>
          <w:tab w:val="left" w:pos="709"/>
          <w:tab w:val="left" w:pos="993"/>
        </w:tabs>
        <w:autoSpaceDE w:val="0"/>
        <w:autoSpaceDN w:val="0"/>
        <w:adjustRightInd w:val="0"/>
        <w:spacing w:after="0" w:line="240" w:lineRule="auto"/>
        <w:jc w:val="both"/>
        <w:rPr>
          <w:rFonts w:ascii="Georgia" w:hAnsi="Georgia" w:cs="Times New Roman"/>
          <w:b/>
          <w:bCs/>
          <w:iCs/>
          <w:lang w:val="bg-BG"/>
        </w:rPr>
      </w:pPr>
      <w:r w:rsidRPr="004C3648">
        <w:rPr>
          <w:rFonts w:ascii="Georgia" w:hAnsi="Georgia"/>
          <w:lang w:val="bg-BG"/>
        </w:rPr>
        <w:t>С</w:t>
      </w:r>
      <w:r w:rsidR="00035678" w:rsidRPr="004C3648">
        <w:rPr>
          <w:rFonts w:ascii="Georgia" w:hAnsi="Georgia"/>
          <w:lang w:val="bg-BG"/>
        </w:rPr>
        <w:t xml:space="preserve"> разясненията не може да се въвеждат промени в условията на процедурата. </w:t>
      </w:r>
    </w:p>
    <w:p w:rsidR="008E080A" w:rsidRPr="004C3648"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iCs/>
          <w:lang w:val="bg-BG"/>
        </w:rPr>
      </w:pPr>
      <w:r w:rsidRPr="004C3648">
        <w:rPr>
          <w:rFonts w:ascii="Georgia" w:hAnsi="Georgia" w:cs="Times New Roman"/>
          <w:b/>
          <w:bCs/>
          <w:iCs/>
          <w:lang w:val="bg-BG"/>
        </w:rPr>
        <w:t>Изменение на условията на обществената поръчка</w:t>
      </w:r>
    </w:p>
    <w:p w:rsidR="008E080A" w:rsidRPr="004C3648" w:rsidRDefault="008E080A" w:rsidP="008A329A">
      <w:pPr>
        <w:widowControl w:val="0"/>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w:t>
      </w:r>
      <w:r w:rsidR="00035678" w:rsidRPr="004C3648">
        <w:rPr>
          <w:rFonts w:ascii="Georgia" w:hAnsi="Georgia" w:cs="Times New Roman"/>
          <w:lang w:val="bg-BG"/>
        </w:rPr>
        <w:t xml:space="preserve"> и/или </w:t>
      </w:r>
      <w:proofErr w:type="spellStart"/>
      <w:r w:rsidR="00035678" w:rsidRPr="004C3648">
        <w:rPr>
          <w:rFonts w:ascii="Georgia" w:hAnsi="Georgia" w:cs="Times New Roman"/>
          <w:lang w:val="bg-BG"/>
        </w:rPr>
        <w:t>документцията</w:t>
      </w:r>
      <w:proofErr w:type="spellEnd"/>
      <w:r w:rsidR="00035678" w:rsidRPr="004C3648">
        <w:rPr>
          <w:rFonts w:ascii="Georgia" w:hAnsi="Georgia" w:cs="Times New Roman"/>
          <w:lang w:val="bg-BG"/>
        </w:rPr>
        <w:t xml:space="preserve"> за участие.</w:t>
      </w:r>
    </w:p>
    <w:p w:rsidR="008E080A" w:rsidRPr="004C3648" w:rsidRDefault="008E080A" w:rsidP="008A329A">
      <w:pPr>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t xml:space="preserve">Заинтересованите лица могат да правят предложения за промени в документите в </w:t>
      </w:r>
      <w:r w:rsidR="00035678" w:rsidRPr="004C3648">
        <w:rPr>
          <w:rFonts w:ascii="Georgia" w:hAnsi="Georgia" w:cs="Times New Roman"/>
          <w:lang w:val="bg-BG"/>
        </w:rPr>
        <w:t xml:space="preserve">срок до </w:t>
      </w:r>
      <w:r w:rsidR="008A329A" w:rsidRPr="004C3648">
        <w:rPr>
          <w:rFonts w:ascii="Georgia" w:hAnsi="Georgia" w:cs="Times New Roman"/>
          <w:lang w:val="bg-BG"/>
        </w:rPr>
        <w:t>3</w:t>
      </w:r>
      <w:r w:rsidR="00035678" w:rsidRPr="004C3648">
        <w:rPr>
          <w:rFonts w:ascii="Georgia" w:hAnsi="Georgia" w:cs="Times New Roman"/>
          <w:lang w:val="bg-BG"/>
        </w:rPr>
        <w:t xml:space="preserve"> дни от публикуване на обявлението за поръчката</w:t>
      </w:r>
      <w:r w:rsidRPr="004C3648">
        <w:rPr>
          <w:rFonts w:ascii="Georgia" w:hAnsi="Georgia" w:cs="Times New Roman"/>
          <w:lang w:val="bg-BG"/>
        </w:rPr>
        <w:t>.</w:t>
      </w:r>
    </w:p>
    <w:p w:rsidR="00171006" w:rsidRPr="004C3648" w:rsidRDefault="00171006" w:rsidP="008A329A">
      <w:pPr>
        <w:autoSpaceDE w:val="0"/>
        <w:autoSpaceDN w:val="0"/>
        <w:adjustRightInd w:val="0"/>
        <w:spacing w:after="0" w:line="276" w:lineRule="auto"/>
        <w:jc w:val="both"/>
        <w:rPr>
          <w:rFonts w:ascii="Times New Roman" w:hAnsi="Times New Roman" w:cs="Times New Roman"/>
          <w:color w:val="FF0000"/>
          <w:sz w:val="24"/>
          <w:szCs w:val="24"/>
          <w:lang w:val="bg-BG"/>
        </w:rPr>
      </w:pPr>
    </w:p>
    <w:p w:rsidR="00D76F97" w:rsidRPr="004C3648" w:rsidRDefault="00D76F97" w:rsidP="00035678">
      <w:pPr>
        <w:autoSpaceDE w:val="0"/>
        <w:autoSpaceDN w:val="0"/>
        <w:adjustRightInd w:val="0"/>
        <w:spacing w:after="0" w:line="276" w:lineRule="auto"/>
        <w:jc w:val="center"/>
        <w:rPr>
          <w:rFonts w:ascii="Times New Roman" w:eastAsia="Batang" w:hAnsi="Times New Roman" w:cs="Times New Roman"/>
          <w:b/>
          <w:bCs/>
          <w:color w:val="00B0F0"/>
          <w:sz w:val="24"/>
          <w:szCs w:val="24"/>
          <w:lang w:val="bg-BG" w:eastAsia="bg-BG"/>
        </w:rPr>
      </w:pPr>
    </w:p>
    <w:p w:rsidR="00AA25B2" w:rsidRPr="004C3648" w:rsidRDefault="00AA25B2" w:rsidP="00AA25B2">
      <w:pPr>
        <w:spacing w:after="0" w:line="360" w:lineRule="auto"/>
        <w:jc w:val="both"/>
        <w:rPr>
          <w:rFonts w:ascii="Georgia" w:eastAsia="Batang" w:hAnsi="Georgia"/>
          <w:b/>
          <w:bCs/>
          <w:lang w:val="bg-BG" w:eastAsia="bg-BG"/>
        </w:rPr>
      </w:pPr>
      <w:r w:rsidRPr="004C3648">
        <w:rPr>
          <w:rFonts w:ascii="Georgia" w:eastAsia="MS ??" w:hAnsi="Georgia"/>
          <w:b/>
          <w:caps/>
          <w:lang w:val="bg-BG"/>
        </w:rPr>
        <w:t>Раздел II</w:t>
      </w:r>
      <w:r w:rsidRPr="004C3648">
        <w:rPr>
          <w:rFonts w:ascii="Georgia" w:eastAsia="MS ??" w:hAnsi="Georgia"/>
          <w:b/>
          <w:lang w:val="bg-BG"/>
        </w:rPr>
        <w:t xml:space="preserve"> : ИЗИСКВАНИЯ КЪМ ДОКУМЕНТИТЕ И ОФЕРТИТЕ</w:t>
      </w:r>
    </w:p>
    <w:p w:rsidR="00AA3D61" w:rsidRPr="004C3648" w:rsidRDefault="00AA3D61" w:rsidP="00AA3D61">
      <w:pPr>
        <w:pStyle w:val="Default"/>
        <w:rPr>
          <w:rFonts w:ascii="Georgia" w:hAnsi="Georgia"/>
          <w:sz w:val="22"/>
          <w:szCs w:val="22"/>
          <w:lang w:val="bg-BG"/>
        </w:rPr>
      </w:pPr>
      <w:r w:rsidRPr="004C3648">
        <w:rPr>
          <w:rFonts w:ascii="Georgia" w:hAnsi="Georgia"/>
          <w:b/>
          <w:bCs/>
          <w:sz w:val="22"/>
          <w:szCs w:val="22"/>
          <w:lang w:val="bg-BG"/>
        </w:rPr>
        <w:t xml:space="preserve">УКАЗАНИЯ ЗА ПОДГОТОВКА НА ОФЕРТИТЕ </w:t>
      </w:r>
    </w:p>
    <w:p w:rsidR="00AA25B2" w:rsidRPr="004C3648" w:rsidRDefault="00AA25B2" w:rsidP="00C43079">
      <w:pPr>
        <w:pStyle w:val="31"/>
        <w:tabs>
          <w:tab w:val="left" w:pos="0"/>
        </w:tabs>
        <w:spacing w:after="0" w:line="276" w:lineRule="auto"/>
        <w:ind w:left="0"/>
        <w:jc w:val="both"/>
        <w:rPr>
          <w:rFonts w:ascii="Georgia" w:hAnsi="Georgia" w:cs="Times New Roman"/>
          <w:color w:val="000000"/>
          <w:sz w:val="22"/>
          <w:szCs w:val="22"/>
          <w:lang w:val="bg-BG"/>
        </w:rPr>
      </w:pPr>
      <w:r w:rsidRPr="004C3648">
        <w:rPr>
          <w:rFonts w:ascii="Georgia" w:hAnsi="Georgia" w:cs="Times New Roman"/>
          <w:color w:val="000000"/>
          <w:sz w:val="22"/>
          <w:szCs w:val="22"/>
          <w:lang w:val="bg-BG"/>
        </w:rPr>
        <w:lastRenderedPageBreak/>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настоящата обществена поръчка. </w:t>
      </w:r>
    </w:p>
    <w:p w:rsidR="00AA25B2" w:rsidRPr="004C3648" w:rsidRDefault="00AA25B2" w:rsidP="00C43079">
      <w:pPr>
        <w:pStyle w:val="31"/>
        <w:tabs>
          <w:tab w:val="left" w:pos="0"/>
        </w:tabs>
        <w:spacing w:after="0" w:line="276" w:lineRule="auto"/>
        <w:ind w:left="0"/>
        <w:jc w:val="both"/>
        <w:rPr>
          <w:rFonts w:ascii="Georgia" w:hAnsi="Georgia" w:cs="Times New Roman"/>
          <w:sz w:val="22"/>
          <w:szCs w:val="22"/>
          <w:lang w:val="bg-BG"/>
        </w:rPr>
      </w:pPr>
      <w:r w:rsidRPr="004C3648">
        <w:rPr>
          <w:rFonts w:ascii="Georgia" w:hAnsi="Georgia" w:cs="Times New Roman"/>
          <w:sz w:val="22"/>
          <w:szCs w:val="22"/>
          <w:lang w:val="bg-BG"/>
        </w:rPr>
        <w:t xml:space="preserve">Не се допускат варианти на офертата.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“Вярно с оригинала” и подписа на лицето/та, представляващо/и участника. </w:t>
      </w:r>
    </w:p>
    <w:p w:rsidR="00AA25B2" w:rsidRPr="004C3648" w:rsidRDefault="00AA25B2" w:rsidP="00C43079">
      <w:pPr>
        <w:tabs>
          <w:tab w:val="left" w:pos="0"/>
        </w:tabs>
        <w:autoSpaceDE w:val="0"/>
        <w:spacing w:after="0" w:line="240" w:lineRule="auto"/>
        <w:jc w:val="both"/>
        <w:rPr>
          <w:rFonts w:ascii="Georgia" w:hAnsi="Georgia" w:cs="Times New Roman"/>
          <w:lang w:val="bg-BG"/>
        </w:rPr>
      </w:pPr>
      <w:r w:rsidRPr="004C3648">
        <w:rPr>
          <w:rFonts w:ascii="Georgia" w:hAnsi="Georgia" w:cs="Times New Roman"/>
          <w:lang w:val="bg-BG"/>
        </w:rPr>
        <w:t xml:space="preserve">Офертата трябва да бъде подписана от лице, което може самостоятелно да представлява съответния стопански субект или от надлежно упълномощено от него лице с нотариално заверено пълномощно. </w:t>
      </w:r>
    </w:p>
    <w:p w:rsidR="00AA25B2" w:rsidRPr="004C3648" w:rsidRDefault="00AA25B2" w:rsidP="00C43079">
      <w:pPr>
        <w:tabs>
          <w:tab w:val="left" w:pos="0"/>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w:t>
      </w:r>
      <w:proofErr w:type="spellStart"/>
      <w:r w:rsidRPr="004C3648">
        <w:rPr>
          <w:rFonts w:ascii="Georgia" w:hAnsi="Georgia" w:cs="Times New Roman"/>
          <w:lang w:val="bg-BG"/>
        </w:rPr>
        <w:t>конфиденциалност</w:t>
      </w:r>
      <w:proofErr w:type="spellEnd"/>
      <w:r w:rsidRPr="004C3648">
        <w:rPr>
          <w:rFonts w:ascii="Georgia" w:hAnsi="Georgia" w:cs="Times New Roman"/>
          <w:lang w:val="bg-BG"/>
        </w:rPr>
        <w:t xml:space="preserve"> и информацията няма да бъде разкривана от Възложителя. Участниците следва да имат предвид, че не могат да се позовават на </w:t>
      </w:r>
      <w:proofErr w:type="spellStart"/>
      <w:r w:rsidRPr="004C3648">
        <w:rPr>
          <w:rFonts w:ascii="Georgia" w:hAnsi="Georgia" w:cs="Times New Roman"/>
          <w:lang w:val="bg-BG"/>
        </w:rPr>
        <w:t>конфиденциалност</w:t>
      </w:r>
      <w:proofErr w:type="spellEnd"/>
      <w:r w:rsidRPr="004C3648">
        <w:rPr>
          <w:rFonts w:ascii="Georgia" w:hAnsi="Georgia" w:cs="Times New Roman"/>
          <w:lang w:val="bg-BG"/>
        </w:rPr>
        <w:t xml:space="preserve"> по отношение на предложенията от офертите им, които подлежат на оценка.</w:t>
      </w:r>
    </w:p>
    <w:p w:rsidR="00AA3D61" w:rsidRPr="004C3648" w:rsidRDefault="00AA3D61" w:rsidP="00C43079">
      <w:pPr>
        <w:pStyle w:val="Default"/>
        <w:tabs>
          <w:tab w:val="left" w:pos="0"/>
        </w:tabs>
        <w:jc w:val="both"/>
        <w:rPr>
          <w:rFonts w:ascii="Georgia" w:hAnsi="Georgia"/>
          <w:sz w:val="22"/>
          <w:szCs w:val="22"/>
          <w:lang w:val="bg-BG"/>
        </w:rPr>
      </w:pPr>
      <w:r w:rsidRPr="004C3648">
        <w:rPr>
          <w:rFonts w:ascii="Georgia" w:hAnsi="Georgia"/>
          <w:sz w:val="22"/>
          <w:szCs w:val="22"/>
          <w:lang w:val="bg-BG"/>
        </w:rPr>
        <w:t>Офертата се подава от участника, или от упълномощен от него представител - лично или чрез пощенска или куриерска услуга с препоръчана пратка с обратна р</w:t>
      </w:r>
      <w:r w:rsidR="00AA25B2" w:rsidRPr="004C3648">
        <w:rPr>
          <w:rFonts w:ascii="Georgia" w:hAnsi="Georgia"/>
          <w:sz w:val="22"/>
          <w:szCs w:val="22"/>
          <w:lang w:val="bg-BG"/>
        </w:rPr>
        <w:t>азписка, на адреса, посочен от В</w:t>
      </w:r>
      <w:r w:rsidRPr="004C3648">
        <w:rPr>
          <w:rFonts w:ascii="Georgia" w:hAnsi="Georgia"/>
          <w:sz w:val="22"/>
          <w:szCs w:val="22"/>
          <w:lang w:val="bg-BG"/>
        </w:rPr>
        <w:t xml:space="preserve">ъзложителя. </w:t>
      </w:r>
    </w:p>
    <w:p w:rsidR="00C43079" w:rsidRPr="004C3648" w:rsidRDefault="00AA3D61" w:rsidP="00C43079">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w:t>
      </w:r>
      <w:r w:rsidR="00AA25B2" w:rsidRPr="004C3648">
        <w:rPr>
          <w:rFonts w:ascii="Georgia" w:hAnsi="Georgia"/>
          <w:sz w:val="22"/>
          <w:szCs w:val="22"/>
          <w:lang w:val="bg-BG"/>
        </w:rPr>
        <w:t>В</w:t>
      </w:r>
      <w:r w:rsidRPr="004C3648">
        <w:rPr>
          <w:rFonts w:ascii="Georgia" w:hAnsi="Georgia"/>
          <w:sz w:val="22"/>
          <w:szCs w:val="22"/>
          <w:lang w:val="bg-BG"/>
        </w:rPr>
        <w:t xml:space="preserve">ъзложителя адрес в срока, определен за подаване на офертите, посочен в обявлението. Рискът от забава или загубване на офертата е за участника. </w:t>
      </w:r>
    </w:p>
    <w:p w:rsidR="00C43079" w:rsidRPr="004C3648" w:rsidRDefault="00C43079" w:rsidP="00C43079">
      <w:pPr>
        <w:pStyle w:val="Default"/>
        <w:tabs>
          <w:tab w:val="left" w:pos="0"/>
        </w:tabs>
        <w:jc w:val="both"/>
        <w:rPr>
          <w:rFonts w:ascii="Georgia" w:hAnsi="Georgia"/>
          <w:sz w:val="22"/>
          <w:szCs w:val="22"/>
          <w:lang w:val="bg-BG"/>
        </w:rPr>
      </w:pPr>
    </w:p>
    <w:p w:rsidR="003C61A1" w:rsidRPr="004C3648" w:rsidRDefault="003C61A1" w:rsidP="003C61A1">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w:t>
      </w:r>
      <w:r w:rsidRPr="004C3648">
        <w:rPr>
          <w:rFonts w:ascii="Georgia" w:eastAsia="Batang" w:hAnsi="Georgia"/>
          <w:b/>
          <w:bCs/>
          <w:lang w:val="bg-BG" w:eastAsia="bg-BG"/>
        </w:rPr>
        <w:t>ІІІ :</w:t>
      </w:r>
      <w:r w:rsidRPr="004C3648">
        <w:rPr>
          <w:rFonts w:ascii="Georgia" w:eastAsia="MS ??" w:hAnsi="Georgia"/>
          <w:b/>
          <w:caps/>
          <w:lang w:val="bg-BG"/>
        </w:rPr>
        <w:t xml:space="preserve"> Представяне на офертата</w:t>
      </w:r>
    </w:p>
    <w:p w:rsidR="00C43079" w:rsidRPr="004C3648" w:rsidRDefault="00C43079" w:rsidP="00C43079">
      <w:pPr>
        <w:pStyle w:val="Default"/>
        <w:jc w:val="both"/>
        <w:rPr>
          <w:rFonts w:ascii="Georgia" w:hAnsi="Georgia"/>
          <w:sz w:val="22"/>
          <w:szCs w:val="22"/>
          <w:lang w:val="bg-BG"/>
        </w:rPr>
      </w:pPr>
      <w:r w:rsidRPr="004C3648">
        <w:rPr>
          <w:rFonts w:ascii="Georgia" w:eastAsia="MS ??" w:hAnsi="Georgia"/>
          <w:b/>
          <w:sz w:val="22"/>
          <w:szCs w:val="22"/>
          <w:lang w:val="bg-BG"/>
        </w:rPr>
        <w:t>Представяне на оферта</w:t>
      </w:r>
    </w:p>
    <w:p w:rsidR="00C43079" w:rsidRPr="004C3648" w:rsidRDefault="00C43079" w:rsidP="00C43079">
      <w:pPr>
        <w:pStyle w:val="a9"/>
        <w:tabs>
          <w:tab w:val="left" w:pos="0"/>
          <w:tab w:val="left" w:pos="284"/>
        </w:tabs>
        <w:spacing w:after="0" w:line="240" w:lineRule="auto"/>
        <w:ind w:left="0"/>
        <w:jc w:val="both"/>
        <w:rPr>
          <w:rFonts w:ascii="Georgia" w:eastAsia="MS ??" w:hAnsi="Georgia" w:cs="Times New Roman"/>
          <w:lang w:val="bg-BG"/>
        </w:rPr>
      </w:pPr>
      <w:r w:rsidRPr="004C3648">
        <w:rPr>
          <w:rFonts w:ascii="Georgia" w:hAnsi="Georgia" w:cs="Times New Roman"/>
          <w:bCs/>
          <w:iCs/>
          <w:lang w:val="bg-BG"/>
        </w:rPr>
        <w:t>Документите, свързани с участието в процедурата</w:t>
      </w:r>
      <w:r w:rsidR="00FA6BF6" w:rsidRPr="004C3648">
        <w:rPr>
          <w:rFonts w:ascii="Georgia" w:hAnsi="Georgia" w:cs="Times New Roman"/>
          <w:bCs/>
          <w:iCs/>
          <w:lang w:val="bg-BG"/>
        </w:rPr>
        <w:t>,</w:t>
      </w:r>
      <w:r w:rsidRPr="004C3648">
        <w:rPr>
          <w:rFonts w:ascii="Georgia" w:hAnsi="Georgia" w:cs="Times New Roman"/>
          <w:bCs/>
          <w:iCs/>
          <w:lang w:val="bg-BG"/>
        </w:rPr>
        <w:t xml:space="preserve"> се представят от участника в запечатана непрозрачна опаковка </w:t>
      </w:r>
      <w:r w:rsidRPr="004C3648">
        <w:rPr>
          <w:rFonts w:ascii="Georgia" w:eastAsia="MS ??" w:hAnsi="Georgia" w:cs="Times New Roman"/>
          <w:lang w:val="bg-BG"/>
        </w:rPr>
        <w:t>(видът на опаковката е по преценка на участника)</w:t>
      </w:r>
      <w:r w:rsidRPr="004C3648">
        <w:rPr>
          <w:rFonts w:ascii="Georgia" w:hAnsi="Georgia" w:cs="Times New Roman"/>
          <w:bCs/>
          <w:iCs/>
          <w:lang w:val="bg-BG"/>
        </w:rPr>
        <w:t xml:space="preserve">, върху която се посочва: наименованието на участника, включително участниците в обединението, когато е приложимо, адрес за кореспонденция, лице за контакт, телефон, факс, електронен адрес, наименованието на поръчката. </w:t>
      </w:r>
    </w:p>
    <w:p w:rsidR="00C43079" w:rsidRPr="004C3648" w:rsidRDefault="00C43079" w:rsidP="00C43079">
      <w:pPr>
        <w:pStyle w:val="Default"/>
        <w:jc w:val="both"/>
        <w:rPr>
          <w:rFonts w:ascii="Georgia" w:hAnsi="Georgia"/>
          <w:bCs/>
          <w:sz w:val="22"/>
          <w:szCs w:val="22"/>
          <w:lang w:val="bg-BG"/>
        </w:rPr>
      </w:pPr>
      <w:r w:rsidRPr="004C3648">
        <w:rPr>
          <w:rFonts w:ascii="Georgia" w:hAnsi="Georgia"/>
          <w:bCs/>
          <w:sz w:val="22"/>
          <w:szCs w:val="22"/>
          <w:lang w:val="bg-BG"/>
        </w:rPr>
        <w:t xml:space="preserve">Офертите се подават на следния адрес на Възложителя: </w:t>
      </w:r>
      <w:proofErr w:type="spellStart"/>
      <w:r w:rsidRPr="004C3648">
        <w:rPr>
          <w:rFonts w:ascii="Georgia" w:hAnsi="Georgia"/>
          <w:bCs/>
          <w:sz w:val="22"/>
          <w:szCs w:val="22"/>
          <w:lang w:val="bg-BG"/>
        </w:rPr>
        <w:t>обл</w:t>
      </w:r>
      <w:proofErr w:type="spellEnd"/>
      <w:r w:rsidRPr="004C3648">
        <w:rPr>
          <w:rFonts w:ascii="Georgia" w:hAnsi="Georgia"/>
          <w:bCs/>
          <w:sz w:val="22"/>
          <w:szCs w:val="22"/>
          <w:lang w:val="bg-BG"/>
        </w:rPr>
        <w:t>.</w:t>
      </w:r>
      <w:r w:rsidR="00FA6BF6" w:rsidRPr="004C3648">
        <w:rPr>
          <w:rFonts w:ascii="Georgia" w:hAnsi="Georgia"/>
          <w:bCs/>
          <w:sz w:val="22"/>
          <w:szCs w:val="22"/>
          <w:lang w:val="bg-BG"/>
        </w:rPr>
        <w:t xml:space="preserve"> </w:t>
      </w:r>
      <w:r w:rsidR="003A596E" w:rsidRPr="004C3648">
        <w:rPr>
          <w:rFonts w:ascii="Georgia" w:hAnsi="Georgia"/>
          <w:bCs/>
          <w:sz w:val="22"/>
          <w:szCs w:val="22"/>
          <w:lang w:val="bg-BG"/>
        </w:rPr>
        <w:t>Разград, гр.Лозница</w:t>
      </w:r>
      <w:r w:rsidRPr="004C3648">
        <w:rPr>
          <w:rFonts w:ascii="Georgia" w:hAnsi="Georgia"/>
          <w:bCs/>
          <w:sz w:val="22"/>
          <w:szCs w:val="22"/>
          <w:lang w:val="bg-BG"/>
        </w:rPr>
        <w:t xml:space="preserve">, Община </w:t>
      </w:r>
      <w:r w:rsidR="003A596E" w:rsidRPr="004C3648">
        <w:rPr>
          <w:rFonts w:ascii="Georgia" w:hAnsi="Georgia"/>
          <w:bCs/>
          <w:sz w:val="22"/>
          <w:szCs w:val="22"/>
          <w:lang w:val="bg-BG"/>
        </w:rPr>
        <w:t>Лозница</w:t>
      </w:r>
      <w:r w:rsidRPr="004C3648">
        <w:rPr>
          <w:rFonts w:ascii="Georgia" w:hAnsi="Georgia"/>
          <w:bCs/>
          <w:sz w:val="22"/>
          <w:szCs w:val="22"/>
          <w:lang w:val="bg-BG"/>
        </w:rPr>
        <w:t>,  ул.„</w:t>
      </w:r>
      <w:r w:rsidR="003A596E" w:rsidRPr="004C3648">
        <w:rPr>
          <w:rFonts w:ascii="Georgia" w:hAnsi="Georgia"/>
          <w:bCs/>
          <w:sz w:val="22"/>
          <w:szCs w:val="22"/>
          <w:lang w:val="bg-BG"/>
        </w:rPr>
        <w:t>Васил Левски“ №6</w:t>
      </w:r>
      <w:r w:rsidRPr="004C3648">
        <w:rPr>
          <w:rFonts w:ascii="Georgia" w:hAnsi="Georgia"/>
          <w:bCs/>
          <w:sz w:val="22"/>
          <w:szCs w:val="22"/>
          <w:lang w:val="bg-BG"/>
        </w:rPr>
        <w:t xml:space="preserve">, до датата и часа, посочени в </w:t>
      </w:r>
      <w:r w:rsidR="003A596E" w:rsidRPr="004C3648">
        <w:rPr>
          <w:rFonts w:ascii="Georgia" w:hAnsi="Georgia"/>
          <w:bCs/>
          <w:sz w:val="22"/>
          <w:szCs w:val="22"/>
          <w:lang w:val="bg-BG"/>
        </w:rPr>
        <w:t>О</w:t>
      </w:r>
      <w:r w:rsidRPr="004C3648">
        <w:rPr>
          <w:rFonts w:ascii="Georgia" w:hAnsi="Georgia"/>
          <w:bCs/>
          <w:sz w:val="22"/>
          <w:szCs w:val="22"/>
          <w:lang w:val="bg-BG"/>
        </w:rPr>
        <w:t xml:space="preserve">бявлението. За час на получаване се приема часът, отбелязан при издаване на входящ номер. </w:t>
      </w:r>
    </w:p>
    <w:p w:rsidR="00C43079" w:rsidRPr="004C3648" w:rsidRDefault="00C43079" w:rsidP="00C43079">
      <w:pPr>
        <w:pStyle w:val="Default"/>
        <w:jc w:val="both"/>
        <w:rPr>
          <w:rFonts w:ascii="Georgia" w:hAnsi="Georgia"/>
          <w:sz w:val="22"/>
          <w:szCs w:val="22"/>
          <w:lang w:val="bg-BG"/>
        </w:rPr>
      </w:pPr>
    </w:p>
    <w:p w:rsidR="00C43079" w:rsidRPr="004C3648" w:rsidRDefault="00C43079" w:rsidP="00C43079">
      <w:pPr>
        <w:pStyle w:val="Default"/>
        <w:jc w:val="both"/>
        <w:rPr>
          <w:rFonts w:ascii="Georgia" w:hAnsi="Georgia"/>
          <w:b/>
          <w:sz w:val="22"/>
          <w:szCs w:val="22"/>
          <w:lang w:val="bg-BG"/>
        </w:rPr>
      </w:pPr>
      <w:r w:rsidRPr="004C3648">
        <w:rPr>
          <w:rFonts w:ascii="Georgia" w:hAnsi="Georgia"/>
          <w:b/>
          <w:sz w:val="22"/>
          <w:szCs w:val="22"/>
          <w:lang w:val="bg-BG"/>
        </w:rPr>
        <w:t>Съдържание на офертата</w:t>
      </w:r>
    </w:p>
    <w:p w:rsidR="00D85846" w:rsidRPr="004C3648" w:rsidRDefault="00D85846" w:rsidP="00C43079">
      <w:pPr>
        <w:tabs>
          <w:tab w:val="left" w:pos="284"/>
        </w:tabs>
        <w:autoSpaceDE w:val="0"/>
        <w:autoSpaceDN w:val="0"/>
        <w:adjustRightInd w:val="0"/>
        <w:spacing w:after="0" w:line="240" w:lineRule="auto"/>
        <w:jc w:val="both"/>
        <w:rPr>
          <w:rFonts w:ascii="Georgia" w:hAnsi="Georgia" w:cs="Times New Roman"/>
          <w:lang w:val="bg-BG"/>
        </w:rPr>
      </w:pPr>
      <w:bookmarkStart w:id="3" w:name="_Hlk531091025"/>
      <w:bookmarkEnd w:id="1"/>
      <w:r w:rsidRPr="004C3648">
        <w:rPr>
          <w:rFonts w:ascii="Georgia" w:hAnsi="Georgia" w:cs="Times New Roman"/>
          <w:lang w:val="bg-BG"/>
        </w:rPr>
        <w:t>Опаковката включва документите</w:t>
      </w:r>
      <w:r w:rsidR="00C43079" w:rsidRPr="004C3648">
        <w:rPr>
          <w:rFonts w:ascii="Georgia" w:hAnsi="Georgia" w:cs="Times New Roman"/>
          <w:lang w:val="bg-BG"/>
        </w:rPr>
        <w:t>,</w:t>
      </w:r>
      <w:r w:rsidRPr="004C3648">
        <w:rPr>
          <w:rFonts w:ascii="Georgia" w:hAnsi="Georgia" w:cs="Times New Roman"/>
          <w:lang w:val="bg-BG"/>
        </w:rPr>
        <w:t xml:space="preserve"> посочени в настоящата документация и техният опис, включително оптичен носител с ЦИФРОВО ПОДПИСАН ЕЕДОП, както и отделен запечатан непрозрачен плик с надпис „Предлагани ценови параметри “.</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 xml:space="preserve">Офертите трябва да бъдат получени от Възложителя на адреса и в срока, посочени в обявлението за настоящата обществена поръчка. Всеки </w:t>
      </w:r>
      <w:r w:rsidR="00C43079" w:rsidRPr="004C3648">
        <w:rPr>
          <w:rFonts w:ascii="Georgia" w:eastAsia="MS ??" w:hAnsi="Georgia" w:cs="Times New Roman"/>
          <w:lang w:val="bg-BG"/>
        </w:rPr>
        <w:t>у</w:t>
      </w:r>
      <w:r w:rsidRPr="004C3648">
        <w:rPr>
          <w:rFonts w:ascii="Georgia" w:eastAsia="MS ??" w:hAnsi="Georgia" w:cs="Times New Roman"/>
          <w:lang w:val="bg-BG"/>
        </w:rPr>
        <w:t xml:space="preserve">частник следва да осигури своевременното получаване на офертата от Възложителя. </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При получаване на офертата върху опаковката се отбелязват поредния</w:t>
      </w:r>
      <w:r w:rsidR="00FA6BF6" w:rsidRPr="004C3648">
        <w:rPr>
          <w:rFonts w:ascii="Georgia" w:eastAsia="MS ??" w:hAnsi="Georgia" w:cs="Times New Roman"/>
          <w:lang w:val="bg-BG"/>
        </w:rPr>
        <w:t>т</w:t>
      </w:r>
      <w:r w:rsidRPr="004C3648">
        <w:rPr>
          <w:rFonts w:ascii="Georgia" w:eastAsia="MS ??" w:hAnsi="Georgia" w:cs="Times New Roman"/>
          <w:lang w:val="bg-BG"/>
        </w:rPr>
        <w:t xml:space="preserve"> номер, датата и часът на получаването, за което на приносителя се издава документ.</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 xml:space="preserve">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4C3648">
        <w:rPr>
          <w:rFonts w:ascii="Georgia" w:eastAsia="MS ??" w:hAnsi="Georgia" w:cs="Times New Roman"/>
          <w:u w:val="single"/>
          <w:lang w:val="bg-BG"/>
        </w:rPr>
        <w:t>„</w:t>
      </w:r>
      <w:r w:rsidRPr="004C3648">
        <w:rPr>
          <w:rFonts w:ascii="Georgia" w:eastAsia="MS ??" w:hAnsi="Georgia" w:cs="Times New Roman"/>
          <w:lang w:val="bg-BG"/>
        </w:rPr>
        <w:t xml:space="preserve">Допълнение/Промяна на оферта” с входящ номер …….. за участие в открита процедура по реда на ЗОП с предмет: „(изписва се целия предмет)”. </w:t>
      </w:r>
    </w:p>
    <w:p w:rsidR="00C43079"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незапечатана опаковка или опаковка с ненарушена цялост. Тези обстоятелства се отбелязват регистъра по чл. 48, ал. 1 от ППЗОП.</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hAnsi="Georgia" w:cs="Times New Roman"/>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w:t>
      </w:r>
    </w:p>
    <w:p w:rsidR="00D85846" w:rsidRPr="004C3648" w:rsidRDefault="00D85846" w:rsidP="00D85846">
      <w:pPr>
        <w:tabs>
          <w:tab w:val="left" w:pos="284"/>
        </w:tabs>
        <w:spacing w:after="0" w:line="276" w:lineRule="auto"/>
        <w:jc w:val="both"/>
        <w:rPr>
          <w:rFonts w:ascii="Georgia" w:eastAsia="MS ??" w:hAnsi="Georgia" w:cs="Times New Roman"/>
          <w:highlight w:val="green"/>
          <w:lang w:val="bg-BG"/>
        </w:rPr>
      </w:pPr>
    </w:p>
    <w:bookmarkEnd w:id="3"/>
    <w:p w:rsidR="00D852AC" w:rsidRPr="004C3648" w:rsidRDefault="00D852AC" w:rsidP="00C43079">
      <w:pPr>
        <w:pStyle w:val="a9"/>
        <w:tabs>
          <w:tab w:val="left" w:pos="284"/>
        </w:tabs>
        <w:autoSpaceDE w:val="0"/>
        <w:autoSpaceDN w:val="0"/>
        <w:adjustRightInd w:val="0"/>
        <w:spacing w:after="0" w:line="276" w:lineRule="auto"/>
        <w:ind w:left="0"/>
        <w:jc w:val="both"/>
        <w:rPr>
          <w:rFonts w:ascii="Georgia" w:eastAsia="MS ??" w:hAnsi="Georgia" w:cs="Times New Roman"/>
          <w:b/>
          <w:i/>
          <w:color w:val="000000"/>
          <w:spacing w:val="-18"/>
          <w:u w:val="single"/>
          <w:lang w:val="bg-BG"/>
        </w:rPr>
      </w:pPr>
      <w:r w:rsidRPr="004C3648">
        <w:rPr>
          <w:rFonts w:ascii="Georgia" w:hAnsi="Georgia" w:cs="Times New Roman"/>
          <w:b/>
          <w:u w:val="single"/>
          <w:lang w:val="bg-BG"/>
        </w:rPr>
        <w:t>Офертата включва:</w:t>
      </w:r>
    </w:p>
    <w:p w:rsidR="00377E08" w:rsidRPr="004C3648" w:rsidRDefault="00DE7C7C" w:rsidP="00DE7C7C">
      <w:pPr>
        <w:pStyle w:val="Default"/>
        <w:jc w:val="both"/>
        <w:rPr>
          <w:rFonts w:ascii="Georgia" w:eastAsia="Calibri" w:hAnsi="Georgia"/>
          <w:b/>
          <w:bCs/>
          <w:color w:val="auto"/>
          <w:sz w:val="22"/>
          <w:szCs w:val="22"/>
          <w:lang w:val="bg-BG"/>
        </w:rPr>
      </w:pPr>
      <w:r w:rsidRPr="004C3648">
        <w:rPr>
          <w:rFonts w:ascii="Georgia" w:eastAsia="Calibri" w:hAnsi="Georgia"/>
          <w:b/>
          <w:color w:val="auto"/>
          <w:sz w:val="22"/>
          <w:szCs w:val="22"/>
          <w:lang w:val="bg-BG"/>
        </w:rPr>
        <w:t xml:space="preserve">1. </w:t>
      </w:r>
      <w:r w:rsidR="00377E08" w:rsidRPr="004C3648">
        <w:rPr>
          <w:rFonts w:ascii="Georgia" w:eastAsia="Calibri" w:hAnsi="Georgia"/>
          <w:b/>
          <w:color w:val="auto"/>
          <w:sz w:val="22"/>
          <w:szCs w:val="22"/>
          <w:lang w:val="bg-BG"/>
        </w:rPr>
        <w:t>Опис на предоставените документи</w:t>
      </w:r>
      <w:r w:rsidR="00377E08" w:rsidRPr="004C3648">
        <w:rPr>
          <w:rFonts w:ascii="Georgia" w:eastAsia="Calibri" w:hAnsi="Georgia"/>
          <w:color w:val="auto"/>
          <w:sz w:val="22"/>
          <w:szCs w:val="22"/>
          <w:lang w:val="bg-BG"/>
        </w:rPr>
        <w:t xml:space="preserve"> - </w:t>
      </w:r>
      <w:r w:rsidR="00377E08" w:rsidRPr="004C3648">
        <w:rPr>
          <w:rFonts w:ascii="Georgia" w:eastAsia="Calibri" w:hAnsi="Georgia"/>
          <w:bCs/>
          <w:color w:val="auto"/>
          <w:sz w:val="22"/>
          <w:szCs w:val="22"/>
          <w:lang w:val="bg-BG"/>
        </w:rPr>
        <w:t>Образец № 1;</w:t>
      </w:r>
    </w:p>
    <w:p w:rsidR="00377E08" w:rsidRPr="004C3648" w:rsidRDefault="00377E08" w:rsidP="00DE7C7C">
      <w:pPr>
        <w:spacing w:after="0" w:line="240" w:lineRule="auto"/>
        <w:jc w:val="both"/>
        <w:rPr>
          <w:rFonts w:ascii="Georgia" w:hAnsi="Georgia" w:cs="Times New Roman"/>
          <w:i/>
          <w:lang w:val="bg-BG"/>
        </w:rPr>
      </w:pPr>
      <w:r w:rsidRPr="004C3648">
        <w:rPr>
          <w:rFonts w:ascii="Georgia" w:hAnsi="Georgia" w:cs="Times New Roman"/>
          <w:i/>
          <w:lang w:val="bg-BG"/>
        </w:rPr>
        <w:t>Попълва се и се представя от представляващия участника или от изрично упълномощено от него лице.</w:t>
      </w:r>
    </w:p>
    <w:p w:rsidR="00DE7C7C" w:rsidRPr="004C3648" w:rsidRDefault="00DE7C7C" w:rsidP="00DE7C7C">
      <w:pPr>
        <w:pStyle w:val="Default"/>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 xml:space="preserve">2.Заявление за участие - </w:t>
      </w:r>
      <w:r w:rsidRPr="004C3648">
        <w:rPr>
          <w:rFonts w:ascii="Georgia" w:eastAsia="Calibri" w:hAnsi="Georgia"/>
          <w:color w:val="auto"/>
          <w:sz w:val="22"/>
          <w:szCs w:val="22"/>
          <w:lang w:val="bg-BG"/>
        </w:rPr>
        <w:t>Образец №2</w:t>
      </w:r>
      <w:r w:rsidR="003C61A1" w:rsidRPr="004C3648">
        <w:rPr>
          <w:rFonts w:ascii="Georgia" w:eastAsia="Calibri" w:hAnsi="Georgia"/>
          <w:color w:val="auto"/>
          <w:sz w:val="22"/>
          <w:szCs w:val="22"/>
          <w:lang w:val="bg-BG"/>
        </w:rPr>
        <w:t>;</w:t>
      </w:r>
    </w:p>
    <w:p w:rsidR="00377E08" w:rsidRPr="004C3648" w:rsidRDefault="00DE7C7C" w:rsidP="00DE7C7C">
      <w:pPr>
        <w:pStyle w:val="Default"/>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3</w:t>
      </w:r>
      <w:r w:rsidR="00A22542" w:rsidRPr="004C3648">
        <w:rPr>
          <w:rFonts w:ascii="Georgia" w:eastAsia="Calibri" w:hAnsi="Georgia"/>
          <w:b/>
          <w:color w:val="auto"/>
          <w:sz w:val="22"/>
          <w:szCs w:val="22"/>
          <w:lang w:val="bg-BG"/>
        </w:rPr>
        <w:t>.</w:t>
      </w:r>
      <w:r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Единен европейски документ за обществени поръчки в електронен вид по образец (ЕЕДОП) за участника</w:t>
      </w:r>
      <w:r w:rsidR="00377E08" w:rsidRPr="004C3648">
        <w:rPr>
          <w:rFonts w:ascii="Georgia" w:eastAsia="Calibri" w:hAnsi="Georgia"/>
          <w:color w:val="auto"/>
          <w:sz w:val="22"/>
          <w:szCs w:val="22"/>
          <w:lang w:val="bg-BG"/>
        </w:rPr>
        <w:t xml:space="preserve"> - </w:t>
      </w:r>
      <w:r w:rsidR="00377E08" w:rsidRPr="004C3648">
        <w:rPr>
          <w:rFonts w:ascii="Georgia" w:eastAsia="Calibri" w:hAnsi="Georgia"/>
          <w:bCs/>
          <w:color w:val="auto"/>
          <w:sz w:val="22"/>
          <w:szCs w:val="22"/>
          <w:lang w:val="bg-BG"/>
        </w:rPr>
        <w:t xml:space="preserve">Образец № </w:t>
      </w:r>
      <w:r w:rsidRPr="004C3648">
        <w:rPr>
          <w:rFonts w:ascii="Georgia" w:eastAsia="Calibri" w:hAnsi="Georgia"/>
          <w:bCs/>
          <w:color w:val="auto"/>
          <w:sz w:val="22"/>
          <w:szCs w:val="22"/>
          <w:lang w:val="bg-BG"/>
        </w:rPr>
        <w:t>3</w:t>
      </w:r>
      <w:r w:rsidR="00377E08" w:rsidRPr="004C3648">
        <w:rPr>
          <w:rFonts w:ascii="Georgia" w:eastAsia="Calibri" w:hAnsi="Georgia"/>
          <w:bCs/>
          <w:color w:val="auto"/>
          <w:sz w:val="22"/>
          <w:szCs w:val="22"/>
          <w:lang w:val="bg-BG"/>
        </w:rPr>
        <w:t>:</w:t>
      </w:r>
      <w:r w:rsidR="00377E08" w:rsidRPr="004C3648">
        <w:rPr>
          <w:rFonts w:ascii="Georgia" w:eastAsia="Calibri" w:hAnsi="Georgia"/>
          <w:b/>
          <w:bCs/>
          <w:color w:val="auto"/>
          <w:sz w:val="22"/>
          <w:szCs w:val="22"/>
          <w:lang w:val="bg-BG"/>
        </w:rPr>
        <w:t xml:space="preserve"> </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а) </w:t>
      </w:r>
      <w:r w:rsidRPr="004C3648">
        <w:rPr>
          <w:rFonts w:ascii="Georgia" w:eastAsia="Calibri" w:hAnsi="Georgia"/>
          <w:color w:val="auto"/>
          <w:sz w:val="22"/>
          <w:szCs w:val="22"/>
          <w:lang w:val="bg-BG"/>
        </w:rPr>
        <w:t>Когато участникът в процедурата е обединение, което не е юридическо лице ЕЕДОП се представя за всеки от участниците в него</w:t>
      </w:r>
      <w:r w:rsidR="00E11FF6" w:rsidRPr="004C3648">
        <w:rPr>
          <w:rFonts w:ascii="Georgia" w:eastAsia="Calibri" w:hAnsi="Georgia"/>
          <w:color w:val="auto"/>
          <w:sz w:val="22"/>
          <w:szCs w:val="22"/>
          <w:lang w:val="bg-BG"/>
        </w:rPr>
        <w:t xml:space="preserve">. При необходимост от деклариране на обстоятелства, </w:t>
      </w:r>
      <w:proofErr w:type="spellStart"/>
      <w:r w:rsidR="00E11FF6" w:rsidRPr="004C3648">
        <w:rPr>
          <w:rFonts w:ascii="Georgia" w:eastAsia="Calibri" w:hAnsi="Georgia"/>
          <w:color w:val="auto"/>
          <w:sz w:val="22"/>
          <w:szCs w:val="22"/>
          <w:lang w:val="bg-BG"/>
        </w:rPr>
        <w:t>относими</w:t>
      </w:r>
      <w:proofErr w:type="spellEnd"/>
      <w:r w:rsidR="00E11FF6" w:rsidRPr="004C3648">
        <w:rPr>
          <w:rFonts w:ascii="Georgia" w:eastAsia="Calibri" w:hAnsi="Georgia"/>
          <w:color w:val="auto"/>
          <w:sz w:val="22"/>
          <w:szCs w:val="22"/>
          <w:lang w:val="bg-BG"/>
        </w:rPr>
        <w:t xml:space="preserve"> към обединението, ЕЕДОП се подава и за обединението;</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б) </w:t>
      </w:r>
      <w:r w:rsidRPr="004C3648">
        <w:rPr>
          <w:rFonts w:ascii="Georgia" w:eastAsia="Calibri" w:hAnsi="Georgia"/>
          <w:color w:val="auto"/>
          <w:sz w:val="22"/>
          <w:szCs w:val="22"/>
          <w:lang w:val="bg-BG"/>
        </w:rPr>
        <w:t>Когато е предвидено участието на подизпълнител ЕЕДОП се представя за всеки подизпълнител, ангажиран в изпълнението на поръчката;</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в) </w:t>
      </w:r>
      <w:r w:rsidRPr="004C3648">
        <w:rPr>
          <w:rFonts w:ascii="Georgia" w:eastAsia="Calibri" w:hAnsi="Georgia"/>
          <w:color w:val="auto"/>
          <w:sz w:val="22"/>
          <w:szCs w:val="22"/>
          <w:lang w:val="bg-BG"/>
        </w:rPr>
        <w:t>Когато е предвидено да бъде използван капацитета на трети лица ЕЕДОП се представя за всяко лице, чиито ресурси ще бъдат ангажирани в изпълнението;</w:t>
      </w:r>
    </w:p>
    <w:p w:rsidR="0073027E" w:rsidRPr="004C3648" w:rsidRDefault="0073027E" w:rsidP="00C43079">
      <w:pPr>
        <w:pStyle w:val="Default"/>
        <w:jc w:val="both"/>
        <w:rPr>
          <w:rFonts w:ascii="Georgia" w:hAnsi="Georgia"/>
          <w:b/>
          <w:bCs/>
          <w:color w:val="auto"/>
          <w:sz w:val="22"/>
          <w:szCs w:val="22"/>
          <w:lang w:val="bg-BG"/>
        </w:rPr>
      </w:pPr>
      <w:r w:rsidRPr="004C3648">
        <w:rPr>
          <w:rFonts w:ascii="Georgia" w:hAnsi="Georgia"/>
          <w:b/>
          <w:bCs/>
          <w:color w:val="auto"/>
          <w:sz w:val="22"/>
          <w:szCs w:val="22"/>
          <w:lang w:val="bg-BG"/>
        </w:rPr>
        <w:t xml:space="preserve">г) </w:t>
      </w:r>
      <w:r w:rsidRPr="004C3648">
        <w:rPr>
          <w:rFonts w:ascii="Georgia" w:hAnsi="Georgia"/>
          <w:sz w:val="22"/>
          <w:szCs w:val="22"/>
          <w:lang w:val="bg-BG"/>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377E08" w:rsidRPr="004C3648" w:rsidRDefault="0073027E" w:rsidP="00C43079">
      <w:pPr>
        <w:pStyle w:val="Default"/>
        <w:spacing w:line="276" w:lineRule="auto"/>
        <w:jc w:val="both"/>
        <w:rPr>
          <w:rFonts w:ascii="Georgia" w:eastAsia="Calibri" w:hAnsi="Georgia"/>
          <w:color w:val="FF0000"/>
          <w:sz w:val="22"/>
          <w:szCs w:val="22"/>
          <w:lang w:val="bg-BG"/>
        </w:rPr>
      </w:pPr>
      <w:r w:rsidRPr="004C3648">
        <w:rPr>
          <w:rFonts w:ascii="Georgia" w:eastAsia="Calibri" w:hAnsi="Georgia"/>
          <w:b/>
          <w:bCs/>
          <w:color w:val="auto"/>
          <w:sz w:val="22"/>
          <w:szCs w:val="22"/>
          <w:lang w:val="bg-BG"/>
        </w:rPr>
        <w:t>д</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color w:val="auto"/>
          <w:sz w:val="22"/>
          <w:szCs w:val="22"/>
          <w:lang w:val="bg-BG"/>
        </w:rPr>
        <w:t>Ако е налице необходимост от защита на лични данни или при различие в обстоятелствата, свързани с личното състояние, информацията се попълва в отделен ЕЕДОП за всяко от лицата или за някои от лицата, при условията на чл.41, ал.</w:t>
      </w:r>
      <w:r w:rsidR="00F75504" w:rsidRPr="004C3648">
        <w:rPr>
          <w:rFonts w:ascii="Georgia" w:eastAsia="Calibri" w:hAnsi="Georgia"/>
          <w:color w:val="auto"/>
          <w:sz w:val="22"/>
          <w:szCs w:val="22"/>
          <w:lang w:val="bg-BG"/>
        </w:rPr>
        <w:t>2</w:t>
      </w:r>
      <w:r w:rsidR="00377E08" w:rsidRPr="004C3648">
        <w:rPr>
          <w:rFonts w:ascii="Georgia" w:eastAsia="Calibri" w:hAnsi="Georgia"/>
          <w:color w:val="auto"/>
          <w:sz w:val="22"/>
          <w:szCs w:val="22"/>
          <w:lang w:val="bg-BG"/>
        </w:rPr>
        <w:t xml:space="preserve"> от ППЗОП;</w:t>
      </w:r>
    </w:p>
    <w:p w:rsidR="0073027E" w:rsidRPr="004C3648" w:rsidRDefault="0073027E" w:rsidP="00C43079">
      <w:pPr>
        <w:pStyle w:val="Default"/>
        <w:jc w:val="both"/>
        <w:rPr>
          <w:rFonts w:ascii="Georgia" w:hAnsi="Georgia"/>
          <w:sz w:val="22"/>
          <w:szCs w:val="22"/>
          <w:lang w:val="bg-BG"/>
        </w:rPr>
      </w:pPr>
      <w:r w:rsidRPr="004C3648">
        <w:rPr>
          <w:rFonts w:ascii="Georgia" w:hAnsi="Georgia"/>
          <w:b/>
          <w:bCs/>
          <w:color w:val="auto"/>
          <w:sz w:val="22"/>
          <w:szCs w:val="22"/>
          <w:lang w:val="bg-BG"/>
        </w:rPr>
        <w:t xml:space="preserve">е) </w:t>
      </w:r>
      <w:r w:rsidRPr="004C3648">
        <w:rPr>
          <w:rFonts w:ascii="Georgia" w:hAnsi="Georgia"/>
          <w:sz w:val="22"/>
          <w:szCs w:val="22"/>
          <w:lang w:val="bg-BG"/>
        </w:rPr>
        <w:t xml:space="preserve">При необходимост от деклариране на обстоятелствата по чл. 54, ал. 1, т. 3 </w:t>
      </w:r>
      <w:r w:rsidR="00FA6BF6" w:rsidRPr="004C3648">
        <w:rPr>
          <w:rFonts w:ascii="Georgia" w:hAnsi="Georgia"/>
          <w:sz w:val="22"/>
          <w:szCs w:val="22"/>
          <w:lang w:val="bg-BG"/>
        </w:rPr>
        <w:t>–</w:t>
      </w:r>
      <w:r w:rsidRPr="004C3648">
        <w:rPr>
          <w:rFonts w:ascii="Georgia" w:hAnsi="Georgia"/>
          <w:sz w:val="22"/>
          <w:szCs w:val="22"/>
          <w:lang w:val="bg-BG"/>
        </w:rPr>
        <w:t xml:space="preserve"> 6</w:t>
      </w:r>
      <w:r w:rsidR="00FA6BF6" w:rsidRPr="004C3648">
        <w:rPr>
          <w:rFonts w:ascii="Georgia" w:hAnsi="Georgia"/>
          <w:sz w:val="22"/>
          <w:szCs w:val="22"/>
          <w:lang w:val="bg-BG"/>
        </w:rPr>
        <w:t xml:space="preserve"> от ЗОП</w:t>
      </w:r>
      <w:r w:rsidRPr="004C3648">
        <w:rPr>
          <w:rFonts w:ascii="Georgia" w:hAnsi="Georgia"/>
          <w:sz w:val="22"/>
          <w:szCs w:val="22"/>
          <w:lang w:val="bg-BG"/>
        </w:rPr>
        <w:t xml:space="preserve">, както и тези, свързани с критериите за подбор, </w:t>
      </w:r>
      <w:proofErr w:type="spellStart"/>
      <w:r w:rsidRPr="004C3648">
        <w:rPr>
          <w:rFonts w:ascii="Georgia" w:hAnsi="Georgia"/>
          <w:sz w:val="22"/>
          <w:szCs w:val="22"/>
          <w:lang w:val="bg-BG"/>
        </w:rPr>
        <w:t>относими</w:t>
      </w:r>
      <w:proofErr w:type="spellEnd"/>
      <w:r w:rsidRPr="004C3648">
        <w:rPr>
          <w:rFonts w:ascii="Georgia" w:hAnsi="Georgia"/>
          <w:sz w:val="22"/>
          <w:szCs w:val="22"/>
          <w:lang w:val="bg-BG"/>
        </w:rPr>
        <w:t xml:space="preserve"> към обединение, което не е юридическо лице, представляващият обединението подава </w:t>
      </w:r>
      <w:proofErr w:type="spellStart"/>
      <w:r w:rsidRPr="004C3648">
        <w:rPr>
          <w:rFonts w:ascii="Georgia" w:hAnsi="Georgia"/>
          <w:sz w:val="22"/>
          <w:szCs w:val="22"/>
          <w:lang w:val="bg-BG"/>
        </w:rPr>
        <w:t>еЕЕДОП</w:t>
      </w:r>
      <w:proofErr w:type="spellEnd"/>
      <w:r w:rsidRPr="004C3648">
        <w:rPr>
          <w:rFonts w:ascii="Georgia" w:hAnsi="Georgia"/>
          <w:sz w:val="22"/>
          <w:szCs w:val="22"/>
          <w:lang w:val="bg-BG"/>
        </w:rPr>
        <w:t xml:space="preserve"> за тези обстоятелства;</w:t>
      </w:r>
    </w:p>
    <w:p w:rsidR="0073027E" w:rsidRPr="004C3648" w:rsidRDefault="0073027E" w:rsidP="00DE7C7C">
      <w:pPr>
        <w:spacing w:after="0" w:line="240" w:lineRule="auto"/>
        <w:jc w:val="both"/>
        <w:textAlignment w:val="center"/>
        <w:rPr>
          <w:rFonts w:ascii="Georgia" w:eastAsia="Times New Roman" w:hAnsi="Georgia"/>
          <w:color w:val="000000"/>
          <w:lang w:val="bg-BG" w:eastAsia="bg-BG"/>
        </w:rPr>
      </w:pPr>
      <w:r w:rsidRPr="004C3648">
        <w:rPr>
          <w:rFonts w:ascii="Georgia" w:eastAsia="Times New Roman" w:hAnsi="Georgia"/>
          <w:b/>
          <w:color w:val="000000"/>
          <w:lang w:val="bg-BG" w:eastAsia="bg-BG"/>
        </w:rPr>
        <w:lastRenderedPageBreak/>
        <w:t>ж)</w:t>
      </w:r>
      <w:r w:rsidRPr="004C3648">
        <w:rPr>
          <w:rFonts w:ascii="Georgia" w:hAnsi="Georgia"/>
          <w:b/>
          <w:bCs/>
          <w:lang w:val="bg-BG"/>
        </w:rPr>
        <w:t xml:space="preserve"> </w:t>
      </w:r>
      <w:r w:rsidRPr="004C3648">
        <w:rPr>
          <w:rFonts w:ascii="Georgia" w:eastAsia="Times New Roman" w:hAnsi="Georgia"/>
          <w:color w:val="000000"/>
          <w:lang w:val="bg-BG" w:eastAsia="bg-BG"/>
        </w:rPr>
        <w:t xml:space="preserve">Когато документи, свързани с участието в обществената поръчка, се подават от лице, което представлява участника по пълномощие, в </w:t>
      </w:r>
      <w:proofErr w:type="spellStart"/>
      <w:r w:rsidRPr="004C3648">
        <w:rPr>
          <w:rFonts w:ascii="Georgia" w:eastAsia="Times New Roman" w:hAnsi="Georgia"/>
          <w:color w:val="000000"/>
          <w:lang w:val="bg-BG" w:eastAsia="bg-BG"/>
        </w:rPr>
        <w:t>еЕЕДОП</w:t>
      </w:r>
      <w:proofErr w:type="spellEnd"/>
      <w:r w:rsidRPr="004C3648">
        <w:rPr>
          <w:rFonts w:ascii="Georgia" w:eastAsia="Times New Roman" w:hAnsi="Georgia"/>
          <w:color w:val="000000"/>
          <w:lang w:val="bg-BG" w:eastAsia="bg-BG"/>
        </w:rPr>
        <w:t xml:space="preserve"> се посочва информация относно обхвата на представителната му власт.</w:t>
      </w:r>
    </w:p>
    <w:p w:rsidR="00377E08" w:rsidRPr="004C3648" w:rsidRDefault="00DE7C7C" w:rsidP="00DE7C7C">
      <w:pPr>
        <w:pStyle w:val="Default"/>
        <w:tabs>
          <w:tab w:val="left" w:pos="284"/>
        </w:tabs>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4</w:t>
      </w:r>
      <w:r w:rsidR="00FC3090" w:rsidRPr="004C3648">
        <w:rPr>
          <w:rFonts w:ascii="Georgia" w:eastAsia="Calibri" w:hAnsi="Georgia"/>
          <w:b/>
          <w:color w:val="auto"/>
          <w:sz w:val="22"/>
          <w:szCs w:val="22"/>
          <w:lang w:val="bg-BG"/>
        </w:rPr>
        <w:t>.</w:t>
      </w:r>
      <w:r w:rsidR="00377E08" w:rsidRPr="004C3648">
        <w:rPr>
          <w:rFonts w:ascii="Georgia" w:eastAsia="Calibri" w:hAnsi="Georgia"/>
          <w:b/>
          <w:color w:val="auto"/>
          <w:sz w:val="22"/>
          <w:szCs w:val="22"/>
          <w:lang w:val="bg-BG"/>
        </w:rPr>
        <w:t>Документи за доказване на предприетите мерки за надеждност (</w:t>
      </w:r>
      <w:r w:rsidR="00377E08" w:rsidRPr="004C3648">
        <w:rPr>
          <w:rFonts w:ascii="Georgia" w:eastAsia="Calibri" w:hAnsi="Georgia"/>
          <w:b/>
          <w:i/>
          <w:iCs/>
          <w:color w:val="auto"/>
          <w:sz w:val="22"/>
          <w:szCs w:val="22"/>
          <w:lang w:val="bg-BG"/>
        </w:rPr>
        <w:t>когато е приложимо</w:t>
      </w:r>
      <w:r w:rsidR="00377E08" w:rsidRPr="004C3648">
        <w:rPr>
          <w:rFonts w:ascii="Georgia" w:eastAsia="Calibri" w:hAnsi="Georgia"/>
          <w:b/>
          <w:color w:val="auto"/>
          <w:sz w:val="22"/>
          <w:szCs w:val="22"/>
          <w:lang w:val="bg-BG"/>
        </w:rPr>
        <w:t xml:space="preserve">). </w:t>
      </w:r>
    </w:p>
    <w:p w:rsidR="00377E08" w:rsidRPr="004C3648" w:rsidRDefault="00DE7C7C" w:rsidP="00DE7C7C">
      <w:pPr>
        <w:pStyle w:val="Default"/>
        <w:tabs>
          <w:tab w:val="left" w:pos="284"/>
        </w:tabs>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5</w:t>
      </w:r>
      <w:r w:rsidR="00FC3090"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В случай, че участникът е обединение, което не е юридическо лица, копие от документ за създаване на обединението.</w:t>
      </w:r>
    </w:p>
    <w:p w:rsidR="00030C4C" w:rsidRPr="004C3648" w:rsidRDefault="00DE7C7C" w:rsidP="00DE7C7C">
      <w:pPr>
        <w:pStyle w:val="Default"/>
        <w:tabs>
          <w:tab w:val="left" w:pos="284"/>
        </w:tabs>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6</w:t>
      </w:r>
      <w:r w:rsidR="00030C4C" w:rsidRPr="004C3648">
        <w:rPr>
          <w:rFonts w:ascii="Georgia" w:eastAsia="Calibri" w:hAnsi="Georgia"/>
          <w:b/>
          <w:color w:val="auto"/>
          <w:sz w:val="22"/>
          <w:szCs w:val="22"/>
          <w:lang w:val="bg-BG"/>
        </w:rPr>
        <w:t xml:space="preserve">. </w:t>
      </w:r>
      <w:r w:rsidR="00030C4C" w:rsidRPr="004C3648">
        <w:rPr>
          <w:rFonts w:ascii="Georgia" w:hAnsi="Georgia"/>
          <w:b/>
          <w:sz w:val="22"/>
          <w:szCs w:val="22"/>
          <w:lang w:val="bg-BG"/>
        </w:rPr>
        <w:t>Декларация за съгласие за събиране, използване и обработване на лични данни</w:t>
      </w:r>
      <w:r w:rsidR="00030C4C" w:rsidRPr="004C3648">
        <w:rPr>
          <w:rFonts w:ascii="Georgia" w:hAnsi="Georgia"/>
          <w:sz w:val="22"/>
          <w:szCs w:val="22"/>
          <w:lang w:val="bg-BG"/>
        </w:rPr>
        <w:t xml:space="preserve"> </w:t>
      </w:r>
      <w:r w:rsidR="00030C4C" w:rsidRPr="004C3648">
        <w:rPr>
          <w:rFonts w:ascii="Georgia" w:eastAsia="Calibri" w:hAnsi="Georgia"/>
          <w:b/>
          <w:bCs/>
          <w:color w:val="auto"/>
          <w:sz w:val="22"/>
          <w:szCs w:val="22"/>
          <w:lang w:val="bg-BG"/>
        </w:rPr>
        <w:t xml:space="preserve">– </w:t>
      </w:r>
      <w:r w:rsidR="00030C4C" w:rsidRPr="004C3648">
        <w:rPr>
          <w:rFonts w:ascii="Georgia" w:eastAsia="Calibri" w:hAnsi="Georgia"/>
          <w:bCs/>
          <w:color w:val="auto"/>
          <w:sz w:val="22"/>
          <w:szCs w:val="22"/>
          <w:lang w:val="bg-BG"/>
        </w:rPr>
        <w:t>Образец № 6</w:t>
      </w:r>
      <w:r w:rsidR="00030C4C" w:rsidRPr="004C3648">
        <w:rPr>
          <w:rFonts w:ascii="Georgia" w:hAnsi="Georgia"/>
          <w:sz w:val="22"/>
          <w:szCs w:val="22"/>
          <w:lang w:val="bg-BG"/>
        </w:rPr>
        <w:t>;</w:t>
      </w:r>
    </w:p>
    <w:p w:rsidR="00377E08" w:rsidRPr="004C3648" w:rsidRDefault="00DE7C7C" w:rsidP="00DE7C7C">
      <w:pPr>
        <w:pStyle w:val="Default"/>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7</w:t>
      </w:r>
      <w:r w:rsidR="00A22542" w:rsidRPr="004C3648">
        <w:rPr>
          <w:rFonts w:ascii="Georgia" w:eastAsia="Calibri" w:hAnsi="Georgia"/>
          <w:b/>
          <w:color w:val="auto"/>
          <w:sz w:val="22"/>
          <w:szCs w:val="22"/>
          <w:lang w:val="bg-BG"/>
        </w:rPr>
        <w:t>.</w:t>
      </w:r>
      <w:bookmarkStart w:id="4" w:name="_Hlk5875670"/>
      <w:r w:rsidR="003C61A1"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Техническо предложение</w:t>
      </w:r>
      <w:r w:rsidR="00377E08" w:rsidRPr="004C3648">
        <w:rPr>
          <w:rFonts w:ascii="Georgia" w:eastAsia="Calibri" w:hAnsi="Georgia"/>
          <w:color w:val="auto"/>
          <w:sz w:val="22"/>
          <w:szCs w:val="22"/>
          <w:lang w:val="bg-BG"/>
        </w:rPr>
        <w:t xml:space="preserve"> </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bCs/>
          <w:color w:val="auto"/>
          <w:sz w:val="22"/>
          <w:szCs w:val="22"/>
          <w:lang w:val="bg-BG"/>
        </w:rPr>
        <w:t>Образец №</w:t>
      </w:r>
      <w:r w:rsidR="00436EF9" w:rsidRPr="004C3648">
        <w:rPr>
          <w:rFonts w:ascii="Georgia" w:eastAsia="Calibri" w:hAnsi="Georgia"/>
          <w:bCs/>
          <w:color w:val="auto"/>
          <w:sz w:val="22"/>
          <w:szCs w:val="22"/>
          <w:lang w:val="bg-BG"/>
        </w:rPr>
        <w:t>4</w:t>
      </w:r>
      <w:bookmarkEnd w:id="4"/>
      <w:r w:rsidR="00377E08" w:rsidRPr="004C3648">
        <w:rPr>
          <w:rFonts w:ascii="Georgia" w:eastAsia="Calibri" w:hAnsi="Georgia"/>
          <w:color w:val="auto"/>
          <w:sz w:val="22"/>
          <w:szCs w:val="22"/>
          <w:lang w:val="bg-BG"/>
        </w:rPr>
        <w:t xml:space="preserve">, </w:t>
      </w:r>
      <w:r w:rsidR="00377E08" w:rsidRPr="004C3648">
        <w:rPr>
          <w:rFonts w:ascii="Georgia" w:eastAsia="Calibri" w:hAnsi="Georgia"/>
          <w:b/>
          <w:color w:val="auto"/>
          <w:sz w:val="22"/>
          <w:szCs w:val="22"/>
          <w:lang w:val="bg-BG"/>
        </w:rPr>
        <w:t xml:space="preserve">съдържащо: </w:t>
      </w:r>
    </w:p>
    <w:p w:rsidR="00366772" w:rsidRPr="004C3648" w:rsidRDefault="00366772"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а) </w:t>
      </w:r>
      <w:r w:rsidRPr="004C3648">
        <w:rPr>
          <w:rFonts w:ascii="Georgia" w:eastAsia="Calibri" w:hAnsi="Georgia"/>
          <w:color w:val="auto"/>
          <w:sz w:val="22"/>
          <w:szCs w:val="22"/>
          <w:lang w:val="bg-BG"/>
        </w:rPr>
        <w:t>предложение за изпълнение на поръчката в съответствие с</w:t>
      </w:r>
      <w:r w:rsidR="00D1415A" w:rsidRPr="004C3648">
        <w:rPr>
          <w:rFonts w:ascii="Georgia" w:eastAsia="Calibri" w:hAnsi="Georgia"/>
          <w:color w:val="auto"/>
          <w:sz w:val="22"/>
          <w:szCs w:val="22"/>
          <w:lang w:val="bg-BG"/>
        </w:rPr>
        <w:t xml:space="preserve"> Инвестиционния проект</w:t>
      </w:r>
      <w:r w:rsidRPr="004C3648">
        <w:rPr>
          <w:rFonts w:ascii="Georgia" w:eastAsia="Calibri" w:hAnsi="Georgia"/>
          <w:color w:val="auto"/>
          <w:sz w:val="22"/>
          <w:szCs w:val="22"/>
          <w:lang w:val="bg-BG"/>
        </w:rPr>
        <w:t xml:space="preserve"> и  изискванията на Възложителя.</w:t>
      </w:r>
    </w:p>
    <w:p w:rsidR="00377E08" w:rsidRPr="004C3648" w:rsidRDefault="00366772" w:rsidP="00DE7C7C">
      <w:pPr>
        <w:pStyle w:val="Default"/>
        <w:jc w:val="both"/>
        <w:rPr>
          <w:rFonts w:ascii="Georgia" w:eastAsia="Calibri" w:hAnsi="Georgia"/>
          <w:b/>
          <w:bCs/>
          <w:color w:val="auto"/>
          <w:sz w:val="22"/>
          <w:szCs w:val="22"/>
          <w:lang w:val="bg-BG"/>
        </w:rPr>
      </w:pPr>
      <w:r w:rsidRPr="004C3648">
        <w:rPr>
          <w:rFonts w:ascii="Georgia" w:eastAsia="Calibri" w:hAnsi="Georgia"/>
          <w:b/>
          <w:bCs/>
          <w:color w:val="auto"/>
          <w:sz w:val="22"/>
          <w:szCs w:val="22"/>
          <w:lang w:val="bg-BG"/>
        </w:rPr>
        <w:t>б</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color w:val="auto"/>
          <w:sz w:val="22"/>
          <w:szCs w:val="22"/>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E92ECB" w:rsidRPr="004C3648">
        <w:rPr>
          <w:rFonts w:ascii="Georgia" w:eastAsia="Calibri" w:hAnsi="Georgia"/>
          <w:b/>
          <w:bCs/>
          <w:color w:val="auto"/>
          <w:sz w:val="22"/>
          <w:szCs w:val="22"/>
          <w:lang w:val="bg-BG"/>
        </w:rPr>
        <w:t xml:space="preserve">– Образец № </w:t>
      </w:r>
      <w:r w:rsidR="00436EF9" w:rsidRPr="004C3648">
        <w:rPr>
          <w:rFonts w:ascii="Georgia" w:eastAsia="Calibri" w:hAnsi="Georgia"/>
          <w:b/>
          <w:bCs/>
          <w:color w:val="auto"/>
          <w:sz w:val="22"/>
          <w:szCs w:val="22"/>
          <w:lang w:val="bg-BG"/>
        </w:rPr>
        <w:t>5</w:t>
      </w:r>
      <w:r w:rsidR="00E92ECB" w:rsidRPr="004C3648">
        <w:rPr>
          <w:rFonts w:ascii="Georgia" w:eastAsia="Calibri" w:hAnsi="Georgia"/>
          <w:b/>
          <w:bCs/>
          <w:color w:val="auto"/>
          <w:sz w:val="22"/>
          <w:szCs w:val="22"/>
          <w:lang w:val="bg-BG"/>
        </w:rPr>
        <w:t>.</w:t>
      </w:r>
    </w:p>
    <w:p w:rsidR="00F032CE" w:rsidRPr="004C3648" w:rsidRDefault="00F032CE" w:rsidP="00DE7C7C">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в) </w:t>
      </w:r>
      <w:r w:rsidRPr="004C3648">
        <w:rPr>
          <w:rFonts w:ascii="Georgia" w:hAnsi="Georgia"/>
          <w:color w:val="auto"/>
          <w:sz w:val="22"/>
          <w:szCs w:val="22"/>
          <w:lang w:val="bg-BG"/>
        </w:rPr>
        <w:t xml:space="preserve">документ за упълномощаване, когато лицето, което подава офертата, не е законния представител на участника; </w:t>
      </w:r>
    </w:p>
    <w:p w:rsidR="00377E08" w:rsidRPr="004C3648" w:rsidRDefault="00377E08"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Техническото предложение, подписано от представляващия участника или упълномощено лице, се представя в 1/един/ оригинал на хартиен носител</w:t>
      </w:r>
      <w:r w:rsidR="00436EF9" w:rsidRPr="004C3648">
        <w:rPr>
          <w:rFonts w:ascii="Georgia" w:eastAsia="Calibri" w:hAnsi="Georgia"/>
          <w:color w:val="auto"/>
          <w:sz w:val="22"/>
          <w:szCs w:val="22"/>
          <w:lang w:val="bg-BG"/>
        </w:rPr>
        <w:t>.</w:t>
      </w:r>
      <w:r w:rsidRPr="004C3648">
        <w:rPr>
          <w:rFonts w:ascii="Georgia" w:eastAsia="Calibri" w:hAnsi="Georgia"/>
          <w:color w:val="auto"/>
          <w:sz w:val="22"/>
          <w:szCs w:val="22"/>
          <w:lang w:val="bg-BG"/>
        </w:rPr>
        <w:t xml:space="preserve"> </w:t>
      </w:r>
    </w:p>
    <w:p w:rsidR="00D852AC" w:rsidRPr="004C3648" w:rsidRDefault="003C61A1" w:rsidP="004C7517">
      <w:pPr>
        <w:autoSpaceDE w:val="0"/>
        <w:autoSpaceDN w:val="0"/>
        <w:adjustRightInd w:val="0"/>
        <w:spacing w:after="0" w:line="276" w:lineRule="auto"/>
        <w:jc w:val="both"/>
        <w:rPr>
          <w:rFonts w:ascii="Georgia" w:eastAsia="Calibri" w:hAnsi="Georgia" w:cs="Times New Roman"/>
          <w:b/>
          <w:lang w:val="bg-BG"/>
        </w:rPr>
      </w:pPr>
      <w:r w:rsidRPr="004C3648">
        <w:rPr>
          <w:rFonts w:ascii="Georgia" w:eastAsia="Calibri" w:hAnsi="Georgia" w:cs="Times New Roman"/>
          <w:b/>
          <w:lang w:val="bg-BG"/>
        </w:rPr>
        <w:t>Изисквания при разработване на техническо предложение:</w:t>
      </w:r>
    </w:p>
    <w:p w:rsidR="00CE6F31" w:rsidRPr="004C3648" w:rsidRDefault="0020058F" w:rsidP="003C61A1">
      <w:pPr>
        <w:spacing w:after="0" w:line="240" w:lineRule="auto"/>
        <w:jc w:val="both"/>
        <w:rPr>
          <w:rFonts w:ascii="Georgia" w:eastAsia="Calibri" w:hAnsi="Georgia" w:cs="Times New Roman"/>
          <w:b/>
          <w:color w:val="FF0000"/>
          <w:lang w:val="bg-BG" w:eastAsia="bg-BG"/>
        </w:rPr>
      </w:pPr>
      <w:r w:rsidRPr="004C3648">
        <w:rPr>
          <w:rFonts w:ascii="Georgia" w:eastAsia="Calibri" w:hAnsi="Georgia" w:cs="Times New Roman"/>
          <w:b/>
          <w:lang w:val="bg-BG" w:eastAsia="bg-BG"/>
        </w:rPr>
        <w:t>Минимални изисквания към съдържанието</w:t>
      </w:r>
      <w:r w:rsidR="00CE6F31" w:rsidRPr="004C3648">
        <w:rPr>
          <w:rFonts w:ascii="Georgia" w:eastAsia="Calibri" w:hAnsi="Georgia" w:cs="Times New Roman"/>
          <w:b/>
          <w:lang w:val="bg-BG" w:eastAsia="bg-BG"/>
        </w:rPr>
        <w:t xml:space="preserve"> </w:t>
      </w:r>
      <w:r w:rsidRPr="004C3648">
        <w:rPr>
          <w:rFonts w:ascii="Georgia" w:eastAsia="Calibri" w:hAnsi="Georgia" w:cs="Times New Roman"/>
          <w:b/>
          <w:lang w:val="bg-BG" w:eastAsia="bg-BG"/>
        </w:rPr>
        <w:t xml:space="preserve">на </w:t>
      </w:r>
      <w:r w:rsidR="00CE6F31" w:rsidRPr="004C3648">
        <w:rPr>
          <w:rFonts w:ascii="Georgia" w:eastAsia="Calibri" w:hAnsi="Georgia" w:cs="Times New Roman"/>
          <w:b/>
          <w:lang w:val="bg-BG" w:eastAsia="bg-BG"/>
        </w:rPr>
        <w:t>предложение</w:t>
      </w:r>
      <w:r w:rsidRPr="004C3648">
        <w:rPr>
          <w:rFonts w:ascii="Georgia" w:eastAsia="Calibri" w:hAnsi="Georgia" w:cs="Times New Roman"/>
          <w:b/>
          <w:lang w:val="bg-BG" w:eastAsia="bg-BG"/>
        </w:rPr>
        <w:t>то</w:t>
      </w:r>
      <w:r w:rsidR="00CE6F31" w:rsidRPr="004C3648">
        <w:rPr>
          <w:rFonts w:ascii="Georgia" w:eastAsia="Calibri" w:hAnsi="Georgia" w:cs="Times New Roman"/>
          <w:b/>
          <w:lang w:val="bg-BG" w:eastAsia="bg-BG"/>
        </w:rPr>
        <w:t xml:space="preserve"> за изпълнение на поръчката  </w:t>
      </w:r>
      <w:r w:rsidR="003C61A1" w:rsidRPr="004C3648">
        <w:rPr>
          <w:rFonts w:ascii="Georgia" w:eastAsia="Calibri" w:hAnsi="Georgia" w:cs="Times New Roman"/>
          <w:b/>
          <w:lang w:val="bg-BG" w:eastAsia="bg-BG"/>
        </w:rPr>
        <w:t>:</w:t>
      </w:r>
    </w:p>
    <w:p w:rsidR="00AB3FBE" w:rsidRPr="004C3648" w:rsidRDefault="00AB3FBE" w:rsidP="003C61A1">
      <w:pPr>
        <w:spacing w:after="0" w:line="240" w:lineRule="auto"/>
        <w:jc w:val="both"/>
        <w:rPr>
          <w:rFonts w:ascii="Georgia" w:eastAsia="Times New Roman" w:hAnsi="Georgia" w:cs="Times New Roman"/>
          <w:lang w:val="bg-BG"/>
        </w:rPr>
      </w:pPr>
      <w:r w:rsidRPr="004C3648">
        <w:rPr>
          <w:rFonts w:ascii="Georgia" w:eastAsia="Calibri" w:hAnsi="Georgia" w:cs="Times New Roman"/>
          <w:b/>
          <w:iCs/>
          <w:lang w:val="bg-BG" w:eastAsia="bg-BG"/>
        </w:rPr>
        <w:t>1.</w:t>
      </w:r>
      <w:r w:rsidRPr="004C3648">
        <w:rPr>
          <w:rFonts w:ascii="Georgia" w:eastAsia="Times New Roman" w:hAnsi="Georgia" w:cs="Times New Roman"/>
          <w:b/>
          <w:lang w:val="bg-BG" w:eastAsia="bg-BG"/>
        </w:rPr>
        <w:t>Предлаган подход за качествено изпълнение на строителството по предмета на поръчката, съдържащ:</w:t>
      </w:r>
    </w:p>
    <w:p w:rsidR="00AB3FBE" w:rsidRPr="004C3648"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b/>
          <w:lang w:val="bg-BG" w:eastAsia="bg-BG"/>
        </w:rPr>
      </w:pPr>
      <w:bookmarkStart w:id="5" w:name="_Hlk5866736"/>
      <w:r w:rsidRPr="004C3648">
        <w:rPr>
          <w:rFonts w:ascii="Georgia" w:eastAsia="Times New Roman" w:hAnsi="Georgia" w:cs="Times New Roman"/>
          <w:b/>
          <w:lang w:val="bg-BG" w:eastAsia="bg-BG"/>
        </w:rPr>
        <w:t xml:space="preserve">Технически решения </w:t>
      </w:r>
      <w:r w:rsidRPr="004C3648">
        <w:rPr>
          <w:rFonts w:ascii="Georgia" w:hAnsi="Georgia" w:cs="Times New Roman"/>
          <w:b/>
          <w:lang w:val="bg-BG"/>
        </w:rPr>
        <w:t xml:space="preserve">за качествено изпълнение на </w:t>
      </w:r>
      <w:bookmarkEnd w:id="5"/>
      <w:r w:rsidRPr="004C3648">
        <w:rPr>
          <w:rFonts w:ascii="Georgia" w:hAnsi="Georgia" w:cs="Times New Roman"/>
          <w:b/>
          <w:lang w:val="bg-BG"/>
        </w:rPr>
        <w:t>предвидените строително ремонтни работи</w:t>
      </w:r>
      <w:r w:rsidR="00FB6793" w:rsidRPr="004C3648">
        <w:rPr>
          <w:rFonts w:ascii="Georgia" w:hAnsi="Georgia" w:cs="Times New Roman"/>
          <w:b/>
          <w:lang w:val="bg-BG"/>
        </w:rPr>
        <w:t xml:space="preserve"> </w:t>
      </w:r>
      <w:r w:rsidRPr="004C3648">
        <w:rPr>
          <w:rFonts w:ascii="Georgia" w:eastAsia="Times New Roman" w:hAnsi="Georgia" w:cs="Times New Roman"/>
          <w:b/>
          <w:lang w:val="bg-BG" w:eastAsia="bg-BG"/>
        </w:rPr>
        <w:t xml:space="preserve"> – </w:t>
      </w:r>
      <w:r w:rsidRPr="004C3648">
        <w:rPr>
          <w:rFonts w:ascii="Georgia" w:eastAsia="Times New Roman" w:hAnsi="Georgia" w:cs="Times New Roman"/>
          <w:lang w:val="bg-BG" w:eastAsia="bg-BG"/>
        </w:rPr>
        <w:t>У</w:t>
      </w:r>
      <w:r w:rsidRPr="004C3648">
        <w:rPr>
          <w:rFonts w:ascii="Georgia" w:hAnsi="Georgia" w:cs="Times New Roman"/>
          <w:lang w:val="bg-BG"/>
        </w:rPr>
        <w:t>частниците следва да направят анализ на техническ</w:t>
      </w:r>
      <w:r w:rsidR="004D3928" w:rsidRPr="004C3648">
        <w:rPr>
          <w:rFonts w:ascii="Georgia" w:hAnsi="Georgia" w:cs="Times New Roman"/>
          <w:lang w:val="bg-BG"/>
        </w:rPr>
        <w:t>ия проект</w:t>
      </w:r>
      <w:r w:rsidRPr="004C3648">
        <w:rPr>
          <w:rFonts w:ascii="Georgia" w:hAnsi="Georgia" w:cs="Times New Roman"/>
          <w:lang w:val="bg-BG"/>
        </w:rPr>
        <w:t xml:space="preserve"> и действащото</w:t>
      </w:r>
      <w:r w:rsidR="004D3928" w:rsidRPr="004C3648">
        <w:rPr>
          <w:rFonts w:ascii="Georgia" w:hAnsi="Georgia" w:cs="Times New Roman"/>
          <w:lang w:val="bg-BG"/>
        </w:rPr>
        <w:t xml:space="preserve"> приложимо към строителството, предмет на поръчката </w:t>
      </w:r>
      <w:r w:rsidRPr="004C3648">
        <w:rPr>
          <w:rFonts w:ascii="Georgia" w:hAnsi="Georgia" w:cs="Times New Roman"/>
          <w:lang w:val="bg-BG"/>
        </w:rPr>
        <w:t>законодателство</w:t>
      </w:r>
      <w:r w:rsidR="00FB6793" w:rsidRPr="004C3648">
        <w:rPr>
          <w:rFonts w:ascii="Georgia" w:hAnsi="Georgia" w:cs="Times New Roman"/>
          <w:lang w:val="bg-BG"/>
        </w:rPr>
        <w:t>,</w:t>
      </w:r>
      <w:r w:rsidRPr="004C3648">
        <w:rPr>
          <w:rFonts w:ascii="Georgia" w:hAnsi="Georgia" w:cs="Times New Roman"/>
          <w:lang w:val="bg-BG"/>
        </w:rPr>
        <w:t xml:space="preserve"> </w:t>
      </w:r>
      <w:r w:rsidR="004D3928" w:rsidRPr="004C3648">
        <w:rPr>
          <w:rFonts w:ascii="Georgia" w:hAnsi="Georgia" w:cs="Times New Roman"/>
          <w:lang w:val="bg-BG"/>
        </w:rPr>
        <w:t>като</w:t>
      </w:r>
      <w:r w:rsidRPr="004C3648">
        <w:rPr>
          <w:rFonts w:ascii="Georgia" w:hAnsi="Georgia" w:cs="Times New Roman"/>
          <w:lang w:val="bg-BG"/>
        </w:rPr>
        <w:t xml:space="preserve"> представят технически решения за качествено</w:t>
      </w:r>
      <w:r w:rsidR="00FB6793" w:rsidRPr="004C3648">
        <w:rPr>
          <w:rFonts w:ascii="Georgia" w:hAnsi="Georgia" w:cs="Times New Roman"/>
          <w:lang w:val="bg-BG"/>
        </w:rPr>
        <w:t xml:space="preserve">то и срочно </w:t>
      </w:r>
      <w:r w:rsidRPr="004C3648">
        <w:rPr>
          <w:rFonts w:ascii="Georgia" w:hAnsi="Georgia" w:cs="Times New Roman"/>
          <w:lang w:val="bg-BG"/>
        </w:rPr>
        <w:t xml:space="preserve"> изпълнение на предвидените </w:t>
      </w:r>
      <w:r w:rsidR="004D3928" w:rsidRPr="004C3648">
        <w:rPr>
          <w:rFonts w:ascii="Georgia" w:hAnsi="Georgia" w:cs="Times New Roman"/>
          <w:lang w:val="bg-BG"/>
        </w:rPr>
        <w:t>СМР</w:t>
      </w:r>
      <w:r w:rsidR="00FB6793" w:rsidRPr="004C3648">
        <w:rPr>
          <w:rFonts w:ascii="Georgia" w:hAnsi="Georgia" w:cs="Times New Roman"/>
          <w:lang w:val="bg-BG"/>
        </w:rPr>
        <w:t>, свързани с предлаганата от тях организация на работа и разпределение на технически и човешки ресурси</w:t>
      </w:r>
      <w:r w:rsidRPr="004C3648">
        <w:rPr>
          <w:rFonts w:ascii="Georgia" w:hAnsi="Georgia" w:cs="Times New Roman"/>
          <w:lang w:val="bg-BG"/>
        </w:rPr>
        <w:t>.</w:t>
      </w:r>
    </w:p>
    <w:p w:rsidR="00AB3FBE" w:rsidRPr="004C3648"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Технологията на изпълнение на строително-</w:t>
      </w:r>
      <w:r w:rsidR="004D3928" w:rsidRPr="004C3648">
        <w:rPr>
          <w:rFonts w:ascii="Georgia" w:eastAsia="Times New Roman" w:hAnsi="Georgia" w:cs="Times New Roman"/>
          <w:b/>
          <w:lang w:val="bg-BG" w:eastAsia="bg-BG"/>
        </w:rPr>
        <w:t>монтажните работи</w:t>
      </w:r>
      <w:r w:rsidRPr="004C3648">
        <w:rPr>
          <w:rFonts w:ascii="Georgia" w:eastAsia="Times New Roman" w:hAnsi="Georgia" w:cs="Times New Roman"/>
          <w:lang w:val="bg-BG" w:eastAsia="bg-BG"/>
        </w:rPr>
        <w:t>–</w:t>
      </w:r>
      <w:r w:rsidR="00144C63" w:rsidRPr="004C3648">
        <w:rPr>
          <w:rFonts w:ascii="Georgia" w:eastAsia="Times New Roman" w:hAnsi="Georgia" w:cs="Times New Roman"/>
          <w:lang w:val="bg-BG" w:eastAsia="bg-BG"/>
        </w:rPr>
        <w:t xml:space="preserve"> </w:t>
      </w:r>
      <w:r w:rsidRPr="004C3648">
        <w:rPr>
          <w:rFonts w:ascii="Georgia" w:hAnsi="Georgia" w:cs="Times New Roman"/>
          <w:lang w:val="bg-BG"/>
        </w:rPr>
        <w:t xml:space="preserve">следва да се </w:t>
      </w:r>
      <w:r w:rsidRPr="004C3648">
        <w:rPr>
          <w:rFonts w:ascii="Georgia" w:eastAsia="Times New Roman" w:hAnsi="Georgia" w:cs="Times New Roman"/>
          <w:lang w:val="bg-BG" w:eastAsia="bg-BG"/>
        </w:rPr>
        <w:t>обхванат всички дейности</w:t>
      </w:r>
      <w:r w:rsidR="00FB6793" w:rsidRPr="004C3648">
        <w:rPr>
          <w:rFonts w:ascii="Georgia" w:eastAsia="Times New Roman" w:hAnsi="Georgia" w:cs="Times New Roman"/>
          <w:lang w:val="bg-BG" w:eastAsia="bg-BG"/>
        </w:rPr>
        <w:t xml:space="preserve"> и</w:t>
      </w:r>
      <w:r w:rsidRPr="004C3648">
        <w:rPr>
          <w:rFonts w:ascii="Georgia" w:eastAsia="Times New Roman" w:hAnsi="Georgia" w:cs="Times New Roman"/>
          <w:lang w:val="bg-BG" w:eastAsia="bg-BG"/>
        </w:rPr>
        <w:t xml:space="preserve"> технологични процеси</w:t>
      </w:r>
      <w:r w:rsidR="00FB6793" w:rsidRPr="004C3648">
        <w:rPr>
          <w:rFonts w:ascii="Georgia" w:eastAsia="Times New Roman" w:hAnsi="Georgia" w:cs="Times New Roman"/>
          <w:lang w:val="bg-BG" w:eastAsia="bg-BG"/>
        </w:rPr>
        <w:t xml:space="preserve">, доставките и складирането </w:t>
      </w:r>
      <w:bookmarkStart w:id="6" w:name="_Hlk5866638"/>
      <w:r w:rsidRPr="004C3648">
        <w:rPr>
          <w:rFonts w:ascii="Georgia" w:eastAsia="Times New Roman" w:hAnsi="Georgia" w:cs="Times New Roman"/>
          <w:lang w:val="bg-BG" w:eastAsia="bg-BG"/>
        </w:rPr>
        <w:t xml:space="preserve">на основните </w:t>
      </w:r>
      <w:r w:rsidR="00FB6793" w:rsidRPr="004C3648">
        <w:rPr>
          <w:rFonts w:ascii="Georgia" w:eastAsia="Times New Roman" w:hAnsi="Georgia" w:cs="Times New Roman"/>
          <w:lang w:val="bg-BG" w:eastAsia="bg-BG"/>
        </w:rPr>
        <w:t>строителни материали</w:t>
      </w:r>
      <w:r w:rsidRPr="004C3648">
        <w:rPr>
          <w:rFonts w:ascii="Georgia" w:eastAsia="Times New Roman" w:hAnsi="Georgia" w:cs="Times New Roman"/>
          <w:lang w:val="bg-BG" w:eastAsia="bg-BG"/>
        </w:rPr>
        <w:t>, необходими за изпълнението предмета на поръчката</w:t>
      </w:r>
      <w:bookmarkEnd w:id="6"/>
      <w:r w:rsidRPr="004C3648">
        <w:rPr>
          <w:rFonts w:ascii="Georgia" w:eastAsia="Times New Roman" w:hAnsi="Georgia" w:cs="Times New Roman"/>
          <w:lang w:val="bg-BG" w:eastAsia="bg-BG"/>
        </w:rPr>
        <w:t xml:space="preserve">, </w:t>
      </w:r>
      <w:r w:rsidR="00FB6793" w:rsidRPr="004C3648">
        <w:rPr>
          <w:rFonts w:ascii="Georgia" w:eastAsia="Times New Roman" w:hAnsi="Georgia" w:cs="Times New Roman"/>
          <w:lang w:val="bg-BG" w:eastAsia="bg-BG"/>
        </w:rPr>
        <w:t xml:space="preserve">произтичащи пряко от обхвата и съдържанието на </w:t>
      </w:r>
      <w:r w:rsidR="00BD7F74" w:rsidRPr="004C3648">
        <w:rPr>
          <w:rFonts w:ascii="Georgia" w:eastAsia="Times New Roman" w:hAnsi="Georgia" w:cs="Times New Roman"/>
          <w:lang w:val="bg-BG" w:eastAsia="bg-BG"/>
        </w:rPr>
        <w:t xml:space="preserve">инвестиционния проект, </w:t>
      </w:r>
      <w:r w:rsidR="00FB6793" w:rsidRPr="004C3648">
        <w:rPr>
          <w:rFonts w:ascii="Georgia" w:eastAsia="Times New Roman" w:hAnsi="Georgia" w:cs="Times New Roman"/>
          <w:lang w:val="bg-BG" w:eastAsia="bg-BG"/>
        </w:rPr>
        <w:t xml:space="preserve">както и разпоредбите на действащото законодателство, при отчитане на </w:t>
      </w:r>
      <w:r w:rsidRPr="004C3648">
        <w:rPr>
          <w:rFonts w:ascii="Georgia" w:eastAsia="Times New Roman" w:hAnsi="Georgia" w:cs="Times New Roman"/>
          <w:lang w:val="bg-BG" w:eastAsia="bg-BG"/>
        </w:rPr>
        <w:t>мерките за гарантиране на качество</w:t>
      </w:r>
      <w:r w:rsidR="00FB6793" w:rsidRPr="004C3648">
        <w:rPr>
          <w:rFonts w:ascii="Georgia" w:eastAsia="Times New Roman" w:hAnsi="Georgia" w:cs="Times New Roman"/>
          <w:lang w:val="bg-BG" w:eastAsia="bg-BG"/>
        </w:rPr>
        <w:t xml:space="preserve"> през времетраенето на строителството.</w:t>
      </w:r>
      <w:r w:rsidRPr="004C3648">
        <w:rPr>
          <w:rFonts w:ascii="Georgia" w:eastAsia="Times New Roman" w:hAnsi="Georgia" w:cs="Times New Roman"/>
          <w:lang w:val="bg-BG" w:eastAsia="bg-BG"/>
        </w:rPr>
        <w:t xml:space="preserve"> </w:t>
      </w:r>
    </w:p>
    <w:p w:rsidR="00AB3FBE" w:rsidRPr="004C3648" w:rsidRDefault="00AB3FBE" w:rsidP="00861923">
      <w:pPr>
        <w:widowControl w:val="0"/>
        <w:spacing w:after="0" w:line="240" w:lineRule="auto"/>
        <w:jc w:val="both"/>
        <w:rPr>
          <w:rFonts w:ascii="Georgia" w:eastAsia="Times New Roman" w:hAnsi="Georgia" w:cs="Times New Roman"/>
          <w:lang w:val="bg-BG"/>
        </w:rPr>
      </w:pPr>
      <w:r w:rsidRPr="004C3648">
        <w:rPr>
          <w:rFonts w:ascii="Georgia" w:eastAsia="Calibri" w:hAnsi="Georgia" w:cs="Times New Roman"/>
          <w:b/>
          <w:lang w:val="bg-BG"/>
        </w:rPr>
        <w:t>2.</w:t>
      </w:r>
      <w:r w:rsidRPr="004C3648">
        <w:rPr>
          <w:rFonts w:ascii="Georgia" w:eastAsia="Times New Roman" w:hAnsi="Georgia" w:cs="Times New Roman"/>
          <w:b/>
          <w:lang w:val="bg-BG" w:eastAsia="bg-BG"/>
        </w:rPr>
        <w:t xml:space="preserve"> Организация за изпълнение на дейностите по строителството, предмет на поръчката в </w:t>
      </w:r>
      <w:r w:rsidR="0089581C" w:rsidRPr="004C3648">
        <w:rPr>
          <w:rFonts w:ascii="Georgia" w:eastAsia="Times New Roman" w:hAnsi="Georgia" w:cs="Times New Roman"/>
          <w:b/>
          <w:lang w:val="bg-BG" w:eastAsia="bg-BG"/>
        </w:rPr>
        <w:t xml:space="preserve">съответствие с </w:t>
      </w:r>
      <w:r w:rsidR="00FB6793" w:rsidRPr="004C3648">
        <w:rPr>
          <w:rFonts w:ascii="Georgia" w:eastAsia="Times New Roman" w:hAnsi="Georgia" w:cs="Times New Roman"/>
          <w:b/>
          <w:lang w:val="bg-BG" w:eastAsia="bg-BG"/>
        </w:rPr>
        <w:t xml:space="preserve">изискванията н </w:t>
      </w:r>
      <w:proofErr w:type="spellStart"/>
      <w:r w:rsidR="00FB6793" w:rsidRPr="004C3648">
        <w:rPr>
          <w:rFonts w:ascii="Georgia" w:eastAsia="Times New Roman" w:hAnsi="Georgia" w:cs="Times New Roman"/>
          <w:b/>
          <w:lang w:val="bg-BG" w:eastAsia="bg-BG"/>
        </w:rPr>
        <w:t>атехническия</w:t>
      </w:r>
      <w:proofErr w:type="spellEnd"/>
      <w:r w:rsidR="00FB6793" w:rsidRPr="004C3648">
        <w:rPr>
          <w:rFonts w:ascii="Georgia" w:eastAsia="Times New Roman" w:hAnsi="Georgia" w:cs="Times New Roman"/>
          <w:b/>
          <w:lang w:val="bg-BG" w:eastAsia="bg-BG"/>
        </w:rPr>
        <w:t xml:space="preserve"> проект</w:t>
      </w:r>
      <w:r w:rsidRPr="004C3648">
        <w:rPr>
          <w:rFonts w:ascii="Georgia" w:eastAsia="Times New Roman" w:hAnsi="Georgia" w:cs="Times New Roman"/>
          <w:b/>
          <w:lang w:val="bg-BG" w:eastAsia="bg-BG"/>
        </w:rPr>
        <w:t xml:space="preserve"> - </w:t>
      </w:r>
      <w:r w:rsidRPr="004C3648">
        <w:rPr>
          <w:rFonts w:ascii="Georgia" w:eastAsia="Times New Roman" w:hAnsi="Georgia" w:cs="Times New Roman"/>
          <w:lang w:val="bg-BG" w:eastAsia="bg-BG"/>
        </w:rPr>
        <w:t>следва да се разгледат</w:t>
      </w:r>
      <w:r w:rsidRPr="004C3648">
        <w:rPr>
          <w:rFonts w:ascii="Georgia" w:eastAsia="Times New Roman" w:hAnsi="Georgia" w:cs="Times New Roman"/>
          <w:b/>
          <w:lang w:val="bg-BG" w:eastAsia="bg-BG"/>
        </w:rPr>
        <w:t xml:space="preserve"> </w:t>
      </w:r>
      <w:r w:rsidRPr="004C3648">
        <w:rPr>
          <w:rFonts w:ascii="Georgia" w:eastAsia="Times New Roman" w:hAnsi="Georgia" w:cs="Times New Roman"/>
          <w:lang w:val="bg-BG" w:eastAsia="bg-BG"/>
        </w:rPr>
        <w:t xml:space="preserve">последователността на изпълнение на </w:t>
      </w:r>
      <w:r w:rsidR="00FB6793" w:rsidRPr="004C3648">
        <w:rPr>
          <w:rFonts w:ascii="Georgia" w:eastAsia="Times New Roman" w:hAnsi="Georgia" w:cs="Times New Roman"/>
          <w:lang w:val="bg-BG" w:eastAsia="bg-BG"/>
        </w:rPr>
        <w:t xml:space="preserve">всички </w:t>
      </w:r>
      <w:r w:rsidRPr="004C3648">
        <w:rPr>
          <w:rFonts w:ascii="Georgia" w:eastAsia="Times New Roman" w:hAnsi="Georgia" w:cs="Times New Roman"/>
          <w:lang w:val="bg-BG" w:eastAsia="bg-BG"/>
        </w:rPr>
        <w:t>дейности</w:t>
      </w:r>
      <w:r w:rsidR="00FB6793" w:rsidRPr="004C3648">
        <w:rPr>
          <w:rFonts w:ascii="Georgia" w:eastAsia="Times New Roman" w:hAnsi="Georgia" w:cs="Times New Roman"/>
          <w:lang w:val="bg-BG" w:eastAsia="bg-BG"/>
        </w:rPr>
        <w:t xml:space="preserve"> по изпълнение на строителството</w:t>
      </w:r>
      <w:r w:rsidRPr="004C3648">
        <w:rPr>
          <w:rFonts w:ascii="Georgia" w:eastAsia="Times New Roman" w:hAnsi="Georgia" w:cs="Times New Roman"/>
          <w:lang w:val="bg-BG" w:eastAsia="bg-BG"/>
        </w:rPr>
        <w:t xml:space="preserve">, произтичащи пряко от обхвата и съдържанието на </w:t>
      </w:r>
      <w:r w:rsidR="00D1415A" w:rsidRPr="004C3648">
        <w:rPr>
          <w:rFonts w:ascii="Georgia" w:eastAsia="Times New Roman" w:hAnsi="Georgia" w:cs="Times New Roman"/>
          <w:lang w:val="bg-BG" w:eastAsia="bg-BG"/>
        </w:rPr>
        <w:t xml:space="preserve">проекта </w:t>
      </w:r>
      <w:r w:rsidRPr="004C3648">
        <w:rPr>
          <w:rFonts w:ascii="Georgia" w:eastAsia="Times New Roman" w:hAnsi="Georgia" w:cs="Times New Roman"/>
          <w:lang w:val="bg-BG" w:eastAsia="bg-BG"/>
        </w:rPr>
        <w:t xml:space="preserve"> и </w:t>
      </w:r>
      <w:r w:rsidR="00FB6793" w:rsidRPr="004C3648">
        <w:rPr>
          <w:rFonts w:ascii="Georgia" w:eastAsia="Times New Roman" w:hAnsi="Georgia" w:cs="Times New Roman"/>
          <w:lang w:val="bg-BG" w:eastAsia="bg-BG"/>
        </w:rPr>
        <w:t xml:space="preserve">КС към него, </w:t>
      </w:r>
      <w:r w:rsidRPr="004C3648">
        <w:rPr>
          <w:rFonts w:ascii="Georgia" w:eastAsia="Times New Roman" w:hAnsi="Georgia" w:cs="Times New Roman"/>
          <w:lang w:val="bg-BG" w:eastAsia="bg-BG"/>
        </w:rPr>
        <w:t>както и</w:t>
      </w:r>
      <w:r w:rsidR="00FB6793" w:rsidRPr="004C3648">
        <w:rPr>
          <w:rFonts w:ascii="Georgia" w:eastAsia="Times New Roman" w:hAnsi="Georgia" w:cs="Times New Roman"/>
          <w:lang w:val="bg-BG" w:eastAsia="bg-BG"/>
        </w:rPr>
        <w:t xml:space="preserve"> от</w:t>
      </w:r>
      <w:r w:rsidRPr="004C3648">
        <w:rPr>
          <w:rFonts w:ascii="Georgia" w:eastAsia="Times New Roman" w:hAnsi="Georgia" w:cs="Times New Roman"/>
          <w:lang w:val="bg-BG" w:eastAsia="bg-BG"/>
        </w:rPr>
        <w:t xml:space="preserve"> разпоредбите на приложимото законодателство. Предложението е необходимо да бъде съобразено с конкретните специфики на </w:t>
      </w:r>
      <w:r w:rsidR="0010181A" w:rsidRPr="004C3648">
        <w:rPr>
          <w:rFonts w:ascii="Georgia" w:eastAsia="Times New Roman" w:hAnsi="Georgia" w:cs="Times New Roman"/>
          <w:lang w:val="bg-BG" w:eastAsia="bg-BG"/>
        </w:rPr>
        <w:t>подобектите</w:t>
      </w:r>
      <w:r w:rsidRPr="004C3648">
        <w:rPr>
          <w:rFonts w:ascii="Georgia" w:eastAsia="Times New Roman" w:hAnsi="Georgia" w:cs="Times New Roman"/>
          <w:lang w:val="bg-BG" w:eastAsia="bg-BG"/>
        </w:rPr>
        <w:t>, описан</w:t>
      </w:r>
      <w:r w:rsidR="00FB6793" w:rsidRPr="004C3648">
        <w:rPr>
          <w:rFonts w:ascii="Georgia" w:eastAsia="Times New Roman" w:hAnsi="Georgia" w:cs="Times New Roman"/>
          <w:lang w:val="bg-BG" w:eastAsia="bg-BG"/>
        </w:rPr>
        <w:t>и</w:t>
      </w:r>
      <w:r w:rsidRPr="004C3648">
        <w:rPr>
          <w:rFonts w:ascii="Georgia" w:eastAsia="Times New Roman" w:hAnsi="Georgia" w:cs="Times New Roman"/>
          <w:lang w:val="bg-BG" w:eastAsia="bg-BG"/>
        </w:rPr>
        <w:t xml:space="preserve"> в техническ</w:t>
      </w:r>
      <w:r w:rsidR="00FB6793" w:rsidRPr="004C3648">
        <w:rPr>
          <w:rFonts w:ascii="Georgia" w:eastAsia="Times New Roman" w:hAnsi="Georgia" w:cs="Times New Roman"/>
          <w:lang w:val="bg-BG" w:eastAsia="bg-BG"/>
        </w:rPr>
        <w:t>ия проект;</w:t>
      </w:r>
      <w:r w:rsidRPr="004C3648">
        <w:rPr>
          <w:rFonts w:ascii="Georgia" w:eastAsia="Times New Roman" w:hAnsi="Georgia" w:cs="Times New Roman"/>
          <w:b/>
          <w:lang w:val="bg-BG" w:eastAsia="bg-BG"/>
        </w:rPr>
        <w:t xml:space="preserve"> </w:t>
      </w:r>
    </w:p>
    <w:p w:rsidR="00AB3FBE" w:rsidRPr="004C3648"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необходимите дейности за изпълнението на предмета на поръчката</w:t>
      </w:r>
      <w:r w:rsidR="006D3DBB" w:rsidRPr="004C3648">
        <w:rPr>
          <w:rFonts w:ascii="Georgia" w:eastAsia="Times New Roman" w:hAnsi="Georgia" w:cs="Times New Roman"/>
          <w:b/>
          <w:lang w:val="bg-BG" w:eastAsia="bg-BG"/>
        </w:rPr>
        <w:t xml:space="preserve"> </w:t>
      </w:r>
      <w:r w:rsidRPr="004C3648">
        <w:rPr>
          <w:rFonts w:ascii="Georgia" w:eastAsia="Times New Roman" w:hAnsi="Georgia" w:cs="Times New Roman"/>
          <w:b/>
          <w:lang w:val="bg-BG" w:eastAsia="bg-BG"/>
        </w:rPr>
        <w:t xml:space="preserve">- </w:t>
      </w:r>
      <w:r w:rsidRPr="004C3648">
        <w:rPr>
          <w:rFonts w:ascii="Georgia" w:eastAsia="Times New Roman" w:hAnsi="Georgia" w:cs="Times New Roman"/>
          <w:lang w:val="bg-BG" w:eastAsia="bg-BG"/>
        </w:rPr>
        <w:t xml:space="preserve">Следва да се обхванат всички видове работи и технологични </w:t>
      </w:r>
      <w:r w:rsidR="00FB6793" w:rsidRPr="004C3648">
        <w:rPr>
          <w:rFonts w:ascii="Georgia" w:eastAsia="Times New Roman" w:hAnsi="Georgia" w:cs="Times New Roman"/>
          <w:lang w:val="bg-BG" w:eastAsia="bg-BG"/>
        </w:rPr>
        <w:t>операции</w:t>
      </w:r>
      <w:r w:rsidRPr="004C3648">
        <w:rPr>
          <w:rFonts w:ascii="Georgia" w:eastAsia="Times New Roman" w:hAnsi="Georgia" w:cs="Times New Roman"/>
          <w:lang w:val="bg-BG" w:eastAsia="bg-BG"/>
        </w:rPr>
        <w:t xml:space="preserve">, </w:t>
      </w:r>
      <w:r w:rsidR="0076515B" w:rsidRPr="004C3648">
        <w:rPr>
          <w:rFonts w:ascii="Georgia" w:eastAsia="Times New Roman" w:hAnsi="Georgia" w:cs="Times New Roman"/>
          <w:lang w:val="bg-BG" w:eastAsia="bg-BG"/>
        </w:rPr>
        <w:t xml:space="preserve">в това число необходимите технически и човешки ресурси, </w:t>
      </w:r>
      <w:r w:rsidRPr="004C3648">
        <w:rPr>
          <w:rFonts w:ascii="Georgia" w:eastAsia="Times New Roman" w:hAnsi="Georgia" w:cs="Times New Roman"/>
          <w:lang w:val="bg-BG" w:eastAsia="bg-BG"/>
        </w:rPr>
        <w:t xml:space="preserve">необходими за изпълнението предмета на поръчката, отчитайки времето за тяхното изпълнение, включително подготвителни работи, </w:t>
      </w:r>
      <w:proofErr w:type="spellStart"/>
      <w:r w:rsidRPr="004C3648">
        <w:rPr>
          <w:rFonts w:ascii="Georgia" w:eastAsia="Times New Roman" w:hAnsi="Georgia" w:cs="Times New Roman"/>
          <w:lang w:val="bg-BG" w:eastAsia="bg-BG"/>
        </w:rPr>
        <w:t>работи</w:t>
      </w:r>
      <w:proofErr w:type="spellEnd"/>
      <w:r w:rsidRPr="004C3648">
        <w:rPr>
          <w:rFonts w:ascii="Georgia" w:eastAsia="Times New Roman" w:hAnsi="Georgia" w:cs="Times New Roman"/>
          <w:lang w:val="bg-BG" w:eastAsia="bg-BG"/>
        </w:rPr>
        <w:t xml:space="preserve"> по изпълнението на</w:t>
      </w:r>
      <w:r w:rsidR="00FB6793" w:rsidRPr="004C3648">
        <w:rPr>
          <w:rFonts w:ascii="Georgia" w:eastAsia="Times New Roman" w:hAnsi="Georgia" w:cs="Times New Roman"/>
          <w:lang w:val="bg-BG" w:eastAsia="bg-BG"/>
        </w:rPr>
        <w:t xml:space="preserve"> СМР</w:t>
      </w:r>
      <w:r w:rsidRPr="004C3648">
        <w:rPr>
          <w:rFonts w:ascii="Georgia" w:eastAsia="Times New Roman" w:hAnsi="Georgia" w:cs="Times New Roman"/>
          <w:lang w:val="bg-BG" w:eastAsia="bg-BG"/>
        </w:rPr>
        <w:t xml:space="preserve">, </w:t>
      </w:r>
      <w:r w:rsidR="00FB6793" w:rsidRPr="004C3648">
        <w:rPr>
          <w:rFonts w:ascii="Georgia" w:eastAsia="Times New Roman" w:hAnsi="Georgia" w:cs="Times New Roman"/>
          <w:lang w:val="bg-BG" w:eastAsia="bg-BG"/>
        </w:rPr>
        <w:t>изпитвания</w:t>
      </w:r>
      <w:r w:rsidRPr="004C3648">
        <w:rPr>
          <w:rFonts w:ascii="Georgia" w:eastAsia="Times New Roman" w:hAnsi="Georgia" w:cs="Times New Roman"/>
          <w:lang w:val="bg-BG" w:eastAsia="bg-BG"/>
        </w:rPr>
        <w:t>, предаване на строеж</w:t>
      </w:r>
      <w:r w:rsidR="003A596E" w:rsidRPr="004C3648">
        <w:rPr>
          <w:rFonts w:ascii="Georgia" w:eastAsia="Times New Roman" w:hAnsi="Georgia" w:cs="Times New Roman"/>
          <w:lang w:val="bg-BG" w:eastAsia="bg-BG"/>
        </w:rPr>
        <w:t xml:space="preserve">а </w:t>
      </w:r>
      <w:r w:rsidR="00861923" w:rsidRPr="004C3648">
        <w:rPr>
          <w:rFonts w:ascii="Georgia" w:eastAsia="Times New Roman" w:hAnsi="Georgia" w:cs="Times New Roman"/>
          <w:lang w:val="bg-BG" w:eastAsia="bg-BG"/>
        </w:rPr>
        <w:t xml:space="preserve">на </w:t>
      </w:r>
      <w:r w:rsidRPr="004C3648">
        <w:rPr>
          <w:rFonts w:ascii="Georgia" w:eastAsia="Times New Roman" w:hAnsi="Georgia" w:cs="Times New Roman"/>
          <w:lang w:val="bg-BG" w:eastAsia="bg-BG"/>
        </w:rPr>
        <w:t>Възложителя, както и всички други съпътстващи работи, необходими за постигане целите на предмета на поръчката .</w:t>
      </w:r>
    </w:p>
    <w:p w:rsidR="00AB3FBE" w:rsidRPr="004C3648"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 xml:space="preserve">Предложение относно последователността на строителните процеси </w:t>
      </w:r>
      <w:r w:rsidRPr="004C3648">
        <w:rPr>
          <w:rFonts w:ascii="Georgia" w:eastAsia="Times New Roman" w:hAnsi="Georgia" w:cs="Times New Roman"/>
          <w:lang w:val="bg-BG" w:eastAsia="bg-BG"/>
        </w:rPr>
        <w:t xml:space="preserve">в зависимост от представения технологичен подход за </w:t>
      </w:r>
      <w:r w:rsidR="00D1415A" w:rsidRPr="004C3648">
        <w:rPr>
          <w:rFonts w:ascii="Georgia" w:eastAsia="Times New Roman" w:hAnsi="Georgia" w:cs="Times New Roman"/>
          <w:lang w:val="bg-BG" w:eastAsia="bg-BG"/>
        </w:rPr>
        <w:t>изпълнение</w:t>
      </w:r>
      <w:r w:rsidRPr="004C3648">
        <w:rPr>
          <w:rFonts w:ascii="Georgia" w:eastAsia="Times New Roman" w:hAnsi="Georgia" w:cs="Times New Roman"/>
          <w:lang w:val="bg-BG" w:eastAsia="bg-BG"/>
        </w:rPr>
        <w:t xml:space="preserve"> </w:t>
      </w:r>
      <w:r w:rsidR="003A596E" w:rsidRPr="004C3648">
        <w:rPr>
          <w:rFonts w:ascii="Georgia" w:eastAsia="Times New Roman" w:hAnsi="Georgia" w:cs="Times New Roman"/>
          <w:lang w:val="bg-BG" w:eastAsia="bg-BG"/>
        </w:rPr>
        <w:t xml:space="preserve">на </w:t>
      </w:r>
      <w:r w:rsidR="0010181A" w:rsidRPr="004C3648">
        <w:rPr>
          <w:rFonts w:ascii="Georgia" w:eastAsia="Times New Roman" w:hAnsi="Georgia" w:cs="Times New Roman"/>
          <w:lang w:val="bg-BG" w:eastAsia="bg-BG"/>
        </w:rPr>
        <w:t xml:space="preserve">поръчката по всички </w:t>
      </w:r>
      <w:r w:rsidR="0010181A" w:rsidRPr="004C3648">
        <w:rPr>
          <w:rFonts w:ascii="Georgia" w:eastAsia="Times New Roman" w:hAnsi="Georgia" w:cs="Times New Roman"/>
          <w:lang w:val="bg-BG" w:eastAsia="bg-BG"/>
        </w:rPr>
        <w:lastRenderedPageBreak/>
        <w:t>подобекти</w:t>
      </w:r>
      <w:r w:rsidRPr="004C3648">
        <w:rPr>
          <w:rFonts w:ascii="Georgia" w:eastAsia="Times New Roman" w:hAnsi="Georgia" w:cs="Times New Roman"/>
          <w:lang w:val="bg-BG" w:eastAsia="bg-BG"/>
        </w:rPr>
        <w:t xml:space="preserve">, включително чрез определяне на тяхната </w:t>
      </w:r>
      <w:r w:rsidR="0010181A" w:rsidRPr="004C3648">
        <w:rPr>
          <w:rFonts w:ascii="Georgia" w:eastAsia="Times New Roman" w:hAnsi="Georgia" w:cs="Times New Roman"/>
          <w:lang w:val="bg-BG" w:eastAsia="bg-BG"/>
        </w:rPr>
        <w:t xml:space="preserve">последователност и </w:t>
      </w:r>
      <w:r w:rsidRPr="004C3648">
        <w:rPr>
          <w:rFonts w:ascii="Georgia" w:eastAsia="Times New Roman" w:hAnsi="Georgia" w:cs="Times New Roman"/>
          <w:lang w:val="bg-BG" w:eastAsia="bg-BG"/>
        </w:rPr>
        <w:t>продължителност в съответствие с предлагания от участника</w:t>
      </w:r>
      <w:r w:rsidR="00861923" w:rsidRPr="004C3648">
        <w:rPr>
          <w:rFonts w:ascii="Georgia" w:eastAsia="Times New Roman" w:hAnsi="Georgia" w:cs="Times New Roman"/>
          <w:lang w:val="bg-BG" w:eastAsia="bg-BG"/>
        </w:rPr>
        <w:t xml:space="preserve"> срок и </w:t>
      </w:r>
      <w:r w:rsidRPr="004C3648">
        <w:rPr>
          <w:rFonts w:ascii="Georgia" w:eastAsia="Times New Roman" w:hAnsi="Georgia" w:cs="Times New Roman"/>
          <w:lang w:val="bg-BG" w:eastAsia="bg-BG"/>
        </w:rPr>
        <w:t xml:space="preserve"> подход на изпълнение. </w:t>
      </w:r>
    </w:p>
    <w:p w:rsidR="00AB3FBE" w:rsidRPr="004C3648" w:rsidRDefault="00AB3FBE" w:rsidP="00861923">
      <w:pPr>
        <w:numPr>
          <w:ilvl w:val="0"/>
          <w:numId w:val="28"/>
        </w:numPr>
        <w:tabs>
          <w:tab w:val="left" w:pos="-7905"/>
        </w:tabs>
        <w:spacing w:after="0" w:line="240" w:lineRule="auto"/>
        <w:ind w:left="0" w:firstLine="0"/>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организацията на строителната площадка</w:t>
      </w:r>
      <w:r w:rsidRPr="004C3648">
        <w:rPr>
          <w:rFonts w:ascii="Georgia" w:eastAsia="Times New Roman" w:hAnsi="Georgia" w:cs="Times New Roman"/>
          <w:lang w:val="bg-BG" w:eastAsia="bg-BG"/>
        </w:rPr>
        <w:t xml:space="preserve"> – следва да се опише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предложението за изпълнение на основните </w:t>
      </w:r>
      <w:r w:rsidR="001B0345" w:rsidRPr="004C3648">
        <w:rPr>
          <w:rFonts w:ascii="Georgia" w:eastAsia="Times New Roman" w:hAnsi="Georgia" w:cs="Times New Roman"/>
          <w:lang w:val="bg-BG" w:eastAsia="bg-BG"/>
        </w:rPr>
        <w:t>СМР</w:t>
      </w:r>
      <w:r w:rsidRPr="004C3648">
        <w:rPr>
          <w:rFonts w:ascii="Georgia" w:eastAsia="Times New Roman" w:hAnsi="Georgia" w:cs="Times New Roman"/>
          <w:lang w:val="bg-BG" w:eastAsia="bg-BG"/>
        </w:rPr>
        <w:t xml:space="preserve"> и гарантира осигуряване на здравословни и безопасни условия на труд, опазване на околната среда</w:t>
      </w:r>
      <w:r w:rsidR="00D1415A" w:rsidRPr="004C3648">
        <w:rPr>
          <w:rFonts w:ascii="Georgia" w:eastAsia="Times New Roman" w:hAnsi="Georgia" w:cs="Times New Roman"/>
          <w:lang w:val="bg-BG" w:eastAsia="bg-BG"/>
        </w:rPr>
        <w:t xml:space="preserve">, </w:t>
      </w:r>
      <w:r w:rsidRPr="004C3648">
        <w:rPr>
          <w:rFonts w:ascii="Georgia" w:eastAsia="Times New Roman" w:hAnsi="Georgia" w:cs="Times New Roman"/>
          <w:lang w:val="bg-BG" w:eastAsia="bg-BG"/>
        </w:rPr>
        <w:t xml:space="preserve"> </w:t>
      </w:r>
      <w:r w:rsidR="00D1415A" w:rsidRPr="004C3648">
        <w:rPr>
          <w:rFonts w:ascii="Georgia" w:eastAsia="Times New Roman" w:hAnsi="Georgia" w:cs="Times New Roman"/>
          <w:lang w:val="bg-BG" w:eastAsia="bg-BG"/>
        </w:rPr>
        <w:t xml:space="preserve">безопасност на движението и </w:t>
      </w:r>
      <w:r w:rsidRPr="004C3648">
        <w:rPr>
          <w:rFonts w:ascii="Georgia" w:eastAsia="Times New Roman" w:hAnsi="Georgia" w:cs="Times New Roman"/>
          <w:lang w:val="bg-BG" w:eastAsia="bg-BG"/>
        </w:rPr>
        <w:t>пожарна безопасност на обекта</w:t>
      </w:r>
      <w:r w:rsidR="00D1415A" w:rsidRPr="004C3648">
        <w:rPr>
          <w:rFonts w:ascii="Georgia" w:eastAsia="Times New Roman" w:hAnsi="Georgia" w:cs="Times New Roman"/>
          <w:lang w:val="bg-BG" w:eastAsia="bg-BG"/>
        </w:rPr>
        <w:t>/</w:t>
      </w:r>
      <w:proofErr w:type="spellStart"/>
      <w:r w:rsidR="00D1415A" w:rsidRPr="004C3648">
        <w:rPr>
          <w:rFonts w:ascii="Georgia" w:eastAsia="Times New Roman" w:hAnsi="Georgia" w:cs="Times New Roman"/>
          <w:lang w:val="bg-BG" w:eastAsia="bg-BG"/>
        </w:rPr>
        <w:t>ите</w:t>
      </w:r>
      <w:proofErr w:type="spellEnd"/>
      <w:r w:rsidRPr="004C3648">
        <w:rPr>
          <w:rFonts w:ascii="Georgia" w:eastAsia="Times New Roman" w:hAnsi="Georgia" w:cs="Times New Roman"/>
          <w:lang w:val="bg-BG" w:eastAsia="bg-BG"/>
        </w:rPr>
        <w:t xml:space="preserve">. </w:t>
      </w:r>
    </w:p>
    <w:p w:rsidR="00AB3FBE" w:rsidRPr="004C3648" w:rsidRDefault="00861923" w:rsidP="00861923">
      <w:pPr>
        <w:tabs>
          <w:tab w:val="left" w:pos="-7905"/>
        </w:tabs>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ab/>
      </w:r>
      <w:r w:rsidR="00AB3FBE" w:rsidRPr="004C3648">
        <w:rPr>
          <w:rFonts w:ascii="Georgia" w:eastAsia="Times New Roman" w:hAnsi="Georgia" w:cs="Times New Roman"/>
          <w:b/>
          <w:lang w:val="bg-BG" w:eastAsia="bg-BG"/>
        </w:rPr>
        <w:t xml:space="preserve">- Предложение относно </w:t>
      </w:r>
      <w:r w:rsidRPr="004C3648">
        <w:rPr>
          <w:rFonts w:ascii="Georgia" w:eastAsia="Times New Roman" w:hAnsi="Georgia" w:cs="Times New Roman"/>
          <w:b/>
          <w:lang w:val="bg-BG" w:eastAsia="bg-BG"/>
        </w:rPr>
        <w:t>о</w:t>
      </w:r>
      <w:r w:rsidR="00AB3FBE" w:rsidRPr="004C3648">
        <w:rPr>
          <w:rFonts w:ascii="Georgia" w:eastAsia="Times New Roman" w:hAnsi="Georgia" w:cs="Times New Roman"/>
          <w:b/>
          <w:lang w:val="bg-BG" w:eastAsia="bg-BG"/>
        </w:rPr>
        <w:t>рганизацията на работата на инженерно-техническия (ръководен) състав на участника и на изпълнителския/</w:t>
      </w:r>
      <w:proofErr w:type="spellStart"/>
      <w:r w:rsidR="00AB3FBE" w:rsidRPr="004C3648">
        <w:rPr>
          <w:rFonts w:ascii="Georgia" w:eastAsia="Times New Roman" w:hAnsi="Georgia" w:cs="Times New Roman"/>
          <w:b/>
          <w:lang w:val="bg-BG" w:eastAsia="bg-BG"/>
        </w:rPr>
        <w:t>ките</w:t>
      </w:r>
      <w:proofErr w:type="spellEnd"/>
      <w:r w:rsidR="00AB3FBE" w:rsidRPr="004C3648">
        <w:rPr>
          <w:rFonts w:ascii="Georgia" w:eastAsia="Times New Roman" w:hAnsi="Georgia" w:cs="Times New Roman"/>
          <w:b/>
          <w:lang w:val="bg-BG" w:eastAsia="bg-BG"/>
        </w:rPr>
        <w:t xml:space="preserve"> екип/и (строителните работници),</w:t>
      </w:r>
      <w:r w:rsidR="00AB3FBE" w:rsidRPr="004C3648">
        <w:rPr>
          <w:rFonts w:ascii="Georgia" w:eastAsia="Times New Roman" w:hAnsi="Georgia" w:cs="Times New Roman"/>
          <w:lang w:val="bg-BG" w:eastAsia="bg-BG"/>
        </w:rPr>
        <w:t xml:space="preserve"> отговорни за строителството на </w:t>
      </w:r>
      <w:r w:rsidR="001B0345" w:rsidRPr="004C3648">
        <w:rPr>
          <w:rFonts w:ascii="Georgia" w:eastAsia="Times New Roman" w:hAnsi="Georgia" w:cs="Times New Roman"/>
          <w:lang w:val="bg-BG" w:eastAsia="bg-BG"/>
        </w:rPr>
        <w:t>обект</w:t>
      </w:r>
      <w:r w:rsidR="003A596E" w:rsidRPr="004C3648">
        <w:rPr>
          <w:rFonts w:ascii="Georgia" w:eastAsia="Times New Roman" w:hAnsi="Georgia" w:cs="Times New Roman"/>
          <w:lang w:val="bg-BG" w:eastAsia="bg-BG"/>
        </w:rPr>
        <w:t>а</w:t>
      </w:r>
      <w:r w:rsidR="001B0345" w:rsidRPr="004C3648">
        <w:rPr>
          <w:rFonts w:ascii="Georgia" w:eastAsia="Times New Roman" w:hAnsi="Georgia" w:cs="Times New Roman"/>
          <w:lang w:val="bg-BG" w:eastAsia="bg-BG"/>
        </w:rPr>
        <w:t xml:space="preserve"> </w:t>
      </w:r>
      <w:r w:rsidR="00AB3FBE" w:rsidRPr="004C3648">
        <w:rPr>
          <w:rFonts w:ascii="Georgia" w:eastAsia="Times New Roman" w:hAnsi="Georgia" w:cs="Times New Roman"/>
          <w:lang w:val="bg-BG" w:eastAsia="bg-BG"/>
        </w:rPr>
        <w:t>и предложение относно начините за осъществяване на координация и за съгласуване на дейностите по между им</w:t>
      </w:r>
      <w:r w:rsidRPr="004C3648">
        <w:rPr>
          <w:rFonts w:ascii="Georgia" w:eastAsia="Times New Roman" w:hAnsi="Georgia" w:cs="Times New Roman"/>
          <w:lang w:val="bg-BG" w:eastAsia="bg-BG"/>
        </w:rPr>
        <w:t xml:space="preserve"> съобразно предлагания подход на изпълнение</w:t>
      </w:r>
      <w:r w:rsidR="00AB3FBE" w:rsidRPr="004C3648">
        <w:rPr>
          <w:rFonts w:ascii="Georgia" w:eastAsia="Times New Roman" w:hAnsi="Georgia" w:cs="Times New Roman"/>
          <w:lang w:val="bg-BG" w:eastAsia="bg-BG"/>
        </w:rPr>
        <w:t>.</w:t>
      </w:r>
    </w:p>
    <w:p w:rsidR="00AB3FBE" w:rsidRPr="004C3648" w:rsidRDefault="00861923"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
          <w:bCs/>
          <w:iCs/>
          <w:lang w:val="bg-BG"/>
        </w:rPr>
        <w:tab/>
      </w:r>
      <w:r w:rsidR="00AB3FBE" w:rsidRPr="004C3648">
        <w:rPr>
          <w:rFonts w:ascii="Georgia" w:eastAsia="Calibri" w:hAnsi="Georgia" w:cs="Times New Roman"/>
          <w:b/>
          <w:bCs/>
          <w:iCs/>
          <w:lang w:val="bg-BG"/>
        </w:rPr>
        <w:t xml:space="preserve">- </w:t>
      </w:r>
      <w:r w:rsidR="00AB3FBE" w:rsidRPr="004C3648">
        <w:rPr>
          <w:rFonts w:ascii="Georgia" w:eastAsia="Times New Roman" w:hAnsi="Georgia" w:cs="Times New Roman"/>
          <w:b/>
          <w:lang w:val="bg-BG" w:eastAsia="bg-BG"/>
        </w:rPr>
        <w:t xml:space="preserve">Линеен график </w:t>
      </w:r>
      <w:r w:rsidR="00AB3FBE" w:rsidRPr="004C3648">
        <w:rPr>
          <w:rFonts w:ascii="Georgia" w:eastAsia="Times New Roman" w:hAnsi="Georgia" w:cs="Times New Roman"/>
          <w:lang w:val="bg-BG" w:eastAsia="bg-BG"/>
        </w:rPr>
        <w:t>за изпълнение на</w:t>
      </w:r>
      <w:r w:rsidR="00AB3FBE" w:rsidRPr="004C3648">
        <w:rPr>
          <w:rFonts w:ascii="Georgia" w:hAnsi="Georgia" w:cs="Times New Roman"/>
          <w:lang w:val="bg-BG"/>
        </w:rPr>
        <w:t xml:space="preserve"> строителството, предмет на поръчката</w:t>
      </w:r>
      <w:r w:rsidR="00AB3FBE" w:rsidRPr="004C3648">
        <w:rPr>
          <w:rFonts w:ascii="Georgia" w:eastAsia="Times New Roman" w:hAnsi="Georgia" w:cs="Times New Roman"/>
          <w:b/>
          <w:lang w:val="bg-BG" w:eastAsia="bg-BG"/>
        </w:rPr>
        <w:t>,</w:t>
      </w:r>
      <w:r w:rsidR="00AB3FBE" w:rsidRPr="004C3648">
        <w:rPr>
          <w:rFonts w:ascii="Georgia" w:eastAsia="Times New Roman" w:hAnsi="Georgia" w:cs="Times New Roman"/>
          <w:lang w:val="bg-BG" w:eastAsia="bg-BG"/>
        </w:rPr>
        <w:t xml:space="preserve"> отразяващ последователността </w:t>
      </w:r>
      <w:r w:rsidR="001B0345" w:rsidRPr="004C3648">
        <w:rPr>
          <w:rFonts w:ascii="Georgia" w:eastAsia="Times New Roman" w:hAnsi="Georgia" w:cs="Times New Roman"/>
          <w:lang w:val="bg-BG" w:eastAsia="bg-BG"/>
        </w:rPr>
        <w:t xml:space="preserve">/ времева и технологична/ на изпълнение на всички видове дейности по строителството, </w:t>
      </w:r>
      <w:r w:rsidR="00AB3FBE" w:rsidRPr="004C3648">
        <w:rPr>
          <w:rFonts w:ascii="Georgia" w:eastAsia="Times New Roman" w:hAnsi="Georgia" w:cs="Times New Roman"/>
          <w:lang w:val="bg-BG" w:eastAsia="bg-BG"/>
        </w:rPr>
        <w:t xml:space="preserve"> продължителността на </w:t>
      </w:r>
      <w:r w:rsidR="001B0345" w:rsidRPr="004C3648">
        <w:rPr>
          <w:rFonts w:ascii="Georgia" w:eastAsia="Times New Roman" w:hAnsi="Georgia" w:cs="Times New Roman"/>
          <w:lang w:val="bg-BG" w:eastAsia="bg-BG"/>
        </w:rPr>
        <w:t xml:space="preserve">изпълнение на </w:t>
      </w:r>
      <w:r w:rsidR="00AB3FBE" w:rsidRPr="004C3648">
        <w:rPr>
          <w:rFonts w:ascii="Georgia" w:eastAsia="Times New Roman" w:hAnsi="Georgia" w:cs="Times New Roman"/>
          <w:lang w:val="bg-BG" w:eastAsia="bg-BG"/>
        </w:rPr>
        <w:t>видове</w:t>
      </w:r>
      <w:r w:rsidR="001B0345" w:rsidRPr="004C3648">
        <w:rPr>
          <w:rFonts w:ascii="Georgia" w:eastAsia="Times New Roman" w:hAnsi="Georgia" w:cs="Times New Roman"/>
          <w:lang w:val="bg-BG" w:eastAsia="bg-BG"/>
        </w:rPr>
        <w:t>те  СМР съгласно предвиденото в К</w:t>
      </w:r>
      <w:r w:rsidR="0010181A" w:rsidRPr="004C3648">
        <w:rPr>
          <w:rFonts w:ascii="Georgia" w:eastAsia="Times New Roman" w:hAnsi="Georgia" w:cs="Times New Roman"/>
          <w:lang w:val="bg-BG" w:eastAsia="bg-BG"/>
        </w:rPr>
        <w:t>оличествените сметки по всички подобекти</w:t>
      </w:r>
      <w:r w:rsidR="001B0345" w:rsidRPr="004C3648">
        <w:rPr>
          <w:rFonts w:ascii="Georgia" w:eastAsia="Times New Roman" w:hAnsi="Georgia" w:cs="Times New Roman"/>
          <w:lang w:val="bg-BG" w:eastAsia="bg-BG"/>
        </w:rPr>
        <w:t xml:space="preserve">, с посочване на начало и край на всяка операция съгласно </w:t>
      </w:r>
      <w:r w:rsidR="00AB3FBE" w:rsidRPr="004C3648">
        <w:rPr>
          <w:rFonts w:ascii="Georgia" w:eastAsia="Times New Roman" w:hAnsi="Georgia" w:cs="Times New Roman"/>
          <w:lang w:val="bg-BG" w:eastAsia="bg-BG"/>
        </w:rPr>
        <w:t>предложения от участника срок</w:t>
      </w:r>
      <w:r w:rsidR="0010181A" w:rsidRPr="004C3648">
        <w:rPr>
          <w:rFonts w:ascii="Georgia" w:eastAsia="Times New Roman" w:hAnsi="Georgia" w:cs="Times New Roman"/>
          <w:lang w:val="bg-BG" w:eastAsia="bg-BG"/>
        </w:rPr>
        <w:t xml:space="preserve"> и подход на </w:t>
      </w:r>
      <w:proofErr w:type="spellStart"/>
      <w:r w:rsidR="0010181A" w:rsidRPr="004C3648">
        <w:rPr>
          <w:rFonts w:ascii="Georgia" w:eastAsia="Times New Roman" w:hAnsi="Georgia" w:cs="Times New Roman"/>
          <w:lang w:val="bg-BG" w:eastAsia="bg-BG"/>
        </w:rPr>
        <w:t>изппълнение</w:t>
      </w:r>
      <w:proofErr w:type="spellEnd"/>
      <w:r w:rsidR="0010181A" w:rsidRPr="004C3648">
        <w:rPr>
          <w:rFonts w:ascii="Georgia" w:eastAsia="Times New Roman" w:hAnsi="Georgia" w:cs="Times New Roman"/>
          <w:lang w:val="bg-BG" w:eastAsia="bg-BG"/>
        </w:rPr>
        <w:t xml:space="preserve"> </w:t>
      </w:r>
      <w:r w:rsidR="0076515B" w:rsidRPr="004C3648">
        <w:rPr>
          <w:rFonts w:ascii="Georgia" w:eastAsia="Times New Roman" w:hAnsi="Georgia" w:cs="Times New Roman"/>
          <w:lang w:val="bg-BG" w:eastAsia="bg-BG"/>
        </w:rPr>
        <w:t xml:space="preserve">, </w:t>
      </w:r>
      <w:r w:rsidR="001B0345" w:rsidRPr="004C3648">
        <w:rPr>
          <w:rFonts w:ascii="Georgia" w:eastAsia="Times New Roman" w:hAnsi="Georgia" w:cs="Times New Roman"/>
          <w:lang w:val="bg-BG" w:eastAsia="bg-BG"/>
        </w:rPr>
        <w:t xml:space="preserve">както и </w:t>
      </w:r>
      <w:proofErr w:type="spellStart"/>
      <w:r w:rsidR="001B0345" w:rsidRPr="004C3648">
        <w:rPr>
          <w:rFonts w:ascii="Georgia" w:eastAsia="Times New Roman" w:hAnsi="Georgia" w:cs="Times New Roman"/>
          <w:lang w:val="bg-BG" w:eastAsia="bg-BG"/>
        </w:rPr>
        <w:t>предвиждаото</w:t>
      </w:r>
      <w:proofErr w:type="spellEnd"/>
      <w:r w:rsidR="001B0345" w:rsidRPr="004C3648">
        <w:rPr>
          <w:rFonts w:ascii="Georgia" w:eastAsia="Times New Roman" w:hAnsi="Georgia" w:cs="Times New Roman"/>
          <w:lang w:val="bg-BG" w:eastAsia="bg-BG"/>
        </w:rPr>
        <w:t xml:space="preserve"> разпределение на технически и човешки ресурси /</w:t>
      </w:r>
      <w:r w:rsidR="0076515B" w:rsidRPr="004C3648">
        <w:rPr>
          <w:rFonts w:ascii="Georgia" w:eastAsia="Times New Roman" w:hAnsi="Georgia" w:cs="Times New Roman"/>
          <w:lang w:val="bg-BG" w:eastAsia="bg-BG"/>
        </w:rPr>
        <w:t>ресурсната обезпеченост на строителството / съобразно предлаганата организация на работа на участника.</w:t>
      </w:r>
      <w:r w:rsidR="00AB3FBE" w:rsidRPr="004C3648">
        <w:rPr>
          <w:rFonts w:ascii="Georgia" w:eastAsia="Times New Roman" w:hAnsi="Georgia" w:cs="Times New Roman"/>
          <w:lang w:val="bg-BG" w:eastAsia="bg-BG"/>
        </w:rPr>
        <w:t xml:space="preserve"> </w:t>
      </w:r>
    </w:p>
    <w:p w:rsidR="00AB3FBE" w:rsidRPr="004C3648" w:rsidRDefault="00861923"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
          <w:lang w:val="bg-BG"/>
        </w:rPr>
        <w:tab/>
      </w:r>
      <w:r w:rsidR="00AB3FBE" w:rsidRPr="004C3648">
        <w:rPr>
          <w:rFonts w:ascii="Georgia" w:eastAsia="Calibri" w:hAnsi="Georgia" w:cs="Times New Roman"/>
          <w:b/>
          <w:lang w:val="bg-BG"/>
        </w:rPr>
        <w:t>-Предложение за управление на риска</w:t>
      </w:r>
      <w:r w:rsidR="00AB3FBE" w:rsidRPr="004C3648">
        <w:rPr>
          <w:rFonts w:ascii="Georgia" w:eastAsia="Times New Roman" w:hAnsi="Georgia" w:cs="Times New Roman"/>
          <w:b/>
          <w:lang w:val="bg-BG"/>
        </w:rPr>
        <w:t xml:space="preserve"> </w:t>
      </w:r>
    </w:p>
    <w:p w:rsidR="00AB3FBE" w:rsidRPr="004C3648" w:rsidRDefault="00AB3FBE"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Cs/>
          <w:iCs/>
          <w:lang w:val="bg-BG"/>
        </w:rPr>
        <w:t>Минимални изисквания към съдържанието на предложението за управление на риска:</w:t>
      </w:r>
    </w:p>
    <w:p w:rsidR="00AB3FBE" w:rsidRPr="004C3648" w:rsidRDefault="00AB3FBE"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lang w:val="bg-BG"/>
        </w:rPr>
        <w:t xml:space="preserve">- качествен и количествен </w:t>
      </w:r>
      <w:r w:rsidRPr="004C3648">
        <w:rPr>
          <w:rFonts w:ascii="Georgia" w:eastAsia="Calibri" w:hAnsi="Georgia" w:cs="Times New Roman"/>
          <w:bCs/>
          <w:iCs/>
          <w:lang w:val="bg-BG"/>
        </w:rPr>
        <w:t xml:space="preserve">анализ на всеки от дефинираните от Възложителя рискове, </w:t>
      </w:r>
      <w:r w:rsidRPr="004C3648">
        <w:rPr>
          <w:rFonts w:ascii="Georgia" w:eastAsia="Times New Roman" w:hAnsi="Georgia" w:cs="Times New Roman"/>
          <w:lang w:val="bg-BG" w:eastAsia="bg-BG"/>
        </w:rPr>
        <w:t>които могат да предизвикат затруднения в планираната организация на строителната площадка,</w:t>
      </w:r>
      <w:r w:rsidRPr="004C3648">
        <w:rPr>
          <w:rFonts w:ascii="Georgia" w:eastAsia="Calibri" w:hAnsi="Georgia" w:cs="Times New Roman"/>
          <w:bCs/>
          <w:iCs/>
          <w:lang w:val="bg-BG"/>
        </w:rPr>
        <w:t xml:space="preserve"> като съответният риск следва минимум да бъде класифициран по вид, </w:t>
      </w:r>
    </w:p>
    <w:p w:rsidR="00AB3FBE" w:rsidRPr="004C3648" w:rsidRDefault="00AB3FBE" w:rsidP="00861923">
      <w:pPr>
        <w:spacing w:after="0" w:line="240" w:lineRule="auto"/>
        <w:jc w:val="both"/>
        <w:rPr>
          <w:rFonts w:ascii="Georgia" w:eastAsia="Calibri" w:hAnsi="Georgia" w:cs="Times New Roman"/>
          <w:bCs/>
          <w:iCs/>
          <w:lang w:val="bg-BG"/>
        </w:rPr>
      </w:pPr>
      <w:r w:rsidRPr="004C3648">
        <w:rPr>
          <w:rFonts w:ascii="Georgia" w:eastAsia="Calibri" w:hAnsi="Georgia" w:cs="Times New Roman"/>
          <w:bCs/>
          <w:iCs/>
          <w:lang w:val="bg-BG"/>
        </w:rPr>
        <w:t xml:space="preserve">- </w:t>
      </w:r>
      <w:r w:rsidR="00861923" w:rsidRPr="004C3648">
        <w:rPr>
          <w:rFonts w:ascii="Georgia" w:eastAsia="Calibri" w:hAnsi="Georgia" w:cs="Times New Roman"/>
          <w:bCs/>
          <w:iCs/>
          <w:lang w:val="bg-BG"/>
        </w:rPr>
        <w:t xml:space="preserve">оценка на </w:t>
      </w:r>
      <w:r w:rsidRPr="004C3648">
        <w:rPr>
          <w:rFonts w:ascii="Georgia" w:eastAsia="Calibri" w:hAnsi="Georgia" w:cs="Times New Roman"/>
          <w:bCs/>
          <w:iCs/>
          <w:lang w:val="bg-BG"/>
        </w:rPr>
        <w:t xml:space="preserve">вероятността за проявлението и степента на въздействие му върху изпълнението на дейностите от предмета на поръчката, които ще бъдат засегнати от съответния риск; </w:t>
      </w:r>
    </w:p>
    <w:p w:rsidR="00AB3FBE" w:rsidRPr="004C3648" w:rsidRDefault="00AB3FBE" w:rsidP="00861923">
      <w:pPr>
        <w:spacing w:after="0" w:line="240" w:lineRule="auto"/>
        <w:jc w:val="both"/>
        <w:rPr>
          <w:rFonts w:ascii="Georgia" w:eastAsia="Calibri" w:hAnsi="Georgia" w:cs="Times New Roman"/>
          <w:bCs/>
          <w:iCs/>
          <w:lang w:val="bg-BG"/>
        </w:rPr>
      </w:pPr>
      <w:r w:rsidRPr="004C3648">
        <w:rPr>
          <w:rFonts w:ascii="Georgia" w:eastAsia="Calibri" w:hAnsi="Georgia" w:cs="Times New Roman"/>
          <w:bCs/>
          <w:iCs/>
          <w:lang w:val="bg-BG"/>
        </w:rPr>
        <w:t>-</w:t>
      </w:r>
      <w:r w:rsidR="00861923" w:rsidRPr="004C3648">
        <w:rPr>
          <w:rFonts w:ascii="Georgia" w:eastAsia="Calibri" w:hAnsi="Georgia" w:cs="Times New Roman"/>
          <w:bCs/>
          <w:iCs/>
          <w:lang w:val="bg-BG"/>
        </w:rPr>
        <w:t xml:space="preserve">предлагана </w:t>
      </w:r>
      <w:r w:rsidRPr="004C3648">
        <w:rPr>
          <w:rFonts w:ascii="Georgia" w:eastAsia="Calibri" w:hAnsi="Georgia" w:cs="Times New Roman"/>
          <w:bCs/>
          <w:iCs/>
          <w:lang w:val="bg-BG"/>
        </w:rPr>
        <w:t xml:space="preserve">програма за управление на риска, която да включва: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w:t>
      </w:r>
    </w:p>
    <w:p w:rsidR="00AB3FBE" w:rsidRPr="004C3648" w:rsidRDefault="00AB3FBE"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Възложителят дефинира следните рискове, които могат да възникнат при изпълнението на строителството и които следва да бъдат отчетени от участниците при подготовката на Предложението им за изпълнение на поръчката, а именно:</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1</w:t>
      </w:r>
      <w:r w:rsidR="00AB3FBE" w:rsidRPr="004C3648">
        <w:rPr>
          <w:rFonts w:ascii="Georgia" w:eastAsia="Calibri" w:hAnsi="Georgia" w:cs="Times New Roman"/>
          <w:lang w:val="bg-BG"/>
        </w:rPr>
        <w:t>. Изоставане от графика при текущото изпълнение на дейностите по изпълнение на С</w:t>
      </w:r>
      <w:r w:rsidRPr="004C3648">
        <w:rPr>
          <w:rFonts w:ascii="Georgia" w:eastAsia="Calibri" w:hAnsi="Georgia" w:cs="Times New Roman"/>
          <w:lang w:val="bg-BG"/>
        </w:rPr>
        <w:t>М</w:t>
      </w:r>
      <w:r w:rsidR="00AB3FBE" w:rsidRPr="004C3648">
        <w:rPr>
          <w:rFonts w:ascii="Georgia" w:eastAsia="Calibri" w:hAnsi="Georgia" w:cs="Times New Roman"/>
          <w:lang w:val="bg-BG"/>
        </w:rPr>
        <w:t>Р;</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2</w:t>
      </w:r>
      <w:r w:rsidR="00AB3FBE" w:rsidRPr="004C3648">
        <w:rPr>
          <w:rFonts w:ascii="Georgia" w:eastAsia="Calibri" w:hAnsi="Georgia" w:cs="Times New Roman"/>
          <w:lang w:val="bg-BG"/>
        </w:rPr>
        <w:t>. Закъснение за окончателно приключване и предаване на строеж</w:t>
      </w:r>
      <w:r w:rsidR="0010181A" w:rsidRPr="004C3648">
        <w:rPr>
          <w:rFonts w:ascii="Georgia" w:eastAsia="Calibri" w:hAnsi="Georgia" w:cs="Times New Roman"/>
          <w:lang w:val="bg-BG"/>
        </w:rPr>
        <w:t>ите</w:t>
      </w:r>
      <w:r w:rsidR="00AB3FBE" w:rsidRPr="004C3648">
        <w:rPr>
          <w:rFonts w:ascii="Georgia" w:eastAsia="Calibri" w:hAnsi="Georgia" w:cs="Times New Roman"/>
          <w:lang w:val="bg-BG"/>
        </w:rPr>
        <w:t>;</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3</w:t>
      </w:r>
      <w:r w:rsidR="00AB3FBE" w:rsidRPr="004C3648">
        <w:rPr>
          <w:rFonts w:ascii="Georgia" w:eastAsia="Calibri" w:hAnsi="Georgia" w:cs="Times New Roman"/>
          <w:lang w:val="bg-BG"/>
        </w:rPr>
        <w:t>. Трудности с  използваната от изпълнителя техника и/или човешки ресурси;</w:t>
      </w:r>
    </w:p>
    <w:p w:rsidR="00AB3FBE" w:rsidRPr="004C3648" w:rsidRDefault="00AB3FBE" w:rsidP="00AB3FBE">
      <w:pPr>
        <w:pStyle w:val="a9"/>
        <w:widowControl w:val="0"/>
        <w:tabs>
          <w:tab w:val="left" w:pos="284"/>
        </w:tabs>
        <w:spacing w:after="0" w:line="276" w:lineRule="auto"/>
        <w:ind w:left="0"/>
        <w:jc w:val="both"/>
        <w:rPr>
          <w:rFonts w:ascii="Georgia" w:eastAsia="Calibri" w:hAnsi="Georgia" w:cs="Times New Roman"/>
          <w:b/>
          <w:lang w:val="bg-BG" w:eastAsia="bg-BG"/>
        </w:rPr>
      </w:pPr>
      <w:r w:rsidRPr="004C3648">
        <w:rPr>
          <w:rFonts w:ascii="Georgia" w:eastAsia="Times New Roman" w:hAnsi="Georgia" w:cs="Times New Roman"/>
          <w:b/>
          <w:bCs/>
          <w:lang w:val="bg-BG" w:eastAsia="bg-BG"/>
        </w:rPr>
        <w:t>3.Мерки за опазване на околната среда</w:t>
      </w:r>
    </w:p>
    <w:p w:rsidR="00AB3FBE" w:rsidRPr="004C3648" w:rsidRDefault="00AB3FBE" w:rsidP="00AB3FBE">
      <w:pPr>
        <w:tabs>
          <w:tab w:val="left" w:pos="9639"/>
        </w:tabs>
        <w:spacing w:after="0" w:line="276" w:lineRule="auto"/>
        <w:jc w:val="both"/>
        <w:textAlignment w:val="center"/>
        <w:rPr>
          <w:rFonts w:ascii="Georgia" w:eastAsia="Times New Roman" w:hAnsi="Georgia" w:cs="Times New Roman"/>
          <w:b/>
          <w:lang w:val="bg-BG" w:eastAsia="bg-BG"/>
        </w:rPr>
      </w:pPr>
      <w:r w:rsidRPr="004C3648">
        <w:rPr>
          <w:rFonts w:ascii="Georgia" w:hAnsi="Georgia" w:cs="Times New Roman"/>
          <w:b/>
          <w:lang w:val="bg-BG"/>
        </w:rPr>
        <w:t>- Предвиждане на мерки за опазване на околната среда</w:t>
      </w:r>
    </w:p>
    <w:p w:rsidR="00AB3FBE" w:rsidRPr="004C3648"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Участниците следва да предвидят мерки за опазване на околната среда, свързани със следните аспекти</w:t>
      </w:r>
      <w:r w:rsidRPr="004C3648">
        <w:rPr>
          <w:rFonts w:ascii="Georgia" w:hAnsi="Georgia" w:cs="Times New Roman"/>
          <w:lang w:val="bg-BG"/>
        </w:rPr>
        <w:t xml:space="preserve"> идентифицирани от Възложителя</w:t>
      </w:r>
      <w:r w:rsidRPr="004C3648">
        <w:rPr>
          <w:rFonts w:ascii="Georgia" w:eastAsia="Times New Roman" w:hAnsi="Georgia" w:cs="Times New Roman"/>
          <w:lang w:val="bg-BG" w:eastAsia="bg-BG"/>
        </w:rPr>
        <w:t>:</w:t>
      </w:r>
    </w:p>
    <w:p w:rsidR="00AB3FBE" w:rsidRPr="004C3648"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  Предотвратяване замърсяване на околната среда – почва, атмосферен въздух </w:t>
      </w:r>
      <w:r w:rsidR="004D3928" w:rsidRPr="004C3648">
        <w:rPr>
          <w:rFonts w:ascii="Georgia" w:eastAsia="Times New Roman" w:hAnsi="Georgia" w:cs="Times New Roman"/>
          <w:lang w:val="bg-BG" w:eastAsia="bg-BG"/>
        </w:rPr>
        <w:t xml:space="preserve">, вода </w:t>
      </w:r>
      <w:r w:rsidRPr="004C3648">
        <w:rPr>
          <w:rFonts w:ascii="Georgia" w:eastAsia="Times New Roman" w:hAnsi="Georgia" w:cs="Times New Roman"/>
          <w:lang w:val="bg-BG" w:eastAsia="bg-BG"/>
        </w:rPr>
        <w:t xml:space="preserve">и др.; </w:t>
      </w:r>
    </w:p>
    <w:p w:rsidR="00AB3FBE" w:rsidRPr="004C3648" w:rsidRDefault="006D3DBB"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2.</w:t>
      </w:r>
      <w:r w:rsidR="00AB3FBE" w:rsidRPr="004C3648">
        <w:rPr>
          <w:rFonts w:ascii="Georgia" w:eastAsia="Times New Roman" w:hAnsi="Georgia" w:cs="Times New Roman"/>
          <w:lang w:val="bg-BG" w:eastAsia="bg-BG"/>
        </w:rPr>
        <w:t xml:space="preserve"> </w:t>
      </w:r>
      <w:r w:rsidR="004D3928" w:rsidRPr="004C3648">
        <w:rPr>
          <w:rFonts w:ascii="Georgia" w:eastAsia="Times New Roman" w:hAnsi="Georgia" w:cs="Times New Roman"/>
          <w:lang w:val="bg-BG" w:eastAsia="bg-BG"/>
        </w:rPr>
        <w:t>Очаквано генериране на о</w:t>
      </w:r>
      <w:r w:rsidR="00AB3FBE" w:rsidRPr="004C3648">
        <w:rPr>
          <w:rFonts w:ascii="Georgia" w:eastAsia="Times New Roman" w:hAnsi="Georgia" w:cs="Times New Roman"/>
          <w:lang w:val="bg-BG" w:eastAsia="bg-BG"/>
        </w:rPr>
        <w:t xml:space="preserve">тпадъци, </w:t>
      </w:r>
      <w:r w:rsidR="00FD1557" w:rsidRPr="004C3648">
        <w:rPr>
          <w:rFonts w:ascii="Georgia" w:eastAsia="Times New Roman" w:hAnsi="Georgia" w:cs="Times New Roman"/>
          <w:lang w:val="bg-BG" w:eastAsia="bg-BG"/>
        </w:rPr>
        <w:t xml:space="preserve">предвиждания на участника за повторното им използване и дейности по отстраняването им. </w:t>
      </w:r>
    </w:p>
    <w:p w:rsidR="00AB3FBE" w:rsidRPr="004C3648" w:rsidRDefault="00AB3FBE" w:rsidP="00861923">
      <w:pPr>
        <w:tabs>
          <w:tab w:val="left" w:pos="993"/>
        </w:tabs>
        <w:autoSpaceDE w:val="0"/>
        <w:autoSpaceDN w:val="0"/>
        <w:adjustRightInd w:val="0"/>
        <w:spacing w:after="0" w:line="240" w:lineRule="auto"/>
        <w:jc w:val="both"/>
        <w:rPr>
          <w:rFonts w:ascii="Georgia" w:hAnsi="Georgia" w:cs="Times New Roman"/>
          <w:lang w:val="bg-BG"/>
        </w:rPr>
      </w:pPr>
      <w:r w:rsidRPr="004C3648">
        <w:rPr>
          <w:rFonts w:ascii="Georgia" w:eastAsia="Times New Roman" w:hAnsi="Georgia" w:cs="Times New Roman"/>
          <w:lang w:val="bg-BG" w:eastAsia="bg-BG"/>
        </w:rPr>
        <w:t xml:space="preserve">Участниците следва да представят </w:t>
      </w:r>
      <w:r w:rsidRPr="004C3648">
        <w:rPr>
          <w:rFonts w:ascii="Georgia" w:hAnsi="Georgia" w:cs="Times New Roman"/>
          <w:lang w:val="bg-BG"/>
        </w:rPr>
        <w:t>подробно предложение относно всички мерки в тази част от офертата, като са предвидени най-малко по една мярка за всеки един аспект.</w:t>
      </w:r>
    </w:p>
    <w:p w:rsidR="00AB3FBE" w:rsidRPr="004C3648" w:rsidRDefault="00AB3FBE" w:rsidP="00861923">
      <w:pPr>
        <w:widowControl w:val="0"/>
        <w:spacing w:after="0" w:line="240" w:lineRule="auto"/>
        <w:jc w:val="both"/>
        <w:rPr>
          <w:rFonts w:ascii="Georgia" w:eastAsia="Calibri" w:hAnsi="Georgia" w:cs="Times New Roman"/>
          <w:highlight w:val="lightGray"/>
          <w:lang w:val="bg-BG" w:eastAsia="bg-BG"/>
        </w:rPr>
      </w:pPr>
    </w:p>
    <w:p w:rsidR="00AB3FBE" w:rsidRPr="004C3648" w:rsidRDefault="00AB3FBE" w:rsidP="00861923">
      <w:pPr>
        <w:spacing w:after="0" w:line="240" w:lineRule="auto"/>
        <w:jc w:val="both"/>
        <w:rPr>
          <w:rFonts w:ascii="Georgia" w:eastAsia="Batang" w:hAnsi="Georgia" w:cs="Times New Roman"/>
          <w:lang w:val="bg-BG"/>
        </w:rPr>
      </w:pPr>
      <w:r w:rsidRPr="004C3648">
        <w:rPr>
          <w:rFonts w:ascii="Georgia" w:eastAsia="Batang" w:hAnsi="Georgia" w:cs="Times New Roman"/>
          <w:lang w:val="bg-BG"/>
        </w:rPr>
        <w:t xml:space="preserve">Техническото предложение на участниците се </w:t>
      </w:r>
      <w:r w:rsidRPr="004C3648">
        <w:rPr>
          <w:rFonts w:ascii="Georgia" w:eastAsia="Courier New" w:hAnsi="Georgia" w:cs="Times New Roman"/>
          <w:lang w:val="bg-BG" w:eastAsia="bg-BG"/>
        </w:rPr>
        <w:t>изготвя съобразно посочените изисквания</w:t>
      </w:r>
      <w:r w:rsidR="00861923" w:rsidRPr="004C3648">
        <w:rPr>
          <w:rFonts w:ascii="Georgia" w:eastAsia="Courier New" w:hAnsi="Georgia" w:cs="Times New Roman"/>
          <w:lang w:val="bg-BG" w:eastAsia="bg-BG"/>
        </w:rPr>
        <w:t>/</w:t>
      </w:r>
      <w:r w:rsidRPr="004C3648">
        <w:rPr>
          <w:rFonts w:ascii="Georgia" w:eastAsia="Courier New" w:hAnsi="Georgia" w:cs="Times New Roman"/>
          <w:lang w:val="bg-BG" w:eastAsia="bg-BG"/>
        </w:rPr>
        <w:t xml:space="preserve"> предварително обявените условия на поръчката, посочени в </w:t>
      </w:r>
      <w:r w:rsidR="00D713C4" w:rsidRPr="004C3648">
        <w:rPr>
          <w:rFonts w:ascii="Georgia" w:eastAsia="Courier New" w:hAnsi="Georgia" w:cs="Times New Roman"/>
          <w:lang w:val="bg-BG" w:eastAsia="bg-BG"/>
        </w:rPr>
        <w:t>Инвестиционния проект</w:t>
      </w:r>
      <w:r w:rsidR="006D3DBB" w:rsidRPr="004C3648">
        <w:rPr>
          <w:rFonts w:ascii="Georgia" w:eastAsia="Courier New" w:hAnsi="Georgia" w:cs="Times New Roman"/>
          <w:lang w:val="bg-BG" w:eastAsia="bg-BG"/>
        </w:rPr>
        <w:t xml:space="preserve"> </w:t>
      </w:r>
      <w:r w:rsidR="00D713C4" w:rsidRPr="004C3648">
        <w:rPr>
          <w:rFonts w:ascii="Georgia" w:eastAsia="Courier New" w:hAnsi="Georgia" w:cs="Times New Roman"/>
          <w:lang w:val="bg-BG" w:eastAsia="bg-BG"/>
        </w:rPr>
        <w:t xml:space="preserve">и </w:t>
      </w:r>
      <w:r w:rsidRPr="004C3648">
        <w:rPr>
          <w:rFonts w:ascii="Georgia" w:eastAsia="Courier New" w:hAnsi="Georgia" w:cs="Times New Roman"/>
          <w:lang w:val="bg-BG" w:eastAsia="bg-BG"/>
        </w:rPr>
        <w:t xml:space="preserve"> приложимите към </w:t>
      </w:r>
      <w:r w:rsidR="00D713C4" w:rsidRPr="004C3648">
        <w:rPr>
          <w:rFonts w:ascii="Georgia" w:eastAsia="Courier New" w:hAnsi="Georgia" w:cs="Times New Roman"/>
          <w:lang w:val="bg-BG" w:eastAsia="bg-BG"/>
        </w:rPr>
        <w:t xml:space="preserve">строителството </w:t>
      </w:r>
      <w:r w:rsidRPr="004C3648">
        <w:rPr>
          <w:rFonts w:ascii="Georgia" w:eastAsia="Courier New" w:hAnsi="Georgia" w:cs="Times New Roman"/>
          <w:lang w:val="bg-BG" w:eastAsia="bg-BG"/>
        </w:rPr>
        <w:t>нормативни изисквания</w:t>
      </w:r>
      <w:r w:rsidR="00D713C4" w:rsidRPr="004C3648">
        <w:rPr>
          <w:rFonts w:ascii="Georgia" w:eastAsia="Courier New" w:hAnsi="Georgia" w:cs="Times New Roman"/>
          <w:lang w:val="bg-BG" w:eastAsia="bg-BG"/>
        </w:rPr>
        <w:t>,</w:t>
      </w:r>
      <w:r w:rsidRPr="004C3648">
        <w:rPr>
          <w:rFonts w:ascii="Georgia" w:eastAsia="Courier New" w:hAnsi="Georgia" w:cs="Times New Roman"/>
          <w:lang w:val="bg-BG" w:eastAsia="bg-BG"/>
        </w:rPr>
        <w:t xml:space="preserve"> технологични правила и </w:t>
      </w:r>
      <w:r w:rsidRPr="004C3648">
        <w:rPr>
          <w:rFonts w:ascii="Georgia" w:eastAsia="Courier New" w:hAnsi="Georgia" w:cs="Times New Roman"/>
          <w:lang w:val="bg-BG" w:eastAsia="bg-BG"/>
        </w:rPr>
        <w:lastRenderedPageBreak/>
        <w:t xml:space="preserve">стандарти. </w:t>
      </w:r>
      <w:r w:rsidRPr="004C3648">
        <w:rPr>
          <w:rFonts w:ascii="Georgia" w:eastAsia="Batang" w:hAnsi="Georgia" w:cs="Times New Roman"/>
          <w:lang w:val="bg-BG"/>
        </w:rPr>
        <w:t xml:space="preserve">Ако техническото предложение не отговаря на нормативните уредби и указанията на Възложителя в настоящата </w:t>
      </w:r>
      <w:r w:rsidR="003A596E" w:rsidRPr="004C3648">
        <w:rPr>
          <w:rFonts w:ascii="Georgia" w:eastAsia="Batang" w:hAnsi="Georgia" w:cs="Times New Roman"/>
          <w:lang w:val="bg-BG"/>
        </w:rPr>
        <w:t>Д</w:t>
      </w:r>
      <w:r w:rsidRPr="004C3648">
        <w:rPr>
          <w:rFonts w:ascii="Georgia" w:eastAsia="Batang" w:hAnsi="Georgia" w:cs="Times New Roman"/>
          <w:lang w:val="bg-BG"/>
        </w:rPr>
        <w:t>окументация</w:t>
      </w:r>
      <w:r w:rsidRPr="004C3648">
        <w:rPr>
          <w:rFonts w:ascii="Georgia" w:hAnsi="Georgia" w:cs="Times New Roman"/>
          <w:bCs/>
          <w:iCs/>
          <w:color w:val="000000"/>
          <w:lang w:val="bg-BG"/>
        </w:rPr>
        <w:t xml:space="preserve"> или не покрива минималните изисквания, за който се присъждат минимал</w:t>
      </w:r>
      <w:r w:rsidR="003C61A1" w:rsidRPr="004C3648">
        <w:rPr>
          <w:rFonts w:ascii="Georgia" w:hAnsi="Georgia" w:cs="Times New Roman"/>
          <w:bCs/>
          <w:iCs/>
          <w:color w:val="000000"/>
          <w:lang w:val="bg-BG"/>
        </w:rPr>
        <w:t>ен брой точки</w:t>
      </w:r>
      <w:r w:rsidRPr="004C3648">
        <w:rPr>
          <w:rFonts w:ascii="Georgia" w:eastAsia="Batang" w:hAnsi="Georgia" w:cs="Times New Roman"/>
          <w:lang w:val="bg-BG"/>
        </w:rPr>
        <w:t xml:space="preserve">, участника ще бъде отстранен от участие. </w:t>
      </w:r>
    </w:p>
    <w:p w:rsidR="00CE6F31" w:rsidRPr="004C3648" w:rsidRDefault="00CE6F31" w:rsidP="00CE6F31">
      <w:pPr>
        <w:spacing w:after="0"/>
        <w:jc w:val="both"/>
        <w:rPr>
          <w:rFonts w:ascii="Georgia" w:eastAsia="Batang" w:hAnsi="Georgia" w:cs="Times New Roman"/>
          <w:highlight w:val="yellow"/>
          <w:lang w:val="bg-BG"/>
        </w:rPr>
      </w:pPr>
    </w:p>
    <w:p w:rsidR="00647AF8" w:rsidRPr="004C3648" w:rsidRDefault="003C61A1" w:rsidP="003C61A1">
      <w:pPr>
        <w:pStyle w:val="Default"/>
        <w:jc w:val="both"/>
        <w:rPr>
          <w:rFonts w:ascii="Georgia" w:eastAsia="Calibri" w:hAnsi="Georgia"/>
          <w:b/>
          <w:bCs/>
          <w:color w:val="auto"/>
          <w:sz w:val="22"/>
          <w:szCs w:val="22"/>
          <w:lang w:val="bg-BG"/>
        </w:rPr>
      </w:pPr>
      <w:r w:rsidRPr="004C3648">
        <w:rPr>
          <w:rFonts w:ascii="Georgia" w:eastAsia="Calibri" w:hAnsi="Georgia"/>
          <w:b/>
          <w:color w:val="auto"/>
          <w:sz w:val="22"/>
          <w:szCs w:val="22"/>
          <w:lang w:val="bg-BG"/>
        </w:rPr>
        <w:t>8.</w:t>
      </w:r>
      <w:r w:rsidR="0051503B" w:rsidRPr="004C3648">
        <w:rPr>
          <w:rFonts w:ascii="Georgia" w:eastAsia="Calibri" w:hAnsi="Georgia"/>
          <w:color w:val="auto"/>
          <w:sz w:val="22"/>
          <w:szCs w:val="22"/>
          <w:lang w:val="bg-BG"/>
        </w:rPr>
        <w:t xml:space="preserve"> </w:t>
      </w:r>
      <w:r w:rsidR="00647AF8" w:rsidRPr="004C3648">
        <w:rPr>
          <w:rFonts w:ascii="Georgia" w:eastAsia="Calibri" w:hAnsi="Georgia"/>
          <w:b/>
          <w:color w:val="auto"/>
          <w:sz w:val="22"/>
          <w:szCs w:val="22"/>
          <w:lang w:val="bg-BG"/>
        </w:rPr>
        <w:t>Ценово предложение -</w:t>
      </w:r>
      <w:r w:rsidR="00647AF8" w:rsidRPr="004C3648">
        <w:rPr>
          <w:rFonts w:ascii="Georgia" w:eastAsia="Calibri" w:hAnsi="Georgia"/>
          <w:color w:val="auto"/>
          <w:sz w:val="22"/>
          <w:szCs w:val="22"/>
          <w:lang w:val="bg-BG"/>
        </w:rPr>
        <w:t xml:space="preserve"> </w:t>
      </w:r>
      <w:r w:rsidR="00647AF8" w:rsidRPr="004C3648">
        <w:rPr>
          <w:rFonts w:ascii="Georgia" w:eastAsia="Calibri" w:hAnsi="Georgia"/>
          <w:bCs/>
          <w:color w:val="auto"/>
          <w:sz w:val="22"/>
          <w:szCs w:val="22"/>
          <w:lang w:val="bg-BG"/>
        </w:rPr>
        <w:t>Образец №</w:t>
      </w:r>
      <w:r w:rsidRPr="004C3648">
        <w:rPr>
          <w:rFonts w:ascii="Georgia" w:eastAsia="Calibri" w:hAnsi="Georgia"/>
          <w:bCs/>
          <w:color w:val="auto"/>
          <w:sz w:val="22"/>
          <w:szCs w:val="22"/>
          <w:lang w:val="bg-BG"/>
        </w:rPr>
        <w:t>7</w:t>
      </w:r>
      <w:r w:rsidR="00647AF8" w:rsidRPr="004C3648">
        <w:rPr>
          <w:rFonts w:ascii="Georgia" w:eastAsia="Calibri" w:hAnsi="Georgia"/>
          <w:bCs/>
          <w:color w:val="auto"/>
          <w:sz w:val="22"/>
          <w:szCs w:val="22"/>
          <w:lang w:val="bg-BG"/>
        </w:rPr>
        <w:t>.</w:t>
      </w:r>
    </w:p>
    <w:p w:rsidR="004D7967" w:rsidRPr="004C3648" w:rsidRDefault="00647AF8" w:rsidP="003C61A1">
      <w:pPr>
        <w:shd w:val="clear" w:color="auto" w:fill="FFFFFF"/>
        <w:spacing w:after="0" w:line="240" w:lineRule="auto"/>
        <w:jc w:val="both"/>
        <w:rPr>
          <w:rFonts w:ascii="Georgia" w:eastAsia="Times New Roman" w:hAnsi="Georgia" w:cs="Times New Roman"/>
          <w:bCs/>
          <w:lang w:val="bg-BG" w:eastAsia="bg-BG"/>
        </w:rPr>
      </w:pPr>
      <w:r w:rsidRPr="004C3648">
        <w:rPr>
          <w:rFonts w:ascii="Georgia" w:eastAsia="Calibri" w:hAnsi="Georgia" w:cs="Times New Roman"/>
          <w:lang w:val="bg-BG"/>
        </w:rPr>
        <w:t>Ценовото предложение се представя в оригинал</w:t>
      </w:r>
      <w:r w:rsidR="004D7967" w:rsidRPr="004C3648">
        <w:rPr>
          <w:rFonts w:ascii="Georgia" w:eastAsia="Calibri" w:hAnsi="Georgia" w:cs="Times New Roman"/>
          <w:lang w:val="bg-BG"/>
        </w:rPr>
        <w:t xml:space="preserve">, подписано от представляващия участника или упълномощено лице </w:t>
      </w:r>
      <w:r w:rsidRPr="004C3648">
        <w:rPr>
          <w:rFonts w:ascii="Georgia" w:eastAsia="Calibri" w:hAnsi="Georgia" w:cs="Times New Roman"/>
          <w:lang w:val="bg-BG"/>
        </w:rPr>
        <w:t>на хартиен носител</w:t>
      </w:r>
      <w:r w:rsidR="00721159" w:rsidRPr="004C3648">
        <w:rPr>
          <w:rFonts w:ascii="Georgia" w:eastAsia="Calibri" w:hAnsi="Georgia" w:cs="Times New Roman"/>
          <w:lang w:val="bg-BG"/>
        </w:rPr>
        <w:t xml:space="preserve"> </w:t>
      </w:r>
      <w:r w:rsidR="00144C63" w:rsidRPr="004C3648">
        <w:rPr>
          <w:rFonts w:ascii="Georgia" w:eastAsia="Calibri" w:hAnsi="Georgia" w:cs="Times New Roman"/>
          <w:lang w:val="bg-BG"/>
        </w:rPr>
        <w:t>в отделен запечатан, непрозрачен плик</w:t>
      </w:r>
      <w:r w:rsidR="004D7967" w:rsidRPr="004C3648">
        <w:rPr>
          <w:rFonts w:ascii="Georgia" w:eastAsia="Times New Roman" w:hAnsi="Georgia" w:cs="Times New Roman"/>
          <w:bCs/>
          <w:lang w:val="bg-BG" w:eastAsia="bg-BG"/>
        </w:rPr>
        <w:t>.</w:t>
      </w:r>
    </w:p>
    <w:p w:rsidR="00647AF8" w:rsidRPr="004C3648" w:rsidRDefault="00647AF8" w:rsidP="003C61A1">
      <w:pPr>
        <w:pStyle w:val="Default"/>
        <w:jc w:val="both"/>
        <w:rPr>
          <w:rFonts w:ascii="Georgia" w:eastAsia="Calibri" w:hAnsi="Georgia"/>
          <w:color w:val="auto"/>
          <w:sz w:val="22"/>
          <w:szCs w:val="22"/>
          <w:lang w:val="bg-BG"/>
        </w:rPr>
      </w:pPr>
      <w:r w:rsidRPr="004C3648">
        <w:rPr>
          <w:rFonts w:ascii="Georgia" w:eastAsia="Calibri" w:hAnsi="Georgia"/>
          <w:bCs/>
          <w:color w:val="auto"/>
          <w:sz w:val="22"/>
          <w:szCs w:val="22"/>
          <w:lang w:val="bg-BG"/>
        </w:rPr>
        <w:t>Извън плика с надпис „Предлагани ценови параметри” не трябва да е посочена никаква информация относно цената, предложена от участника.</w:t>
      </w:r>
      <w:r w:rsidRPr="004C3648">
        <w:rPr>
          <w:rFonts w:ascii="Georgia" w:eastAsia="Calibri" w:hAnsi="Georgia"/>
          <w:b/>
          <w:bCs/>
          <w:color w:val="auto"/>
          <w:sz w:val="22"/>
          <w:szCs w:val="22"/>
          <w:lang w:val="bg-BG"/>
        </w:rPr>
        <w:t xml:space="preserve"> </w:t>
      </w:r>
      <w:r w:rsidRPr="004C3648">
        <w:rPr>
          <w:rFonts w:ascii="Georgia" w:eastAsia="Calibri" w:hAnsi="Georgia"/>
          <w:color w:val="auto"/>
          <w:sz w:val="22"/>
          <w:szCs w:val="22"/>
          <w:lang w:val="bg-BG"/>
        </w:rPr>
        <w:t>Участници, които и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A45B5E" w:rsidRPr="004C3648" w:rsidRDefault="00A45B5E" w:rsidP="003C61A1">
      <w:pPr>
        <w:autoSpaceDE w:val="0"/>
        <w:autoSpaceDN w:val="0"/>
        <w:adjustRightInd w:val="0"/>
        <w:spacing w:after="0" w:line="240" w:lineRule="auto"/>
        <w:jc w:val="both"/>
        <w:rPr>
          <w:rFonts w:ascii="Georgia" w:hAnsi="Georgia" w:cs="Times New Roman"/>
          <w:b/>
          <w:u w:val="single"/>
          <w:lang w:val="bg-BG"/>
        </w:rPr>
      </w:pPr>
    </w:p>
    <w:p w:rsidR="00D852AC" w:rsidRPr="004C3648" w:rsidRDefault="00D852AC" w:rsidP="004C751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 xml:space="preserve">Указания относно попълване </w:t>
      </w:r>
      <w:r w:rsidR="00782455" w:rsidRPr="004C3648">
        <w:rPr>
          <w:rFonts w:ascii="Georgia" w:hAnsi="Georgia" w:cs="Times New Roman"/>
          <w:b/>
          <w:lang w:val="bg-BG"/>
        </w:rPr>
        <w:t xml:space="preserve">и представяне </w:t>
      </w:r>
      <w:r w:rsidRPr="004C3648">
        <w:rPr>
          <w:rFonts w:ascii="Georgia" w:hAnsi="Georgia" w:cs="Times New Roman"/>
          <w:b/>
          <w:lang w:val="bg-BG"/>
        </w:rPr>
        <w:t>на ЕЕДОП:</w:t>
      </w:r>
    </w:p>
    <w:p w:rsidR="00E556D7" w:rsidRPr="004C3648" w:rsidRDefault="00E556D7" w:rsidP="00E556D7">
      <w:pPr>
        <w:suppressAutoHyphens/>
        <w:spacing w:after="0" w:line="240" w:lineRule="auto"/>
        <w:jc w:val="both"/>
        <w:rPr>
          <w:rFonts w:ascii="Georgia" w:eastAsia="Times New Roman" w:hAnsi="Georgia"/>
          <w:lang w:val="bg-BG" w:eastAsia="ar-SA"/>
        </w:rPr>
      </w:pPr>
      <w:r w:rsidRPr="004C3648">
        <w:rPr>
          <w:rFonts w:ascii="Georgia" w:eastAsia="Times New Roman" w:hAnsi="Georgia"/>
          <w:lang w:val="bg-BG" w:eastAsia="ar-SA"/>
        </w:rPr>
        <w:t>Единният европейски документ за обществени поръчки се предоставя в електронен вид по образец, утвърден с акт на Европейската комисия.</w:t>
      </w:r>
    </w:p>
    <w:p w:rsidR="00E556D7" w:rsidRPr="004C3648" w:rsidRDefault="00E556D7" w:rsidP="00E556D7">
      <w:pPr>
        <w:pStyle w:val="Default"/>
        <w:rPr>
          <w:rFonts w:ascii="Georgia" w:hAnsi="Georgia"/>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Съгласно чл. 67, ал. 4 от ЗОП, във връзка с § 29, т. 5, б. „а” от Преходните и заключителни разпоредби (ПЗР) на ЗОП, в сила от 01.04.2018 г., Единният европейски документ за обществени поръчки </w:t>
      </w:r>
      <w:r w:rsidRPr="004C3648">
        <w:rPr>
          <w:rFonts w:ascii="Georgia" w:hAnsi="Georgia"/>
          <w:b/>
          <w:bCs/>
          <w:i/>
          <w:iCs/>
          <w:color w:val="auto"/>
          <w:sz w:val="22"/>
          <w:szCs w:val="22"/>
          <w:lang w:val="bg-BG"/>
        </w:rPr>
        <w:t>се представя задължително в електронен вид</w:t>
      </w:r>
      <w:r w:rsidRPr="004C3648">
        <w:rPr>
          <w:rFonts w:ascii="Georgia" w:hAnsi="Georgia"/>
          <w:color w:val="auto"/>
          <w:sz w:val="22"/>
          <w:szCs w:val="22"/>
          <w:lang w:val="bg-BG"/>
        </w:rPr>
        <w:t xml:space="preserve">, независимо кога е стартирала процедурата за възлагане на обществената поръчка. </w:t>
      </w:r>
    </w:p>
    <w:p w:rsidR="00E556D7" w:rsidRPr="004C3648" w:rsidRDefault="00E556D7" w:rsidP="00E556D7">
      <w:pPr>
        <w:pStyle w:val="Default"/>
        <w:jc w:val="both"/>
        <w:rPr>
          <w:rFonts w:ascii="Georgia" w:hAnsi="Georgia"/>
          <w:b/>
          <w:color w:val="auto"/>
          <w:sz w:val="22"/>
          <w:szCs w:val="22"/>
          <w:lang w:val="bg-BG"/>
        </w:rPr>
      </w:pPr>
      <w:r w:rsidRPr="004C3648">
        <w:rPr>
          <w:rFonts w:ascii="Georgia" w:hAnsi="Georgia"/>
          <w:b/>
          <w:color w:val="auto"/>
          <w:sz w:val="22"/>
          <w:szCs w:val="22"/>
          <w:lang w:val="bg-BG"/>
        </w:rPr>
        <w:t xml:space="preserve">ЕЕДОП се представя в електронен вид, във формат PDF, подписан с електронен подпис, съгласно Закона за електронния документ и електронните удостоверителни услуги и на подходящ магнитен носител към документите по чл. 39, ал. 2 от ППЗОП, част от офертата за участие в процедурата. </w:t>
      </w:r>
    </w:p>
    <w:p w:rsidR="00E556D7" w:rsidRPr="004C3648" w:rsidRDefault="00E556D7" w:rsidP="00E556D7">
      <w:pPr>
        <w:spacing w:after="0" w:line="240" w:lineRule="auto"/>
        <w:jc w:val="both"/>
        <w:rPr>
          <w:rFonts w:ascii="Georgia" w:hAnsi="Georgia"/>
          <w:b/>
          <w:lang w:val="bg-BG"/>
        </w:rPr>
      </w:pPr>
    </w:p>
    <w:p w:rsidR="00E556D7" w:rsidRPr="004C3648" w:rsidRDefault="00E556D7" w:rsidP="00E556D7">
      <w:pPr>
        <w:spacing w:after="0" w:line="240" w:lineRule="auto"/>
        <w:rPr>
          <w:rFonts w:ascii="Georgia" w:hAnsi="Georgia"/>
          <w:b/>
          <w:lang w:val="bg-BG"/>
        </w:rPr>
      </w:pPr>
      <w:r w:rsidRPr="004C3648">
        <w:rPr>
          <w:rFonts w:ascii="Georgia" w:hAnsi="Georgia"/>
          <w:b/>
          <w:lang w:val="bg-BG"/>
        </w:rPr>
        <w:t>Подготовка на ЕЕДОП чрез използване на образеца във формат *.</w:t>
      </w:r>
      <w:proofErr w:type="spellStart"/>
      <w:r w:rsidRPr="004C3648">
        <w:rPr>
          <w:rFonts w:ascii="Georgia" w:hAnsi="Georgia"/>
          <w:b/>
          <w:lang w:val="bg-BG"/>
        </w:rPr>
        <w:t>dос</w:t>
      </w:r>
      <w:proofErr w:type="spellEnd"/>
      <w:r w:rsidRPr="004C3648">
        <w:rPr>
          <w:rFonts w:ascii="Georgia" w:hAnsi="Georgia"/>
          <w:b/>
          <w:lang w:val="bg-BG"/>
        </w:rPr>
        <w:t>:</w:t>
      </w:r>
    </w:p>
    <w:p w:rsidR="00E556D7" w:rsidRPr="004C3648" w:rsidRDefault="00E556D7" w:rsidP="00E556D7">
      <w:pPr>
        <w:spacing w:after="0" w:line="240" w:lineRule="auto"/>
        <w:jc w:val="both"/>
        <w:rPr>
          <w:rFonts w:ascii="Georgia" w:hAnsi="Georgia"/>
          <w:lang w:val="bg-BG"/>
        </w:rPr>
      </w:pPr>
      <w:r w:rsidRPr="004C3648">
        <w:rPr>
          <w:rFonts w:ascii="Georgia" w:hAnsi="Georgia"/>
          <w:lang w:val="bg-BG"/>
        </w:rPr>
        <w:t>Към настоящата документация се предоставя образец на ЕЕДОП във формат *</w:t>
      </w:r>
      <w:proofErr w:type="spellStart"/>
      <w:r w:rsidRPr="004C3648">
        <w:rPr>
          <w:rFonts w:ascii="Georgia" w:hAnsi="Georgia"/>
          <w:lang w:val="bg-BG"/>
        </w:rPr>
        <w:t>doc</w:t>
      </w:r>
      <w:proofErr w:type="spellEnd"/>
      <w:r w:rsidRPr="004C3648">
        <w:rPr>
          <w:rFonts w:ascii="Georgia" w:hAnsi="Georgia"/>
          <w:lang w:val="bg-BG"/>
        </w:rPr>
        <w:t>, който може да бъде попълнен и подписан с електронен подпис. Данните, които се попълват в ЕЕДОП зависят от формата на участие и обстоятелствата, свързани с конкретния подател на документа. След попълване на образеца същият се подписва електронно от всички задължени лица и се предоставя към документите за участие в процедурата.</w:t>
      </w:r>
    </w:p>
    <w:p w:rsidR="00E556D7" w:rsidRPr="004C3648" w:rsidRDefault="00E556D7" w:rsidP="00E556D7">
      <w:pPr>
        <w:pStyle w:val="Default"/>
        <w:rPr>
          <w:rFonts w:ascii="Georgia" w:hAnsi="Georgia"/>
          <w:color w:val="2E74B5" w:themeColor="accent1" w:themeShade="BF"/>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color w:val="auto"/>
          <w:sz w:val="22"/>
          <w:szCs w:val="22"/>
          <w:lang w:val="bg-BG"/>
        </w:rPr>
        <w:t xml:space="preserve">При подготовката на ЕЕДОП участниците могат да използват осигурената от Европейската комисия информационна система </w:t>
      </w:r>
      <w:proofErr w:type="spellStart"/>
      <w:r w:rsidRPr="004C3648">
        <w:rPr>
          <w:rFonts w:ascii="Georgia" w:hAnsi="Georgia"/>
          <w:b/>
          <w:color w:val="auto"/>
          <w:sz w:val="22"/>
          <w:szCs w:val="22"/>
          <w:lang w:val="bg-BG"/>
        </w:rPr>
        <w:t>еЕЕДОП</w:t>
      </w:r>
      <w:proofErr w:type="spellEnd"/>
      <w:r w:rsidRPr="004C3648">
        <w:rPr>
          <w:rFonts w:ascii="Georgia" w:hAnsi="Georgia"/>
          <w:b/>
          <w:color w:val="auto"/>
          <w:sz w:val="22"/>
          <w:szCs w:val="22"/>
          <w:lang w:val="bg-BG"/>
        </w:rPr>
        <w:t>, достъпна на адрес https://espd.eop.bg/espd-web/filter?lang=bg</w:t>
      </w:r>
      <w:r w:rsidRPr="004C3648">
        <w:rPr>
          <w:rFonts w:ascii="Georgia" w:hAnsi="Georgia"/>
          <w:color w:val="auto"/>
          <w:sz w:val="22"/>
          <w:szCs w:val="22"/>
          <w:lang w:val="bg-BG"/>
        </w:rPr>
        <w:t xml:space="preserve"> чрез маркиране на полетата, които съответстват на поставените изисквания, свързани с личното състояние на участниците и критериите за подбор.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Попълването на ЕЕДОП в електронен вид може да се извърши от участниците чрез Портала за обществени поръчки, секция РОП и е-услуги/Електронни услуги на Европейската комисия, както и директно на адрес: https://espd.eop.bg/espd-web/filter?lang=bg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Забележка: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Системата за </w:t>
      </w:r>
      <w:proofErr w:type="spellStart"/>
      <w:r w:rsidRPr="004C3648">
        <w:rPr>
          <w:rFonts w:ascii="Georgia" w:hAnsi="Georgia"/>
          <w:bCs/>
          <w:iCs/>
          <w:color w:val="auto"/>
          <w:sz w:val="22"/>
          <w:szCs w:val="22"/>
          <w:lang w:val="bg-BG"/>
        </w:rPr>
        <w:t>еЕЕДОП</w:t>
      </w:r>
      <w:proofErr w:type="spellEnd"/>
      <w:r w:rsidRPr="004C3648">
        <w:rPr>
          <w:rFonts w:ascii="Georgia" w:hAnsi="Georgia"/>
          <w:bCs/>
          <w:iCs/>
          <w:color w:val="auto"/>
          <w:sz w:val="22"/>
          <w:szCs w:val="22"/>
          <w:lang w:val="bg-BG"/>
        </w:rPr>
        <w:t xml:space="preserve"> е онлайн приложение и не може да съхранява данни, предвид което </w:t>
      </w:r>
      <w:proofErr w:type="spellStart"/>
      <w:r w:rsidRPr="004C3648">
        <w:rPr>
          <w:rFonts w:ascii="Georgia" w:hAnsi="Georgia"/>
          <w:bCs/>
          <w:iCs/>
          <w:color w:val="auto"/>
          <w:sz w:val="22"/>
          <w:szCs w:val="22"/>
          <w:lang w:val="bg-BG"/>
        </w:rPr>
        <w:t>еЕЕДОП</w:t>
      </w:r>
      <w:proofErr w:type="spellEnd"/>
      <w:r w:rsidRPr="004C3648">
        <w:rPr>
          <w:rFonts w:ascii="Georgia" w:hAnsi="Georgia"/>
          <w:bCs/>
          <w:iCs/>
          <w:color w:val="auto"/>
          <w:sz w:val="22"/>
          <w:szCs w:val="22"/>
          <w:lang w:val="bg-BG"/>
        </w:rPr>
        <w:t xml:space="preserve"> в PDF или XML формат винаги трябва да се запазва и да се съхранява локално на компютъра на потребителя.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Препоръчително е ЕЕДОП да се свали и в двата формата PDF и XML.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Свалянето във формат PDF е необходимо, за да се подпише цифрово и да се представи на Възложителя. Подписването на XML формат не е необходимо, но неговото съхраняване прави възможно повторното използване на попълнената информация.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Създаденият чрез системата на ЕК файл в PDF формат не е пригоден за директно попълване. На компютърна обработка подлежи само XML форматът на документа.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Подписването на </w:t>
      </w:r>
      <w:proofErr w:type="spellStart"/>
      <w:r w:rsidRPr="004C3648">
        <w:rPr>
          <w:rFonts w:ascii="Georgia" w:hAnsi="Georgia"/>
          <w:color w:val="auto"/>
          <w:sz w:val="22"/>
          <w:szCs w:val="22"/>
          <w:lang w:val="bg-BG"/>
        </w:rPr>
        <w:t>еЕЕДОП</w:t>
      </w:r>
      <w:proofErr w:type="spellEnd"/>
      <w:r w:rsidRPr="004C3648">
        <w:rPr>
          <w:rFonts w:ascii="Georgia" w:hAnsi="Georgia"/>
          <w:color w:val="auto"/>
          <w:sz w:val="22"/>
          <w:szCs w:val="22"/>
          <w:lang w:val="bg-BG"/>
        </w:rPr>
        <w:t xml:space="preserve"> с електронен подпис дава възможност за последователно полагане на няколко подписа, без да е необходимо лицата да се намират на едно и също място, т.е. дистанционно.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основанията за отстраняване за лицата по чл. 40, ал. 1 от ППЗОП, а не броят на документите, с които се декларират съответните обстоятелства.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Представяне на ЕЕДОП: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представянето, попълненият формуляр се подписва с електронен подпис във версията PDF формат, т.е. независимо от начина на попълване на ЕЕДОП, същият се представя във формат PDF, подписан с електронен подпис и на подходящ оптичен носител към пакета документи за участие в обществената поръчка.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i/>
          <w:iCs/>
          <w:color w:val="auto"/>
          <w:sz w:val="22"/>
          <w:szCs w:val="22"/>
          <w:lang w:val="bg-BG"/>
        </w:rPr>
        <w:t xml:space="preserve">Форматът, в който се представя документа не следва да позволява редактиране на неговото съдържание. </w:t>
      </w:r>
    </w:p>
    <w:p w:rsidR="00E556D7" w:rsidRPr="004C3648" w:rsidRDefault="00E556D7" w:rsidP="00E556D7">
      <w:pPr>
        <w:pStyle w:val="Default"/>
        <w:jc w:val="both"/>
        <w:rPr>
          <w:rFonts w:ascii="Georgia" w:hAnsi="Georgia"/>
          <w:b/>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color w:val="auto"/>
          <w:sz w:val="22"/>
          <w:szCs w:val="22"/>
          <w:lang w:val="bg-BG"/>
        </w:rPr>
        <w:t>Друга възможност за представяне е чрез осигурен достъп по електронен път до изготвения и подписан електронно ЕЕДОП</w:t>
      </w:r>
      <w:r w:rsidRPr="004C3648">
        <w:rPr>
          <w:rFonts w:ascii="Georgia" w:hAnsi="Georgia"/>
          <w:color w:val="auto"/>
          <w:sz w:val="22"/>
          <w:szCs w:val="22"/>
          <w:lang w:val="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Пояснение: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Участниците могат да използват ЕЕДОП, който вече е бил използван при предходна процедура за обществена поръчка, когато е осигурен пряк и неограничен достъп до електронен път до вече изготвен и подписан електронно ЕЕДОП. Участникът представя декларация, с която  потвърждава актуалността на данните и автентичността на подписите в публикувания ЕЕДОП и се посоча адреса, на който е осигурен достъп до документа.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Възложителят приема е-ЕЕДОП при следните условия: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1) Документите следва да са в един от посочените формати, а именно: PDF (</w:t>
      </w:r>
      <w:proofErr w:type="spellStart"/>
      <w:r w:rsidRPr="004C3648">
        <w:rPr>
          <w:rFonts w:ascii="Georgia" w:hAnsi="Georgia"/>
          <w:i/>
          <w:iCs/>
          <w:color w:val="auto"/>
          <w:sz w:val="22"/>
          <w:szCs w:val="22"/>
          <w:lang w:val="bg-BG"/>
        </w:rPr>
        <w:t>Adobe</w:t>
      </w:r>
      <w:proofErr w:type="spellEnd"/>
      <w:r w:rsidRPr="004C3648">
        <w:rPr>
          <w:rFonts w:ascii="Georgia" w:hAnsi="Georgia"/>
          <w:i/>
          <w:iCs/>
          <w:color w:val="auto"/>
          <w:sz w:val="22"/>
          <w:szCs w:val="22"/>
          <w:lang w:val="bg-BG"/>
        </w:rPr>
        <w:t xml:space="preserve"> </w:t>
      </w:r>
      <w:proofErr w:type="spellStart"/>
      <w:r w:rsidRPr="004C3648">
        <w:rPr>
          <w:rFonts w:ascii="Georgia" w:hAnsi="Georgia"/>
          <w:i/>
          <w:iCs/>
          <w:color w:val="auto"/>
          <w:sz w:val="22"/>
          <w:szCs w:val="22"/>
          <w:lang w:val="bg-BG"/>
        </w:rPr>
        <w:t>Acrobat</w:t>
      </w:r>
      <w:proofErr w:type="spellEnd"/>
      <w:r w:rsidRPr="004C3648">
        <w:rPr>
          <w:rFonts w:ascii="Georgia" w:hAnsi="Georgia"/>
          <w:i/>
          <w:iCs/>
          <w:color w:val="auto"/>
          <w:sz w:val="22"/>
          <w:szCs w:val="22"/>
          <w:lang w:val="bg-BG"/>
        </w:rPr>
        <w:t xml:space="preserve">, минимална версия 6.0. СЕ)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2) Файлът, съдържащ документа да не е заразен с вируси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3) е-ЕЕДОП не трябва да съдържа макроси или изпълним програмен код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4) Документите следва да съдържат прав (некриптиран) текст.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Документите следва да са подписани с валиден квалифициран електронен подпис със средствата на съответния софтуерен продукт, поддържащ дадения</w:t>
      </w:r>
      <w:r w:rsidRPr="004C3648">
        <w:rPr>
          <w:rFonts w:ascii="Georgia" w:hAnsi="Georgia"/>
          <w:color w:val="auto"/>
          <w:sz w:val="22"/>
          <w:szCs w:val="22"/>
          <w:lang w:val="bg-BG"/>
        </w:rPr>
        <w:t xml:space="preserve">. </w:t>
      </w:r>
    </w:p>
    <w:p w:rsidR="00E556D7" w:rsidRPr="004C3648" w:rsidRDefault="00E556D7" w:rsidP="00E556D7">
      <w:pPr>
        <w:pStyle w:val="Default"/>
        <w:rPr>
          <w:rFonts w:ascii="Georgia" w:hAnsi="Georgia"/>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самостоятелно в обществената поръчка и не използва капацитета на трети лица и подизпълнители</w:t>
      </w:r>
      <w:r w:rsidRPr="004C3648">
        <w:rPr>
          <w:rFonts w:ascii="Georgia" w:hAnsi="Georgia"/>
          <w:color w:val="auto"/>
          <w:sz w:val="22"/>
          <w:szCs w:val="22"/>
          <w:lang w:val="bg-BG"/>
        </w:rPr>
        <w:t xml:space="preserve">, за да изпълни критериите за подбор, попълва и представя един ЕЕДОП.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случай на различие в декларираните обстоятелства, свързани с личното състояние или при необходимост от защита на личните данни, се попълва отделен ЕЕДОП за всяко или за някое от лицата.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 (икономическия оператор).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самостоятелно, но ще ползва капацитета на едно или повече трети лица</w:t>
      </w:r>
      <w:r w:rsidRPr="004C3648">
        <w:rPr>
          <w:rFonts w:ascii="Georgia" w:hAnsi="Georgia"/>
          <w:color w:val="auto"/>
          <w:sz w:val="22"/>
          <w:szCs w:val="22"/>
          <w:lang w:val="bg-BG"/>
        </w:rPr>
        <w:t xml:space="preserve">, по отношение на критериите за подбор, представя отделен ЕЕДОП за всяко едно от третите лица.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lastRenderedPageBreak/>
        <w:t>Участник (икономически оператор), който участва самостоятелно, но ще ползва един или повече подизпълнители</w:t>
      </w:r>
      <w:r w:rsidRPr="004C3648">
        <w:rPr>
          <w:rFonts w:ascii="Georgia" w:hAnsi="Georgia"/>
          <w:color w:val="auto"/>
          <w:sz w:val="22"/>
          <w:szCs w:val="22"/>
          <w:lang w:val="bg-BG"/>
        </w:rPr>
        <w:t xml:space="preserve">,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като обединение в обществената поръчка</w:t>
      </w:r>
      <w:r w:rsidRPr="004C3648">
        <w:rPr>
          <w:rFonts w:ascii="Georgia" w:hAnsi="Georgia"/>
          <w:color w:val="auto"/>
          <w:sz w:val="22"/>
          <w:szCs w:val="22"/>
          <w:lang w:val="bg-BG"/>
        </w:rPr>
        <w:t xml:space="preserve">, попълва и представя ЕЕДОП от обединението-участник, както и отделни ЕЕДОП-и от всеки участник, включен в състава на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Попълва се Форма на участие, както и ролята на обединението и на неговите членове.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При участник – обединение - документите по чл. 37, ал. 4 от ППЗОП – договор, споразумение или друг документ, по силата на който е създадено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Пояснение: </w:t>
      </w:r>
      <w:r w:rsidRPr="004C3648">
        <w:rPr>
          <w:rFonts w:ascii="Georgia" w:hAnsi="Georgia"/>
          <w:color w:val="auto"/>
          <w:sz w:val="22"/>
          <w:szCs w:val="22"/>
          <w:lang w:val="bg-BG"/>
        </w:rPr>
        <w:t>В ЕЕДОП подизпълнителят/</w:t>
      </w:r>
      <w:proofErr w:type="spellStart"/>
      <w:r w:rsidRPr="004C3648">
        <w:rPr>
          <w:rFonts w:ascii="Georgia" w:hAnsi="Georgia"/>
          <w:color w:val="auto"/>
          <w:sz w:val="22"/>
          <w:szCs w:val="22"/>
          <w:lang w:val="bg-BG"/>
        </w:rPr>
        <w:t>лите</w:t>
      </w:r>
      <w:proofErr w:type="spellEnd"/>
      <w:r w:rsidRPr="004C3648">
        <w:rPr>
          <w:rFonts w:ascii="Georgia" w:hAnsi="Georgia"/>
          <w:color w:val="auto"/>
          <w:sz w:val="22"/>
          <w:szCs w:val="22"/>
          <w:lang w:val="bg-BG"/>
        </w:rPr>
        <w:t xml:space="preserve"> посочват информацията, изисквана съгласно раздел А и Б от част ІІ и попълват част ІІІ „Основания за изключване“.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ЕЕДОП се попълва част III,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по отношение на обстоятелствата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Pr="004C3648">
        <w:rPr>
          <w:rFonts w:ascii="Georgia" w:hAnsi="Georgia"/>
          <w:color w:val="auto"/>
          <w:sz w:val="22"/>
          <w:szCs w:val="22"/>
          <w:lang w:val="bg-BG"/>
        </w:rPr>
        <w:t>относими</w:t>
      </w:r>
      <w:proofErr w:type="spellEnd"/>
      <w:r w:rsidRPr="004C3648">
        <w:rPr>
          <w:rFonts w:ascii="Georgia" w:hAnsi="Georgia"/>
          <w:color w:val="auto"/>
          <w:sz w:val="22"/>
          <w:szCs w:val="22"/>
          <w:lang w:val="bg-BG"/>
        </w:rPr>
        <w:t xml:space="preserve"> към обединението, ЕЕДОП се подава и за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 </w:t>
      </w:r>
    </w:p>
    <w:p w:rsidR="00E556D7" w:rsidRPr="004C3648" w:rsidRDefault="00E556D7" w:rsidP="00E556D7">
      <w:pPr>
        <w:pStyle w:val="Default"/>
        <w:tabs>
          <w:tab w:val="left" w:pos="8160"/>
        </w:tabs>
        <w:jc w:val="both"/>
        <w:rPr>
          <w:rFonts w:ascii="Georgia" w:hAnsi="Georgia"/>
          <w:b/>
          <w:bCs/>
          <w:color w:val="auto"/>
          <w:sz w:val="22"/>
          <w:szCs w:val="22"/>
          <w:lang w:val="bg-BG"/>
        </w:rPr>
      </w:pPr>
      <w:r w:rsidRPr="004C3648">
        <w:rPr>
          <w:rFonts w:ascii="Georgia" w:hAnsi="Georgia"/>
          <w:b/>
          <w:bCs/>
          <w:color w:val="auto"/>
          <w:sz w:val="22"/>
          <w:szCs w:val="22"/>
          <w:lang w:val="bg-BG"/>
        </w:rPr>
        <w:tab/>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Пояснение: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Възложителят не приема ЕЕДОП попълнен във формат .</w:t>
      </w:r>
      <w:proofErr w:type="spellStart"/>
      <w:r w:rsidRPr="004C3648">
        <w:rPr>
          <w:rFonts w:ascii="Georgia" w:hAnsi="Georgia"/>
          <w:i/>
          <w:iCs/>
          <w:color w:val="auto"/>
          <w:sz w:val="22"/>
          <w:szCs w:val="22"/>
          <w:lang w:val="bg-BG"/>
        </w:rPr>
        <w:t>doc</w:t>
      </w:r>
      <w:proofErr w:type="spellEnd"/>
      <w:r w:rsidRPr="004C3648">
        <w:rPr>
          <w:rFonts w:ascii="Georgia" w:hAnsi="Georgia"/>
          <w:i/>
          <w:iCs/>
          <w:color w:val="auto"/>
          <w:sz w:val="22"/>
          <w:szCs w:val="22"/>
          <w:lang w:val="bg-BG"/>
        </w:rPr>
        <w:t xml:space="preserve">, електронно подписан и качен на оптичен носител.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Възложителят не приема ЕЕДОП попълнен и разпечатан във формат .</w:t>
      </w:r>
      <w:proofErr w:type="spellStart"/>
      <w:r w:rsidRPr="004C3648">
        <w:rPr>
          <w:rFonts w:ascii="Georgia" w:hAnsi="Georgia"/>
          <w:i/>
          <w:iCs/>
          <w:color w:val="auto"/>
          <w:sz w:val="22"/>
          <w:szCs w:val="22"/>
          <w:lang w:val="bg-BG"/>
        </w:rPr>
        <w:t>doc</w:t>
      </w:r>
      <w:proofErr w:type="spellEnd"/>
      <w:r w:rsidRPr="004C3648">
        <w:rPr>
          <w:rFonts w:ascii="Georgia" w:hAnsi="Georgia"/>
          <w:i/>
          <w:iCs/>
          <w:color w:val="auto"/>
          <w:sz w:val="22"/>
          <w:szCs w:val="22"/>
          <w:lang w:val="bg-BG"/>
        </w:rPr>
        <w:t xml:space="preserve"> и подписан на хартиен носител, след което качен на оптичен носител във формат .</w:t>
      </w:r>
      <w:proofErr w:type="spellStart"/>
      <w:r w:rsidRPr="004C3648">
        <w:rPr>
          <w:rFonts w:ascii="Georgia" w:hAnsi="Georgia"/>
          <w:i/>
          <w:iCs/>
          <w:color w:val="auto"/>
          <w:sz w:val="22"/>
          <w:szCs w:val="22"/>
          <w:lang w:val="bg-BG"/>
        </w:rPr>
        <w:t>pdf</w:t>
      </w:r>
      <w:proofErr w:type="spellEnd"/>
      <w:r w:rsidRPr="004C3648">
        <w:rPr>
          <w:rFonts w:ascii="Georgia" w:hAnsi="Georgia"/>
          <w:i/>
          <w:iCs/>
          <w:color w:val="auto"/>
          <w:sz w:val="22"/>
          <w:szCs w:val="22"/>
          <w:lang w:val="bg-BG"/>
        </w:rPr>
        <w:t xml:space="preserve">. </w:t>
      </w:r>
    </w:p>
    <w:p w:rsidR="00E556D7" w:rsidRPr="004C3648" w:rsidRDefault="00E556D7" w:rsidP="00E556D7">
      <w:pPr>
        <w:pStyle w:val="Default"/>
        <w:jc w:val="both"/>
        <w:rPr>
          <w:rFonts w:ascii="Georgia" w:eastAsia="Calibri" w:hAnsi="Georgia"/>
          <w:color w:val="auto"/>
          <w:sz w:val="22"/>
          <w:szCs w:val="22"/>
          <w:lang w:val="bg-BG"/>
        </w:rPr>
      </w:pPr>
      <w:r w:rsidRPr="004C3648">
        <w:rPr>
          <w:rFonts w:ascii="Georgia" w:hAnsi="Georgia"/>
          <w:i/>
          <w:iCs/>
          <w:color w:val="auto"/>
          <w:sz w:val="22"/>
          <w:szCs w:val="22"/>
          <w:lang w:val="bg-BG"/>
        </w:rPr>
        <w:t>Възложителят приема единствено ЕЕДОП, който е електронно попълнен и електронно подписан с електронен подпис на задължените по чл. 54, ал. 2 от ЗОП лица и записан на оптичен носител, съгласно описаните указания.</w:t>
      </w:r>
    </w:p>
    <w:p w:rsidR="00E556D7" w:rsidRPr="004C3648" w:rsidRDefault="00E556D7" w:rsidP="00E556D7">
      <w:pPr>
        <w:suppressAutoHyphens/>
        <w:spacing w:after="0" w:line="240" w:lineRule="auto"/>
        <w:jc w:val="both"/>
        <w:rPr>
          <w:rFonts w:ascii="Georgia" w:eastAsia="Times New Roman" w:hAnsi="Georgia"/>
          <w:i/>
          <w:lang w:val="bg-BG" w:eastAsia="ar-SA"/>
        </w:rPr>
      </w:pPr>
      <w:r w:rsidRPr="004C3648">
        <w:rPr>
          <w:rFonts w:ascii="Georgia" w:eastAsia="Times New Roman" w:hAnsi="Georgia"/>
          <w:i/>
          <w:lang w:val="bg-BG" w:eastAsia="ar-SA"/>
        </w:rPr>
        <w:t xml:space="preserve">Изготвеният ЕЕДОП в електронен вид трябва да бъде цифрово подписан и приложен на подходящ оптичен носител към пакета документи за участие в процедурата. В случаите, когато ЕЕДОП е попълнен през системата за </w:t>
      </w:r>
      <w:proofErr w:type="spellStart"/>
      <w:r w:rsidRPr="004C3648">
        <w:rPr>
          <w:rFonts w:ascii="Georgia" w:eastAsia="Times New Roman" w:hAnsi="Georgia"/>
          <w:i/>
          <w:lang w:val="bg-BG" w:eastAsia="ar-SA"/>
        </w:rPr>
        <w:t>еЕЕДОП</w:t>
      </w:r>
      <w:proofErr w:type="spellEnd"/>
      <w:r w:rsidRPr="004C3648">
        <w:rPr>
          <w:rFonts w:ascii="Georgia" w:eastAsia="Times New Roman" w:hAnsi="Georgia"/>
          <w:i/>
          <w:lang w:val="bg-BG" w:eastAsia="ar-SA"/>
        </w:rPr>
        <w:t xml:space="preserve"> при представянето му, с електронен подпис следва да бъде подписана версията в PDF формат. </w:t>
      </w:r>
    </w:p>
    <w:p w:rsidR="00E556D7" w:rsidRPr="004C3648" w:rsidRDefault="00E556D7" w:rsidP="00E556D7">
      <w:pPr>
        <w:suppressAutoHyphens/>
        <w:spacing w:after="0" w:line="240" w:lineRule="auto"/>
        <w:jc w:val="both"/>
        <w:rPr>
          <w:rFonts w:ascii="Georgia" w:eastAsia="Times New Roman" w:hAnsi="Georgia"/>
          <w:lang w:val="bg-BG" w:eastAsia="ar-SA"/>
        </w:rPr>
      </w:pPr>
    </w:p>
    <w:p w:rsidR="00E556D7" w:rsidRPr="004C3648" w:rsidRDefault="00E556D7" w:rsidP="00E556D7">
      <w:pPr>
        <w:suppressAutoHyphens/>
        <w:spacing w:after="0" w:line="240" w:lineRule="auto"/>
        <w:jc w:val="both"/>
        <w:rPr>
          <w:rFonts w:ascii="Georgia" w:eastAsia="Times New Roman" w:hAnsi="Georgia"/>
          <w:b/>
          <w:lang w:val="bg-BG" w:eastAsia="ar-SA"/>
        </w:rPr>
      </w:pPr>
      <w:r w:rsidRPr="004C3648">
        <w:rPr>
          <w:rFonts w:ascii="Georgia" w:eastAsia="Times New Roman" w:hAnsi="Georgia"/>
          <w:b/>
          <w:lang w:val="bg-BG" w:eastAsia="ar-SA"/>
        </w:rPr>
        <w:t xml:space="preserve">Допълнителна информация, относно попълването и представянето на </w:t>
      </w:r>
      <w:proofErr w:type="spellStart"/>
      <w:r w:rsidRPr="004C3648">
        <w:rPr>
          <w:rFonts w:ascii="Georgia" w:eastAsia="Times New Roman" w:hAnsi="Georgia"/>
          <w:b/>
          <w:lang w:val="bg-BG" w:eastAsia="ar-SA"/>
        </w:rPr>
        <w:t>еЕЕДОП</w:t>
      </w:r>
      <w:proofErr w:type="spellEnd"/>
      <w:r w:rsidRPr="004C3648">
        <w:rPr>
          <w:rFonts w:ascii="Georgia" w:eastAsia="Times New Roman" w:hAnsi="Georgia"/>
          <w:b/>
          <w:lang w:val="bg-BG" w:eastAsia="ar-SA"/>
        </w:rPr>
        <w:t xml:space="preserve"> може да бъде намерена на интернет страницата на Агенция по обществените поръчки.</w:t>
      </w:r>
    </w:p>
    <w:p w:rsidR="00E556D7" w:rsidRPr="004C3648" w:rsidRDefault="00E556D7" w:rsidP="00E556D7">
      <w:pPr>
        <w:pStyle w:val="a9"/>
        <w:tabs>
          <w:tab w:val="left" w:pos="851"/>
          <w:tab w:val="left" w:pos="993"/>
        </w:tabs>
        <w:autoSpaceDE w:val="0"/>
        <w:autoSpaceDN w:val="0"/>
        <w:adjustRightInd w:val="0"/>
        <w:spacing w:after="0" w:line="276" w:lineRule="auto"/>
        <w:ind w:left="0"/>
        <w:jc w:val="both"/>
        <w:rPr>
          <w:rFonts w:ascii="Georgia" w:hAnsi="Georgia" w:cs="Times New Roman"/>
          <w:lang w:val="bg-BG"/>
        </w:rPr>
      </w:pPr>
    </w:p>
    <w:p w:rsidR="003C61A1" w:rsidRPr="004C3648" w:rsidRDefault="00013AFE" w:rsidP="003C61A1">
      <w:pPr>
        <w:autoSpaceDE w:val="0"/>
        <w:autoSpaceDN w:val="0"/>
        <w:adjustRightInd w:val="0"/>
        <w:spacing w:after="0" w:line="240" w:lineRule="auto"/>
        <w:jc w:val="both"/>
        <w:rPr>
          <w:rFonts w:ascii="Georgia" w:eastAsia="Batang" w:hAnsi="Georgia"/>
          <w:b/>
          <w:bCs/>
          <w:lang w:val="bg-BG" w:eastAsia="bg-BG"/>
        </w:rPr>
      </w:pPr>
      <w:bookmarkStart w:id="7" w:name="_Hlk531180584"/>
      <w:r w:rsidRPr="004C3648">
        <w:rPr>
          <w:rFonts w:ascii="Georgia" w:eastAsia="Batang" w:hAnsi="Georgia"/>
          <w:b/>
          <w:bCs/>
          <w:lang w:val="bg-BG"/>
        </w:rPr>
        <w:t xml:space="preserve">ЧАСТ </w:t>
      </w:r>
      <w:r w:rsidR="003C61A1" w:rsidRPr="004C3648">
        <w:rPr>
          <w:rFonts w:ascii="Georgia" w:eastAsia="Batang" w:hAnsi="Georgia"/>
          <w:b/>
          <w:bCs/>
          <w:lang w:val="bg-BG" w:eastAsia="bg-BG"/>
        </w:rPr>
        <w:t>І</w:t>
      </w:r>
      <w:r w:rsidR="003C61A1" w:rsidRPr="004C3648">
        <w:rPr>
          <w:rFonts w:ascii="Georgia" w:eastAsia="MS ??" w:hAnsi="Georgia"/>
          <w:b/>
          <w:caps/>
          <w:lang w:val="bg-BG"/>
        </w:rPr>
        <w:t>V</w:t>
      </w:r>
      <w:r w:rsidR="003C61A1" w:rsidRPr="004C3648">
        <w:rPr>
          <w:rFonts w:ascii="Georgia" w:eastAsia="Batang" w:hAnsi="Georgia"/>
          <w:b/>
          <w:bCs/>
          <w:lang w:val="bg-BG"/>
        </w:rPr>
        <w:t>: ДЕЙНОСТ НА КОМИСИЯТА, ИЗБОР НА ИЗПЪЛНИТЕЛ И СКЛЮЧВАНЕ НА ДОГОВОР</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Постъпилите оферти се отварят на датата и часа, посочени в обявлението за възлагане на настоящата обществена поръчка.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промяна в датата, часа или мястото за отваряне на заявленията за участие или на офертите кандидатите или участниците се уведомяват чрез профила на купувача най-малко 48 часа преди </w:t>
      </w:r>
      <w:proofErr w:type="spellStart"/>
      <w:r w:rsidRPr="004C3648">
        <w:rPr>
          <w:rFonts w:ascii="Georgia" w:hAnsi="Georgia"/>
          <w:color w:val="auto"/>
          <w:sz w:val="22"/>
          <w:szCs w:val="22"/>
          <w:lang w:val="bg-BG"/>
        </w:rPr>
        <w:t>новоопределения</w:t>
      </w:r>
      <w:proofErr w:type="spellEnd"/>
      <w:r w:rsidRPr="004C3648">
        <w:rPr>
          <w:rFonts w:ascii="Georgia" w:hAnsi="Georgia"/>
          <w:color w:val="auto"/>
          <w:sz w:val="22"/>
          <w:szCs w:val="22"/>
          <w:lang w:val="bg-BG"/>
        </w:rPr>
        <w:t xml:space="preserve"> час. </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Получените оферти </w:t>
      </w:r>
      <w:r w:rsidR="005D410F" w:rsidRPr="004C3648">
        <w:rPr>
          <w:rFonts w:ascii="Georgia" w:hAnsi="Georgia"/>
          <w:color w:val="auto"/>
          <w:sz w:val="22"/>
          <w:szCs w:val="22"/>
          <w:lang w:val="bg-BG"/>
        </w:rPr>
        <w:t xml:space="preserve">за участие </w:t>
      </w:r>
      <w:r w:rsidRPr="004C3648">
        <w:rPr>
          <w:rFonts w:ascii="Georgia" w:hAnsi="Georgia"/>
          <w:color w:val="auto"/>
          <w:sz w:val="22"/>
          <w:szCs w:val="22"/>
          <w:lang w:val="bg-BG"/>
        </w:rPr>
        <w:t xml:space="preserve">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Председателят на комисията отваря по реда на тяхното постъпване офертите и оповестява тяхното съдържание.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Публичната част от заседанието на комисията приключва след извършването на действията по чл. 54, ал. 3 – 5 от ППЗОП. </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участници в деня на публикуването му в профила на купувача.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срок до 5 работни дни от получаването на протокола по чл. 54, ал. 7 от ППЗОП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Възможността по предходното изречение се прилага и за подизпълнителите и третите лица, посочени от участника. </w:t>
      </w:r>
      <w:r w:rsidR="003C61A1" w:rsidRPr="004C3648">
        <w:rPr>
          <w:rFonts w:ascii="Georgia" w:hAnsi="Georgia"/>
          <w:color w:val="auto"/>
          <w:sz w:val="22"/>
          <w:szCs w:val="22"/>
          <w:lang w:val="bg-BG"/>
        </w:rPr>
        <w:t>У</w:t>
      </w:r>
      <w:r w:rsidRPr="004C3648">
        <w:rPr>
          <w:rFonts w:ascii="Georgia" w:hAnsi="Georgia"/>
          <w:color w:val="auto"/>
          <w:sz w:val="22"/>
          <w:szCs w:val="22"/>
          <w:lang w:val="bg-BG"/>
        </w:rPr>
        <w:t xml:space="preserve">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промените се отнасят до обстоятелства, различни от посочените по чл. 54, ал. 1, т. 1, 2 и 7 от ЗОП, новият ЕЕДОП може да бъде подписан от едно от лицата, които могат самостоятелно да представляват участника.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След изтичането на срока по чл. 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Ценовото предложение на участник, чиято оферта не отговаря на изискванията на възложителя, не се отваря.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обявява резултатите от оценяването на офертите по другите показатели, отваря ценовите предложения и ги оповестява. </w:t>
      </w:r>
    </w:p>
    <w:p w:rsidR="008A329A" w:rsidRPr="004C3648"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r w:rsidRPr="004C3648">
        <w:rPr>
          <w:rFonts w:ascii="Georgia" w:hAnsi="Georgia"/>
          <w:lang w:val="bg-BG"/>
        </w:rPr>
        <w:t>Оценяването на офертите се извършва, съгласно посочения в документацията критерий.</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по-ниска предложена цена;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по-изгодно предложение за размера на разходите, сравнени в низходящ ред съобразно тяхната тежест;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3. по-изгодно предложение по показатели извън посочените по т. 1 и 2, сравнени в низходящ ред съобразно тяхната тежест.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 или ако критерият за възлагане е най-ниска цена и тази цена се предлага в две или повече оферти.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5 - дневен срок от получаване на искането.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E43EAC" w:rsidRPr="004C3648" w:rsidRDefault="00E43EAC" w:rsidP="00E43EAC">
      <w:pPr>
        <w:pStyle w:val="Default"/>
        <w:jc w:val="both"/>
        <w:rPr>
          <w:rFonts w:ascii="Georgia" w:hAnsi="Georgia"/>
          <w:b/>
          <w:bCs/>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Приключване на работата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изготвя доклад за резултатите от работата си, който съдържа: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състав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участниците в процедурата;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3. класиране на участниците и предложение за сключване на договор с класирания на първо място участник, когато е приложимо;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4. в случай на прекратяване на процедурата - посочване на правното основание и съответни мотиви; </w:t>
      </w:r>
    </w:p>
    <w:p w:rsidR="008A329A" w:rsidRPr="004C3648" w:rsidRDefault="008A329A" w:rsidP="00C2026E">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5. когато е приложимо - предложение за отстраняване на участници заедно със съответните мотиви; </w:t>
      </w:r>
    </w:p>
    <w:p w:rsidR="008A329A" w:rsidRPr="004C3648" w:rsidRDefault="008A329A" w:rsidP="00C2026E">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6. описание на представените мостри, снимки или макети - когато е приложимо. </w:t>
      </w:r>
    </w:p>
    <w:p w:rsidR="008A329A" w:rsidRPr="004C3648" w:rsidRDefault="008A329A" w:rsidP="00C2026E">
      <w:pPr>
        <w:autoSpaceDE w:val="0"/>
        <w:autoSpaceDN w:val="0"/>
        <w:adjustRightInd w:val="0"/>
        <w:spacing w:after="0" w:line="240" w:lineRule="auto"/>
        <w:jc w:val="both"/>
        <w:rPr>
          <w:rFonts w:ascii="Georgia" w:eastAsia="Batang" w:hAnsi="Georgia" w:cs="Times New Roman"/>
          <w:b/>
          <w:bCs/>
          <w:lang w:val="bg-BG" w:eastAsia="bg-BG"/>
        </w:rPr>
      </w:pPr>
      <w:r w:rsidRPr="004C3648">
        <w:rPr>
          <w:rFonts w:ascii="Georgia" w:hAnsi="Georgia"/>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p>
    <w:p w:rsidR="008A329A" w:rsidRPr="004C3648"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b/>
          <w:bCs/>
          <w:color w:val="auto"/>
          <w:sz w:val="22"/>
          <w:szCs w:val="22"/>
          <w:lang w:val="bg-BG"/>
        </w:rPr>
        <w:lastRenderedPageBreak/>
        <w:t xml:space="preserve">Обявяване на резултатите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Докладът се представя на възложителя за утвърждаване. Към доклада се прилагат протоколите от работата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в хода на работата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това обстоятелство се посочва в доклада.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10-дневен срок от получаването на доклада възложителят го утвърждава или го връща на комисията с писмени указания, когато: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информацията в него не е достатъчна за вземането на решение за приключване на процедурата, и/или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констатира нарушение в работата на комисията, което може да бъде отстранено, без това да налага прекратяване на процедурата.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Указанията по чл. 106, ал. 3 от ЗОП не могат да насочват към конкретен изпълнител или към определени заключения от страна на комисията, а само да указват: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каква информация трябва да се включи, така че да са налице достатъчно мотиви, които обосновават предложенията на комисията в случаите по </w:t>
      </w:r>
      <w:r w:rsidR="00C2026E" w:rsidRPr="004C3648">
        <w:rPr>
          <w:rFonts w:ascii="Georgia" w:hAnsi="Georgia"/>
          <w:color w:val="auto"/>
          <w:sz w:val="22"/>
          <w:szCs w:val="22"/>
          <w:lang w:val="bg-BG"/>
        </w:rPr>
        <w:t xml:space="preserve">чл. 106, </w:t>
      </w:r>
      <w:r w:rsidRPr="004C3648">
        <w:rPr>
          <w:rFonts w:ascii="Georgia" w:hAnsi="Georgia"/>
          <w:color w:val="auto"/>
          <w:sz w:val="22"/>
          <w:szCs w:val="22"/>
          <w:lang w:val="bg-BG"/>
        </w:rPr>
        <w:t>ал. 3, т. 1</w:t>
      </w:r>
      <w:r w:rsidR="00C2026E" w:rsidRPr="004C3648">
        <w:rPr>
          <w:rFonts w:ascii="Georgia" w:hAnsi="Georgia"/>
          <w:color w:val="auto"/>
          <w:sz w:val="22"/>
          <w:szCs w:val="22"/>
          <w:lang w:val="bg-BG"/>
        </w:rPr>
        <w:t xml:space="preserve"> от ЗОП</w:t>
      </w:r>
      <w:r w:rsidRPr="004C3648">
        <w:rPr>
          <w:rFonts w:ascii="Georgia" w:hAnsi="Georgia"/>
          <w:color w:val="auto"/>
          <w:sz w:val="22"/>
          <w:szCs w:val="22"/>
          <w:lang w:val="bg-BG"/>
        </w:rPr>
        <w:t xml:space="preserve">;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нарушението, което трябва да се отстрани в случаите по </w:t>
      </w:r>
      <w:r w:rsidR="00C2026E" w:rsidRPr="004C3648">
        <w:rPr>
          <w:rFonts w:ascii="Georgia" w:hAnsi="Georgia"/>
          <w:color w:val="auto"/>
          <w:sz w:val="22"/>
          <w:szCs w:val="22"/>
          <w:lang w:val="bg-BG"/>
        </w:rPr>
        <w:t xml:space="preserve">чл. 106, </w:t>
      </w:r>
      <w:r w:rsidRPr="004C3648">
        <w:rPr>
          <w:rFonts w:ascii="Georgia" w:hAnsi="Georgia"/>
          <w:color w:val="auto"/>
          <w:sz w:val="22"/>
          <w:szCs w:val="22"/>
          <w:lang w:val="bg-BG"/>
        </w:rPr>
        <w:t>ал. 3, т. 2</w:t>
      </w:r>
      <w:r w:rsidR="00C2026E" w:rsidRPr="004C3648">
        <w:rPr>
          <w:rFonts w:ascii="Georgia" w:hAnsi="Georgia"/>
          <w:color w:val="auto"/>
          <w:sz w:val="22"/>
          <w:szCs w:val="22"/>
          <w:lang w:val="bg-BG"/>
        </w:rPr>
        <w:t xml:space="preserve"> от ЗОП</w:t>
      </w:r>
      <w:r w:rsidRPr="004C3648">
        <w:rPr>
          <w:rFonts w:ascii="Georgia" w:hAnsi="Georgia"/>
          <w:color w:val="auto"/>
          <w:sz w:val="22"/>
          <w:szCs w:val="22"/>
          <w:lang w:val="bg-BG"/>
        </w:rPr>
        <w:t xml:space="preserve">.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представя на възложителя нов доклад, който съдържа резултатите от преразглеждането на действията 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8A329A" w:rsidRPr="004C3648" w:rsidRDefault="008A329A" w:rsidP="00E43EAC">
      <w:pPr>
        <w:pStyle w:val="Default"/>
        <w:jc w:val="both"/>
        <w:rPr>
          <w:rFonts w:ascii="Georgia" w:eastAsia="Batang" w:hAnsi="Georgia"/>
          <w:b/>
          <w:bCs/>
          <w:color w:val="auto"/>
          <w:sz w:val="22"/>
          <w:szCs w:val="22"/>
          <w:lang w:val="bg-BG" w:eastAsia="bg-BG"/>
        </w:rPr>
      </w:pPr>
      <w:r w:rsidRPr="004C3648">
        <w:rPr>
          <w:rFonts w:ascii="Georgia" w:hAnsi="Georgia"/>
          <w:color w:val="auto"/>
          <w:sz w:val="22"/>
          <w:szCs w:val="22"/>
          <w:lang w:val="bg-BG"/>
        </w:rPr>
        <w:t>В случаите по чл. 106, ал. 2 от ЗОП възложителят уведомява Комисията за защита на конкуренцията. Уведомяването не спира провеждането и приключването на процедурата.</w:t>
      </w:r>
    </w:p>
    <w:p w:rsidR="00E43EAC" w:rsidRPr="004C3648" w:rsidRDefault="00E43EAC" w:rsidP="004C7517">
      <w:pPr>
        <w:spacing w:after="0" w:line="276" w:lineRule="auto"/>
        <w:jc w:val="center"/>
        <w:rPr>
          <w:rFonts w:ascii="Georgia" w:eastAsia="Batang" w:hAnsi="Georgia" w:cs="Times New Roman"/>
          <w:b/>
          <w:bCs/>
          <w:lang w:val="bg-BG" w:eastAsia="bg-BG"/>
        </w:rPr>
      </w:pPr>
    </w:p>
    <w:p w:rsidR="00682B75" w:rsidRPr="004C3648" w:rsidRDefault="00682B75" w:rsidP="008C0A81">
      <w:pPr>
        <w:spacing w:after="0" w:line="24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Pr="004C3648">
        <w:rPr>
          <w:rFonts w:ascii="Georgia" w:eastAsia="Batang" w:hAnsi="Georgia"/>
          <w:b/>
          <w:bCs/>
          <w:lang w:val="bg-BG" w:eastAsia="bg-BG"/>
        </w:rPr>
        <w:t>: ДРУГИ УСЛОВИЯ</w:t>
      </w:r>
    </w:p>
    <w:bookmarkEnd w:id="7"/>
    <w:p w:rsidR="008C0A81" w:rsidRPr="004C3648" w:rsidRDefault="008C0A81" w:rsidP="008C0A81">
      <w:pPr>
        <w:pStyle w:val="Default"/>
        <w:rPr>
          <w:rFonts w:ascii="Georgia" w:hAnsi="Georgia"/>
          <w:color w:val="auto"/>
          <w:sz w:val="22"/>
          <w:szCs w:val="22"/>
          <w:lang w:val="bg-BG"/>
        </w:rPr>
      </w:pPr>
      <w:r w:rsidRPr="004C3648">
        <w:rPr>
          <w:rFonts w:ascii="Georgia" w:hAnsi="Georgia"/>
          <w:b/>
          <w:bCs/>
          <w:color w:val="auto"/>
          <w:sz w:val="22"/>
          <w:szCs w:val="22"/>
          <w:lang w:val="bg-BG"/>
        </w:rPr>
        <w:t xml:space="preserve">ОБМЕН НА ИНФОРМАЦИЯ. ПРАВИЛА ЗА ПРЕДАВАНЕ НА ИНФОРМАЦИЯ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Комуникацията и действията на Възложителя и на участниците, свързани с настоящата процедура, са в писмен вид и на български език. 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Избраният от Възложителя начин трябва да позволява удостоверяване на датата на получаване на информацията.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изпраща решенията по чл. 22, ал. 1, т. 3 – 10 ЗОП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на адрес, посочен от участника: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а) на електронна поща, като съобщението, с което се изпращат, се подписва с електронен подпис, или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б) чрез пощенска или друга куриерска услуга с препоръчана пратка с обратна разписка;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по факс;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решението не е получено от участника по някой от начините, посочени в по-горе, възложителят публикува съобщение до него в профила на купувача. Решението се смята за връчено от датата на публикуване на съобщението.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промяна в посочения адрес и факс участниците са длъжни в срок до 24 (двадесет и четири) часа надлежно да уведомят възложителя. </w:t>
      </w:r>
    </w:p>
    <w:p w:rsidR="008C0A81" w:rsidRPr="004C3648" w:rsidRDefault="008C0A81" w:rsidP="008C0A81">
      <w:pPr>
        <w:pStyle w:val="Default"/>
        <w:jc w:val="both"/>
        <w:rPr>
          <w:rFonts w:ascii="Georgia" w:hAnsi="Georgia"/>
          <w:color w:val="auto"/>
          <w:sz w:val="22"/>
          <w:szCs w:val="22"/>
          <w:lang w:val="bg-BG"/>
        </w:rPr>
      </w:pP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w:t>
      </w:r>
      <w:proofErr w:type="spellStart"/>
      <w:r w:rsidRPr="004C3648">
        <w:rPr>
          <w:rFonts w:ascii="Georgia" w:hAnsi="Georgia"/>
          <w:color w:val="auto"/>
          <w:sz w:val="22"/>
          <w:szCs w:val="22"/>
          <w:lang w:val="bg-BG"/>
        </w:rPr>
        <w:t>конфиденциалност</w:t>
      </w:r>
      <w:proofErr w:type="spellEnd"/>
      <w:r w:rsidRPr="004C3648">
        <w:rPr>
          <w:rFonts w:ascii="Georgia" w:hAnsi="Georgia"/>
          <w:color w:val="auto"/>
          <w:sz w:val="22"/>
          <w:szCs w:val="22"/>
          <w:lang w:val="bg-BG"/>
        </w:rPr>
        <w:t xml:space="preserve">, съответната информация не се разкрива от Възложителя. </w:t>
      </w:r>
    </w:p>
    <w:p w:rsidR="008C0A81" w:rsidRPr="004C3648" w:rsidRDefault="008C0A81" w:rsidP="008C0A81">
      <w:pPr>
        <w:pStyle w:val="Default"/>
        <w:jc w:val="both"/>
        <w:rPr>
          <w:rFonts w:ascii="Georgia" w:hAnsi="Georgia"/>
          <w:bCs/>
          <w:color w:val="auto"/>
          <w:sz w:val="22"/>
          <w:szCs w:val="22"/>
          <w:lang w:val="bg-BG"/>
        </w:rPr>
      </w:pPr>
      <w:r w:rsidRPr="004C3648">
        <w:rPr>
          <w:rFonts w:ascii="Georgia" w:hAnsi="Georgia"/>
          <w:bCs/>
          <w:color w:val="auto"/>
          <w:sz w:val="22"/>
          <w:szCs w:val="22"/>
          <w:lang w:val="bg-BG"/>
        </w:rPr>
        <w:t xml:space="preserve">Участниците не могат да се позовават на </w:t>
      </w:r>
      <w:proofErr w:type="spellStart"/>
      <w:r w:rsidRPr="004C3648">
        <w:rPr>
          <w:rFonts w:ascii="Georgia" w:hAnsi="Georgia"/>
          <w:bCs/>
          <w:color w:val="auto"/>
          <w:sz w:val="22"/>
          <w:szCs w:val="22"/>
          <w:lang w:val="bg-BG"/>
        </w:rPr>
        <w:t>конфиденциалност</w:t>
      </w:r>
      <w:proofErr w:type="spellEnd"/>
      <w:r w:rsidRPr="004C3648">
        <w:rPr>
          <w:rFonts w:ascii="Georgia" w:hAnsi="Georgia"/>
          <w:bCs/>
          <w:color w:val="auto"/>
          <w:sz w:val="22"/>
          <w:szCs w:val="22"/>
          <w:lang w:val="bg-BG"/>
        </w:rPr>
        <w:t xml:space="preserve"> по отношение на предложенията от офертите им, които подлежат на оценка. </w:t>
      </w:r>
    </w:p>
    <w:p w:rsidR="008C0A81" w:rsidRPr="004C3648" w:rsidRDefault="008C0A81" w:rsidP="00C2026E">
      <w:pPr>
        <w:pStyle w:val="Default"/>
        <w:jc w:val="both"/>
        <w:rPr>
          <w:rFonts w:ascii="Georgia" w:hAnsi="Georgia"/>
          <w:lang w:val="bg-BG"/>
        </w:rPr>
      </w:pPr>
    </w:p>
    <w:p w:rsidR="002E0F45" w:rsidRPr="004C3648" w:rsidRDefault="008C0A81" w:rsidP="00C2026E">
      <w:pPr>
        <w:pStyle w:val="Default"/>
        <w:jc w:val="both"/>
        <w:rPr>
          <w:rFonts w:ascii="Georgia" w:eastAsia="Calibri" w:hAnsi="Georgia"/>
          <w:color w:val="auto"/>
          <w:sz w:val="22"/>
          <w:szCs w:val="22"/>
          <w:lang w:val="bg-BG"/>
        </w:rPr>
      </w:pPr>
      <w:r w:rsidRPr="004C3648">
        <w:rPr>
          <w:rFonts w:ascii="Georgia" w:eastAsia="Calibri" w:hAnsi="Georgia"/>
          <w:color w:val="auto"/>
          <w:sz w:val="22"/>
          <w:szCs w:val="22"/>
          <w:lang w:val="bg-BG"/>
        </w:rPr>
        <w:t>Н</w:t>
      </w:r>
      <w:r w:rsidR="002E0F45" w:rsidRPr="004C3648">
        <w:rPr>
          <w:rFonts w:ascii="Georgia" w:eastAsia="Calibri" w:hAnsi="Georgia"/>
          <w:color w:val="auto"/>
          <w:sz w:val="22"/>
          <w:szCs w:val="22"/>
          <w:lang w:val="bg-BG"/>
        </w:rPr>
        <w:t xml:space="preserve">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002E0F45" w:rsidRPr="004C3648">
        <w:rPr>
          <w:rFonts w:ascii="Georgia" w:eastAsia="Calibri" w:hAnsi="Georgia"/>
          <w:color w:val="auto"/>
          <w:sz w:val="22"/>
          <w:szCs w:val="22"/>
          <w:lang w:val="bg-BG"/>
        </w:rPr>
        <w:t>относими</w:t>
      </w:r>
      <w:proofErr w:type="spellEnd"/>
      <w:r w:rsidR="002E0F45" w:rsidRPr="004C3648">
        <w:rPr>
          <w:rFonts w:ascii="Georgia" w:eastAsia="Calibri" w:hAnsi="Georgia"/>
          <w:color w:val="auto"/>
          <w:sz w:val="22"/>
          <w:szCs w:val="22"/>
          <w:lang w:val="bg-BG"/>
        </w:rPr>
        <w:t xml:space="preserve"> към предмета на поръчката, </w:t>
      </w:r>
      <w:r w:rsidRPr="004C3648">
        <w:rPr>
          <w:rFonts w:ascii="Georgia" w:eastAsia="Calibri" w:hAnsi="Georgia"/>
          <w:color w:val="auto"/>
          <w:sz w:val="22"/>
          <w:szCs w:val="22"/>
          <w:lang w:val="bg-BG"/>
        </w:rPr>
        <w:t xml:space="preserve">може да бъде предоставена </w:t>
      </w:r>
      <w:r w:rsidR="002E0F45" w:rsidRPr="004C3648">
        <w:rPr>
          <w:rFonts w:ascii="Georgia" w:eastAsia="Calibri" w:hAnsi="Georgia"/>
          <w:color w:val="auto"/>
          <w:sz w:val="22"/>
          <w:szCs w:val="22"/>
          <w:lang w:val="bg-BG"/>
        </w:rPr>
        <w:t>както следва:</w:t>
      </w:r>
    </w:p>
    <w:p w:rsidR="00A74E06" w:rsidRPr="004C3648" w:rsidRDefault="00A74E06" w:rsidP="004C7517">
      <w:pPr>
        <w:suppressAutoHyphens/>
        <w:spacing w:after="0" w:line="276" w:lineRule="auto"/>
        <w:jc w:val="both"/>
        <w:rPr>
          <w:rFonts w:ascii="Georgia" w:eastAsia="Times New Roman" w:hAnsi="Georgia" w:cs="Times New Roman"/>
          <w:b/>
          <w:bCs/>
          <w:lang w:val="bg-BG" w:eastAsia="ar-SA"/>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свързани с данъци и осигуровки: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Национална агенция по приходите: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Информационен телефон на НАП - 0700 18 700;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w:t>
      </w:r>
      <w:hyperlink r:id="rId13" w:history="1">
        <w:r w:rsidRPr="004C3648">
          <w:rPr>
            <w:rStyle w:val="af4"/>
            <w:rFonts w:ascii="Georgia" w:eastAsia="Calibri" w:hAnsi="Georgia"/>
            <w:color w:val="auto"/>
            <w:sz w:val="22"/>
            <w:szCs w:val="22"/>
            <w:lang w:val="bg-BG"/>
          </w:rPr>
          <w:t>www.nap.bg</w:t>
        </w:r>
      </w:hyperlink>
      <w:r w:rsidRPr="004C3648">
        <w:rPr>
          <w:rFonts w:ascii="Georgia" w:eastAsia="Calibri" w:hAnsi="Georgia"/>
          <w:color w:val="auto"/>
          <w:sz w:val="22"/>
          <w:szCs w:val="22"/>
          <w:lang w:val="bg-BG"/>
        </w:rPr>
        <w:t xml:space="preserve"> </w:t>
      </w:r>
    </w:p>
    <w:p w:rsidR="006863A4" w:rsidRPr="004C3648" w:rsidRDefault="006863A4" w:rsidP="004C7517">
      <w:pPr>
        <w:pStyle w:val="Default"/>
        <w:spacing w:line="276" w:lineRule="auto"/>
        <w:jc w:val="both"/>
        <w:rPr>
          <w:rFonts w:ascii="Georgia" w:eastAsia="Calibri" w:hAnsi="Georgia"/>
          <w:color w:val="auto"/>
          <w:sz w:val="22"/>
          <w:szCs w:val="22"/>
          <w:lang w:val="bg-BG"/>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опазване на околната среда: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Министерство на околната среда и водите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Информационен център на МОСВ: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1000 София, ул. "У. </w:t>
      </w:r>
      <w:proofErr w:type="spellStart"/>
      <w:r w:rsidRPr="004C3648">
        <w:rPr>
          <w:rFonts w:ascii="Georgia" w:eastAsia="Calibri" w:hAnsi="Georgia"/>
          <w:color w:val="auto"/>
          <w:sz w:val="22"/>
          <w:szCs w:val="22"/>
          <w:lang w:val="bg-BG"/>
        </w:rPr>
        <w:t>Гладстон</w:t>
      </w:r>
      <w:proofErr w:type="spellEnd"/>
      <w:r w:rsidRPr="004C3648">
        <w:rPr>
          <w:rFonts w:ascii="Georgia" w:eastAsia="Calibri" w:hAnsi="Georgia"/>
          <w:color w:val="auto"/>
          <w:sz w:val="22"/>
          <w:szCs w:val="22"/>
          <w:lang w:val="bg-BG"/>
        </w:rPr>
        <w:t xml:space="preserve">" № 67 Телефон: 02/ 940 6331 всеки работен ден от 14:00 ч. до 17:00 ч.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w:t>
      </w:r>
      <w:hyperlink r:id="rId14" w:history="1">
        <w:r w:rsidRPr="004C3648">
          <w:rPr>
            <w:rStyle w:val="af4"/>
            <w:rFonts w:ascii="Georgia" w:eastAsia="Calibri" w:hAnsi="Georgia"/>
            <w:color w:val="auto"/>
            <w:sz w:val="22"/>
            <w:szCs w:val="22"/>
            <w:lang w:val="bg-BG"/>
          </w:rPr>
          <w:t>http://www3.moew.government.bg/</w:t>
        </w:r>
      </w:hyperlink>
      <w:r w:rsidRPr="004C3648">
        <w:rPr>
          <w:rFonts w:ascii="Georgia" w:eastAsia="Calibri" w:hAnsi="Georgia"/>
          <w:color w:val="auto"/>
          <w:sz w:val="22"/>
          <w:szCs w:val="22"/>
          <w:lang w:val="bg-BG"/>
        </w:rPr>
        <w:t xml:space="preserve"> </w:t>
      </w:r>
    </w:p>
    <w:p w:rsidR="006863A4" w:rsidRPr="004C3648" w:rsidRDefault="006863A4" w:rsidP="004C7517">
      <w:pPr>
        <w:pStyle w:val="Default"/>
        <w:spacing w:line="276" w:lineRule="auto"/>
        <w:jc w:val="both"/>
        <w:rPr>
          <w:rFonts w:ascii="Georgia" w:eastAsia="Calibri" w:hAnsi="Georgia"/>
          <w:color w:val="auto"/>
          <w:sz w:val="22"/>
          <w:szCs w:val="22"/>
          <w:lang w:val="bg-BG"/>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закрила на заетостта и условията на труд: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Министерство на труда и социалната политика: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http://www.mlsp.government.bg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София 1051, ул. Триадица №2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Телефон: 02/8119 443 </w:t>
      </w:r>
    </w:p>
    <w:p w:rsidR="006863A4" w:rsidRPr="004C3648" w:rsidRDefault="006863A4" w:rsidP="004C7517">
      <w:pPr>
        <w:pStyle w:val="Default"/>
        <w:spacing w:line="276" w:lineRule="auto"/>
        <w:jc w:val="both"/>
        <w:rPr>
          <w:rFonts w:ascii="Georgia" w:eastAsia="Calibri" w:hAnsi="Georgia"/>
          <w:color w:val="FF0000"/>
          <w:sz w:val="22"/>
          <w:szCs w:val="22"/>
          <w:lang w:val="bg-BG"/>
        </w:rPr>
      </w:pPr>
    </w:p>
    <w:p w:rsidR="00C2026E" w:rsidRPr="004C3648" w:rsidRDefault="00C2026E" w:rsidP="00682B75">
      <w:pPr>
        <w:autoSpaceDE w:val="0"/>
        <w:autoSpaceDN w:val="0"/>
        <w:adjustRightInd w:val="0"/>
        <w:spacing w:after="0" w:line="360" w:lineRule="auto"/>
        <w:jc w:val="both"/>
        <w:rPr>
          <w:rFonts w:ascii="Georgia" w:eastAsia="Batang" w:hAnsi="Georgia"/>
          <w:b/>
          <w:bCs/>
          <w:lang w:val="bg-BG" w:eastAsia="bg-BG"/>
        </w:rPr>
      </w:pPr>
      <w:bookmarkStart w:id="8" w:name="_Hlk531100137"/>
    </w:p>
    <w:p w:rsidR="00682B75" w:rsidRPr="004C3648" w:rsidRDefault="00682B75" w:rsidP="00682B75">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MS ??" w:hAnsi="Georgia"/>
          <w:b/>
          <w:caps/>
          <w:lang w:val="bg-BG"/>
        </w:rPr>
        <w:t>V</w:t>
      </w:r>
      <w:r w:rsidRPr="004C3648">
        <w:rPr>
          <w:rFonts w:ascii="Georgia" w:eastAsia="Batang" w:hAnsi="Georgia"/>
          <w:b/>
          <w:bCs/>
          <w:lang w:val="bg-BG" w:eastAsia="bg-BG"/>
        </w:rPr>
        <w:t>І : КРИТЕРИЙ И МЕТОДИКА ЗА ОЦЕНКА НА ОФЕРТИТЕ</w:t>
      </w:r>
    </w:p>
    <w:p w:rsidR="00E556D7" w:rsidRPr="004C3648" w:rsidRDefault="00E556D7" w:rsidP="00E556D7">
      <w:pPr>
        <w:spacing w:after="0" w:line="276" w:lineRule="auto"/>
        <w:jc w:val="both"/>
        <w:rPr>
          <w:rFonts w:ascii="Georgia" w:eastAsia="Batang" w:hAnsi="Georgia" w:cs="Times New Roman"/>
          <w:b/>
          <w:u w:val="single"/>
          <w:lang w:val="bg-BG"/>
        </w:rPr>
      </w:pPr>
      <w:bookmarkStart w:id="9" w:name="_Hlk531180614"/>
      <w:bookmarkEnd w:id="8"/>
      <w:r w:rsidRPr="004C3648">
        <w:rPr>
          <w:rFonts w:ascii="Georgia" w:eastAsia="Times New Roman" w:hAnsi="Georgia" w:cs="Times New Roman"/>
          <w:b/>
          <w:lang w:val="bg-BG" w:eastAsia="bg-BG"/>
        </w:rPr>
        <w:t xml:space="preserve">1. </w:t>
      </w:r>
      <w:proofErr w:type="spellStart"/>
      <w:r w:rsidRPr="004C3648">
        <w:rPr>
          <w:rFonts w:ascii="Georgia" w:eastAsia="Batang" w:hAnsi="Georgia" w:cs="Times New Roman"/>
          <w:b/>
          <w:lang w:val="bg-BG"/>
        </w:rPr>
        <w:t>Kритерий</w:t>
      </w:r>
      <w:proofErr w:type="spellEnd"/>
      <w:r w:rsidRPr="004C3648">
        <w:rPr>
          <w:rFonts w:ascii="Georgia" w:eastAsia="Batang" w:hAnsi="Georgia" w:cs="Times New Roman"/>
          <w:b/>
          <w:lang w:val="bg-BG"/>
        </w:rPr>
        <w:t xml:space="preserve"> за възлагане</w:t>
      </w:r>
    </w:p>
    <w:p w:rsidR="00E556D7" w:rsidRPr="004C3648" w:rsidRDefault="00E556D7" w:rsidP="00E556D7">
      <w:pPr>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t xml:space="preserve"> Обществената поръчка ще бъде възложена въз основа на икономически най-изгодна оферта.</w:t>
      </w:r>
    </w:p>
    <w:p w:rsidR="00E556D7" w:rsidRPr="004C3648" w:rsidRDefault="00E556D7" w:rsidP="00E556D7">
      <w:pPr>
        <w:spacing w:after="0" w:line="276" w:lineRule="auto"/>
        <w:jc w:val="both"/>
        <w:rPr>
          <w:rFonts w:ascii="Georgia" w:eastAsia="Times New Roman" w:hAnsi="Georgia" w:cs="Times New Roman"/>
          <w:b/>
          <w:lang w:val="bg-BG" w:eastAsia="bg-BG"/>
        </w:rPr>
      </w:pPr>
      <w:r w:rsidRPr="004C3648">
        <w:rPr>
          <w:rFonts w:ascii="Georgia" w:eastAsia="Batang" w:hAnsi="Georgia" w:cs="Times New Roman"/>
          <w:lang w:val="bg-BG"/>
        </w:rPr>
        <w:t xml:space="preserve">Икономически най-изгодната оферта се определя въз основа на </w:t>
      </w:r>
      <w:r w:rsidRPr="004C3648">
        <w:rPr>
          <w:rFonts w:ascii="Georgia" w:eastAsia="Batang" w:hAnsi="Georgia" w:cs="Times New Roman"/>
          <w:b/>
          <w:u w:val="single"/>
          <w:lang w:val="bg-BG"/>
        </w:rPr>
        <w:t>критерий за възлагане</w:t>
      </w:r>
      <w:r w:rsidRPr="004C3648">
        <w:rPr>
          <w:rFonts w:ascii="Georgia" w:eastAsia="Batang" w:hAnsi="Georgia" w:cs="Times New Roman"/>
          <w:lang w:val="bg-BG"/>
        </w:rPr>
        <w:t xml:space="preserve"> </w:t>
      </w:r>
      <w:r w:rsidRPr="004C3648">
        <w:rPr>
          <w:rFonts w:ascii="Georgia" w:eastAsia="Batang" w:hAnsi="Georgia" w:cs="Times New Roman"/>
          <w:b/>
          <w:lang w:val="bg-BG"/>
        </w:rPr>
        <w:t xml:space="preserve">оптимално съотношение качество/цена </w:t>
      </w:r>
      <w:r w:rsidRPr="004C3648">
        <w:rPr>
          <w:rFonts w:ascii="Georgia" w:eastAsia="Times New Roman" w:hAnsi="Georgia" w:cs="Times New Roman"/>
          <w:b/>
          <w:lang w:val="bg-BG" w:eastAsia="bg-BG"/>
        </w:rPr>
        <w:t xml:space="preserve">по смисъла на чл.70, ал.2, т. 3 от ЗОП, </w:t>
      </w:r>
      <w:r w:rsidRPr="004C3648">
        <w:rPr>
          <w:rFonts w:ascii="Georgia" w:eastAsia="Batang" w:hAnsi="Georgia" w:cs="Times New Roman"/>
          <w:lang w:val="bg-BG"/>
        </w:rPr>
        <w:t>като се оценява въз основа на цената, както и на показатели, включващи качествени и екологични аспекти, свързани с предмета на обществената поръчка.</w:t>
      </w:r>
    </w:p>
    <w:p w:rsidR="00E556D7" w:rsidRPr="004C3648" w:rsidRDefault="00E556D7" w:rsidP="00E556D7">
      <w:pPr>
        <w:spacing w:after="0" w:line="276" w:lineRule="auto"/>
        <w:jc w:val="both"/>
        <w:rPr>
          <w:rFonts w:ascii="Georgia" w:eastAsia="Times New Roman" w:hAnsi="Georgia" w:cs="Times New Roman"/>
          <w:b/>
          <w:bCs/>
          <w:lang w:val="bg-BG" w:eastAsia="bg-BG"/>
        </w:rPr>
      </w:pPr>
      <w:r w:rsidRPr="004C3648">
        <w:rPr>
          <w:rFonts w:ascii="Georgia" w:eastAsia="Times New Roman" w:hAnsi="Georgia" w:cs="Times New Roman"/>
          <w:b/>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настоящата документация), на другите изисквания на Възложителя, посочени в документацията за участие, Техническ</w:t>
      </w:r>
      <w:r w:rsidR="00FD1557" w:rsidRPr="004C3648">
        <w:rPr>
          <w:rFonts w:ascii="Georgia" w:eastAsia="Times New Roman" w:hAnsi="Georgia" w:cs="Times New Roman"/>
          <w:b/>
          <w:lang w:val="bg-BG" w:eastAsia="bg-BG"/>
        </w:rPr>
        <w:t>ата специ</w:t>
      </w:r>
      <w:r w:rsidR="006D3DBB" w:rsidRPr="004C3648">
        <w:rPr>
          <w:rFonts w:ascii="Georgia" w:eastAsia="Times New Roman" w:hAnsi="Georgia" w:cs="Times New Roman"/>
          <w:b/>
          <w:lang w:val="bg-BG" w:eastAsia="bg-BG"/>
        </w:rPr>
        <w:t>ф</w:t>
      </w:r>
      <w:r w:rsidR="00FD1557" w:rsidRPr="004C3648">
        <w:rPr>
          <w:rFonts w:ascii="Georgia" w:eastAsia="Times New Roman" w:hAnsi="Georgia" w:cs="Times New Roman"/>
          <w:b/>
          <w:lang w:val="bg-BG" w:eastAsia="bg-BG"/>
        </w:rPr>
        <w:t xml:space="preserve">икация, Инвестиционния проект, </w:t>
      </w:r>
      <w:r w:rsidRPr="004C3648">
        <w:rPr>
          <w:rFonts w:ascii="Georgia" w:eastAsia="Times New Roman" w:hAnsi="Georgia" w:cs="Times New Roman"/>
          <w:b/>
          <w:lang w:val="bg-BG" w:eastAsia="bg-BG"/>
        </w:rPr>
        <w:t xml:space="preserve">действащото приложимо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w:t>
      </w:r>
      <w:r w:rsidRPr="004C3648">
        <w:rPr>
          <w:rFonts w:ascii="Georgia" w:eastAsia="Times New Roman" w:hAnsi="Georgia" w:cs="Times New Roman"/>
          <w:b/>
          <w:bCs/>
          <w:lang w:val="bg-BG" w:eastAsia="bg-BG"/>
        </w:rPr>
        <w:t xml:space="preserve">следва да се разбира като „предварително </w:t>
      </w:r>
      <w:r w:rsidRPr="004C3648">
        <w:rPr>
          <w:rFonts w:ascii="Georgia" w:eastAsia="Times New Roman" w:hAnsi="Georgia" w:cs="Times New Roman"/>
          <w:b/>
          <w:bCs/>
          <w:lang w:val="bg-BG" w:eastAsia="bg-BG"/>
        </w:rPr>
        <w:lastRenderedPageBreak/>
        <w:t>обявените условия за изпълнение на поръчката “ по смисъла на чл. 107, т. 2, буква „а“ от ЗОП.</w:t>
      </w:r>
    </w:p>
    <w:p w:rsidR="00E556D7" w:rsidRPr="004C3648" w:rsidRDefault="00E556D7" w:rsidP="00E556D7">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Предвид посочените изисквания, преди да премине към оценка на показателите за качество,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556D7" w:rsidRPr="004C3648" w:rsidRDefault="00E556D7" w:rsidP="00E556D7">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На този етап, на основание чл. 107 от ЗОП, от участие се отстраняват офертите на участниците, които:</w:t>
      </w:r>
    </w:p>
    <w:p w:rsidR="00E556D7" w:rsidRPr="004C3648"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не отговарят на изискванията на Възложителя, залегнали в </w:t>
      </w:r>
      <w:proofErr w:type="spellStart"/>
      <w:r w:rsidRPr="004C3648">
        <w:rPr>
          <w:rFonts w:ascii="Georgia" w:eastAsia="Times New Roman" w:hAnsi="Georgia" w:cs="Times New Roman"/>
          <w:lang w:val="bg-BG" w:eastAsia="bg-BG"/>
        </w:rPr>
        <w:t>Технич</w:t>
      </w:r>
      <w:r w:rsidR="0044786A" w:rsidRPr="004C3648">
        <w:rPr>
          <w:rFonts w:ascii="Georgia" w:eastAsia="Times New Roman" w:hAnsi="Georgia" w:cs="Times New Roman"/>
          <w:lang w:val="bg-BG" w:eastAsia="bg-BG"/>
        </w:rPr>
        <w:t>ския</w:t>
      </w:r>
      <w:proofErr w:type="spellEnd"/>
      <w:r w:rsidR="0044786A" w:rsidRPr="004C3648">
        <w:rPr>
          <w:rFonts w:ascii="Georgia" w:eastAsia="Times New Roman" w:hAnsi="Georgia" w:cs="Times New Roman"/>
          <w:lang w:val="bg-BG" w:eastAsia="bg-BG"/>
        </w:rPr>
        <w:t xml:space="preserve"> проект</w:t>
      </w:r>
      <w:r w:rsidRPr="004C3648">
        <w:rPr>
          <w:rFonts w:ascii="Georgia" w:eastAsia="Times New Roman" w:hAnsi="Georgia" w:cs="Times New Roman"/>
          <w:lang w:val="bg-BG" w:eastAsia="bg-BG"/>
        </w:rPr>
        <w:t xml:space="preserve"> и/или на изискванията за оформяне на техническото предложение.</w:t>
      </w:r>
    </w:p>
    <w:p w:rsidR="00EA2BB6" w:rsidRPr="004C3648" w:rsidRDefault="00EA2BB6"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налице са противоречия и/или разминавания и/или несъответствия в посочените данни и информация в отделните документи/разработки от техническото предложение;</w:t>
      </w:r>
    </w:p>
    <w:p w:rsidR="00E556D7" w:rsidRPr="004C3648"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съдържат в себе си записи, от които може да се заключи, че не обезпечават качественото изпълнение на поръчката, изразяващи се в:</w:t>
      </w:r>
      <w:r w:rsidRPr="004C3648">
        <w:rPr>
          <w:rFonts w:ascii="Times New Roman" w:eastAsia="Times New Roman" w:hAnsi="Times New Roman" w:cs="Times New Roman"/>
          <w:lang w:val="bg-BG" w:eastAsia="bg-BG"/>
        </w:rPr>
        <w:t> </w:t>
      </w:r>
    </w:p>
    <w:p w:rsidR="00E556D7" w:rsidRPr="004C3648"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краен резултат, различен от целения с настоящата процедура;</w:t>
      </w:r>
    </w:p>
    <w:p w:rsidR="00E556D7" w:rsidRPr="004C3648"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посочване на дейности и/или методи</w:t>
      </w:r>
      <w:r w:rsidR="00366EF6" w:rsidRPr="004C3648">
        <w:rPr>
          <w:rFonts w:ascii="Georgia" w:eastAsia="Times New Roman" w:hAnsi="Georgia" w:cs="Times New Roman"/>
          <w:lang w:val="bg-BG" w:eastAsia="bg-BG"/>
        </w:rPr>
        <w:t xml:space="preserve"> за изпълнение </w:t>
      </w:r>
      <w:r w:rsidRPr="004C3648">
        <w:rPr>
          <w:rFonts w:ascii="Georgia" w:eastAsia="Times New Roman" w:hAnsi="Georgia" w:cs="Times New Roman"/>
          <w:lang w:val="bg-BG" w:eastAsia="bg-BG"/>
        </w:rPr>
        <w:t xml:space="preserve">, които </w:t>
      </w:r>
      <w:r w:rsidR="00366EF6" w:rsidRPr="004C3648">
        <w:rPr>
          <w:rFonts w:ascii="Georgia" w:eastAsia="Times New Roman" w:hAnsi="Georgia" w:cs="Times New Roman"/>
          <w:lang w:val="bg-BG" w:eastAsia="bg-BG"/>
        </w:rPr>
        <w:t>са</w:t>
      </w:r>
      <w:r w:rsidRPr="004C3648">
        <w:rPr>
          <w:rFonts w:ascii="Georgia" w:eastAsia="Times New Roman" w:hAnsi="Georgia" w:cs="Times New Roman"/>
          <w:lang w:val="bg-BG" w:eastAsia="bg-BG"/>
        </w:rPr>
        <w:t xml:space="preserve"> противореч</w:t>
      </w:r>
      <w:r w:rsidR="00366EF6" w:rsidRPr="004C3648">
        <w:rPr>
          <w:rFonts w:ascii="Georgia" w:eastAsia="Times New Roman" w:hAnsi="Georgia" w:cs="Times New Roman"/>
          <w:lang w:val="bg-BG" w:eastAsia="bg-BG"/>
        </w:rPr>
        <w:t>иви и/или несъвместими</w:t>
      </w:r>
      <w:r w:rsidRPr="004C3648">
        <w:rPr>
          <w:rFonts w:ascii="Georgia" w:eastAsia="Times New Roman" w:hAnsi="Georgia" w:cs="Times New Roman"/>
          <w:lang w:val="bg-BG" w:eastAsia="bg-BG"/>
        </w:rPr>
        <w:t xml:space="preserve"> </w:t>
      </w:r>
      <w:r w:rsidR="00366EF6" w:rsidRPr="004C3648">
        <w:rPr>
          <w:rFonts w:ascii="Georgia" w:eastAsia="Times New Roman" w:hAnsi="Georgia" w:cs="Times New Roman"/>
          <w:lang w:val="bg-BG" w:eastAsia="bg-BG"/>
        </w:rPr>
        <w:t xml:space="preserve">и с </w:t>
      </w:r>
      <w:r w:rsidRPr="004C3648">
        <w:rPr>
          <w:rFonts w:ascii="Georgia" w:eastAsia="Times New Roman" w:hAnsi="Georgia" w:cs="Times New Roman"/>
          <w:lang w:val="bg-BG" w:eastAsia="bg-BG"/>
        </w:rPr>
        <w:t xml:space="preserve">при прилагането </w:t>
      </w:r>
      <w:r w:rsidR="00366EF6" w:rsidRPr="004C3648">
        <w:rPr>
          <w:rFonts w:ascii="Georgia" w:eastAsia="Times New Roman" w:hAnsi="Georgia" w:cs="Times New Roman"/>
          <w:lang w:val="bg-BG" w:eastAsia="bg-BG"/>
        </w:rPr>
        <w:t xml:space="preserve">им </w:t>
      </w:r>
      <w:r w:rsidRPr="004C3648">
        <w:rPr>
          <w:rFonts w:ascii="Georgia" w:eastAsia="Times New Roman" w:hAnsi="Georgia" w:cs="Times New Roman"/>
          <w:lang w:val="bg-BG" w:eastAsia="bg-BG"/>
        </w:rPr>
        <w:t>би било невъзможно постигането на крайния резултат;</w:t>
      </w:r>
    </w:p>
    <w:p w:rsidR="00E556D7" w:rsidRPr="004C3648" w:rsidRDefault="00E556D7" w:rsidP="00E556D7">
      <w:pPr>
        <w:tabs>
          <w:tab w:val="left" w:pos="810"/>
        </w:tabs>
        <w:spacing w:after="0" w:line="276" w:lineRule="auto"/>
        <w:ind w:firstLine="284"/>
        <w:jc w:val="both"/>
        <w:rPr>
          <w:rFonts w:ascii="Georgia" w:eastAsia="Times New Roman" w:hAnsi="Georgia" w:cs="Times New Roman"/>
          <w:b/>
          <w:i/>
          <w:u w:val="single"/>
          <w:lang w:val="bg-BG" w:eastAsia="bg-BG"/>
        </w:rPr>
      </w:pPr>
      <w:r w:rsidRPr="004C3648">
        <w:rPr>
          <w:rFonts w:ascii="Georgia" w:eastAsia="Times New Roman" w:hAnsi="Georgia" w:cs="Times New Roman"/>
          <w:lang w:val="bg-BG" w:eastAsia="bg-BG"/>
        </w:rPr>
        <w:t>- представяне на предложение за изпълнение на поръчката, в което число и технология и</w:t>
      </w:r>
      <w:r w:rsidR="0044786A" w:rsidRPr="004C3648">
        <w:rPr>
          <w:rFonts w:ascii="Georgia" w:eastAsia="Times New Roman" w:hAnsi="Georgia" w:cs="Times New Roman"/>
          <w:lang w:val="bg-BG" w:eastAsia="bg-BG"/>
        </w:rPr>
        <w:t>/или</w:t>
      </w:r>
      <w:r w:rsidRPr="004C3648">
        <w:rPr>
          <w:rFonts w:ascii="Georgia" w:eastAsia="Times New Roman" w:hAnsi="Georgia" w:cs="Times New Roman"/>
          <w:lang w:val="bg-BG" w:eastAsia="bg-BG"/>
        </w:rPr>
        <w:t xml:space="preserve"> </w:t>
      </w:r>
      <w:proofErr w:type="spellStart"/>
      <w:r w:rsidRPr="004C3648">
        <w:rPr>
          <w:rFonts w:ascii="Georgia" w:eastAsia="Times New Roman" w:hAnsi="Georgia" w:cs="Times New Roman"/>
          <w:lang w:val="bg-BG" w:eastAsia="bg-BG"/>
        </w:rPr>
        <w:t>етапност</w:t>
      </w:r>
      <w:proofErr w:type="spellEnd"/>
      <w:r w:rsidRPr="004C3648">
        <w:rPr>
          <w:rFonts w:ascii="Georgia" w:eastAsia="Times New Roman" w:hAnsi="Georgia" w:cs="Times New Roman"/>
          <w:lang w:val="bg-BG" w:eastAsia="bg-BG"/>
        </w:rPr>
        <w:t xml:space="preserve"> </w:t>
      </w:r>
      <w:r w:rsidR="00366EF6" w:rsidRPr="004C3648">
        <w:rPr>
          <w:rFonts w:ascii="Georgia" w:eastAsia="Times New Roman" w:hAnsi="Georgia" w:cs="Times New Roman"/>
          <w:lang w:val="bg-BG" w:eastAsia="bg-BG"/>
        </w:rPr>
        <w:t xml:space="preserve">и/или организация на </w:t>
      </w:r>
      <w:r w:rsidRPr="004C3648">
        <w:rPr>
          <w:rFonts w:ascii="Georgia" w:eastAsia="Times New Roman" w:hAnsi="Georgia" w:cs="Times New Roman"/>
          <w:lang w:val="bg-BG" w:eastAsia="bg-BG"/>
        </w:rPr>
        <w:t>изпълнение, което съдържа противоречия и/или разминавания</w:t>
      </w:r>
      <w:r w:rsidR="00366EF6" w:rsidRPr="004C3648">
        <w:rPr>
          <w:rFonts w:ascii="Georgia" w:eastAsia="Times New Roman" w:hAnsi="Georgia" w:cs="Times New Roman"/>
          <w:lang w:val="bg-BG" w:eastAsia="bg-BG"/>
        </w:rPr>
        <w:t xml:space="preserve">, </w:t>
      </w:r>
      <w:r w:rsidRPr="004C3648">
        <w:rPr>
          <w:rFonts w:ascii="Georgia" w:eastAsia="Times New Roman" w:hAnsi="Georgia" w:cs="Times New Roman"/>
          <w:lang w:val="bg-BG" w:eastAsia="bg-BG"/>
        </w:rPr>
        <w:t xml:space="preserve"> водещи до невъзможност да се спази предложеното изпълнение на отделни дейности</w:t>
      </w:r>
      <w:r w:rsidR="00366EF6" w:rsidRPr="004C3648">
        <w:rPr>
          <w:rFonts w:ascii="Georgia" w:eastAsia="Times New Roman" w:hAnsi="Georgia" w:cs="Times New Roman"/>
          <w:lang w:val="bg-BG" w:eastAsia="bg-BG"/>
        </w:rPr>
        <w:t xml:space="preserve"> или в цялост на строителството, предмет на поръчката</w:t>
      </w:r>
      <w:r w:rsidRPr="004C3648">
        <w:rPr>
          <w:rFonts w:ascii="Georgia" w:eastAsia="Times New Roman" w:hAnsi="Georgia" w:cs="Times New Roman"/>
          <w:lang w:val="bg-BG" w:eastAsia="bg-BG"/>
        </w:rPr>
        <w:t>.</w:t>
      </w:r>
    </w:p>
    <w:p w:rsidR="00E556D7" w:rsidRPr="004C3648" w:rsidRDefault="00E556D7" w:rsidP="00E556D7">
      <w:pPr>
        <w:spacing w:after="0" w:line="276" w:lineRule="auto"/>
        <w:ind w:firstLine="567"/>
        <w:jc w:val="both"/>
        <w:rPr>
          <w:rFonts w:ascii="Georgia" w:eastAsia="Times New Roman" w:hAnsi="Georgia" w:cs="Times New Roman"/>
          <w:b/>
          <w:lang w:val="bg-BG" w:eastAsia="bg-BG"/>
        </w:rPr>
      </w:pPr>
    </w:p>
    <w:p w:rsidR="00E556D7" w:rsidRPr="004C3648" w:rsidRDefault="00E556D7" w:rsidP="00E556D7">
      <w:pPr>
        <w:suppressAutoHyphens/>
        <w:spacing w:after="0" w:line="240" w:lineRule="auto"/>
        <w:contextualSpacing/>
        <w:jc w:val="both"/>
        <w:rPr>
          <w:rFonts w:ascii="Georgia" w:eastAsia="Times New Roman" w:hAnsi="Georgia" w:cs="Times New Roman"/>
          <w:b/>
          <w:i/>
          <w:lang w:val="bg-BG" w:eastAsia="ar-SA"/>
        </w:rPr>
      </w:pPr>
      <w:r w:rsidRPr="004C3648">
        <w:rPr>
          <w:rFonts w:ascii="Georgia" w:eastAsia="Times New Roman" w:hAnsi="Georgia" w:cs="Times New Roman"/>
          <w:b/>
          <w:lang w:val="bg-BG" w:eastAsia="zh-CN"/>
        </w:rPr>
        <w:t>2.Показателите и относителната им тежест за определяне на комплексната оценка са следните:</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
        <w:gridCol w:w="5507"/>
        <w:gridCol w:w="1843"/>
      </w:tblGrid>
      <w:tr w:rsidR="00E556D7" w:rsidRPr="004C3648" w:rsidTr="00327F01">
        <w:trPr>
          <w:trHeight w:val="649"/>
          <w:jc w:val="center"/>
        </w:trPr>
        <w:tc>
          <w:tcPr>
            <w:tcW w:w="868" w:type="dxa"/>
            <w:shd w:val="clear" w:color="auto" w:fill="DBE5F1"/>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 по ред</w:t>
            </w:r>
          </w:p>
        </w:tc>
        <w:tc>
          <w:tcPr>
            <w:tcW w:w="5507" w:type="dxa"/>
            <w:shd w:val="clear" w:color="auto" w:fill="DBE5F1"/>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Показатели за определяне на комплексната оценка</w:t>
            </w:r>
          </w:p>
        </w:tc>
        <w:tc>
          <w:tcPr>
            <w:tcW w:w="1843" w:type="dxa"/>
            <w:shd w:val="clear" w:color="auto" w:fill="DBE5F1"/>
            <w:vAlign w:val="center"/>
          </w:tcPr>
          <w:p w:rsidR="00E556D7" w:rsidRPr="004C3648" w:rsidRDefault="00E556D7" w:rsidP="00794F3A">
            <w:pPr>
              <w:jc w:val="center"/>
              <w:rPr>
                <w:rFonts w:ascii="Georgia" w:eastAsia="SimSun" w:hAnsi="Georgia" w:cs="Times New Roman"/>
                <w:b/>
                <w:lang w:val="bg-BG"/>
              </w:rPr>
            </w:pPr>
            <w:r w:rsidRPr="004C3648">
              <w:rPr>
                <w:rFonts w:ascii="Georgia" w:eastAsia="SimSun" w:hAnsi="Georgia" w:cs="Times New Roman"/>
                <w:b/>
                <w:lang w:val="bg-BG"/>
              </w:rPr>
              <w:t xml:space="preserve">Тежест на показателите в методиката в </w:t>
            </w:r>
          </w:p>
        </w:tc>
      </w:tr>
      <w:tr w:rsidR="00E556D7" w:rsidRPr="004C3648" w:rsidTr="00327F01">
        <w:trPr>
          <w:trHeight w:val="332"/>
          <w:jc w:val="center"/>
        </w:trPr>
        <w:tc>
          <w:tcPr>
            <w:tcW w:w="868" w:type="dxa"/>
            <w:vAlign w:val="center"/>
          </w:tcPr>
          <w:p w:rsidR="00E556D7" w:rsidRPr="004C3648" w:rsidRDefault="00E556D7" w:rsidP="00327F01">
            <w:pPr>
              <w:jc w:val="center"/>
              <w:rPr>
                <w:rFonts w:ascii="Georgia" w:eastAsia="SimSun" w:hAnsi="Georgia" w:cs="Times New Roman"/>
                <w:bCs/>
                <w:lang w:val="bg-BG"/>
              </w:rPr>
            </w:pPr>
            <w:r w:rsidRPr="004C3648">
              <w:rPr>
                <w:rFonts w:ascii="Georgia" w:eastAsia="SimSun" w:hAnsi="Georgia" w:cs="Times New Roman"/>
                <w:bCs/>
                <w:lang w:val="bg-BG"/>
              </w:rPr>
              <w:t>1</w:t>
            </w:r>
          </w:p>
        </w:tc>
        <w:tc>
          <w:tcPr>
            <w:tcW w:w="5507" w:type="dxa"/>
            <w:vAlign w:val="center"/>
          </w:tcPr>
          <w:p w:rsidR="00E556D7" w:rsidRPr="004C3648" w:rsidRDefault="00E556D7" w:rsidP="00327F01">
            <w:pPr>
              <w:widowControl w:val="0"/>
              <w:tabs>
                <w:tab w:val="left" w:pos="284"/>
              </w:tabs>
              <w:spacing w:after="0" w:line="276" w:lineRule="auto"/>
              <w:jc w:val="both"/>
              <w:rPr>
                <w:rFonts w:ascii="Georgia" w:eastAsia="Bookman Old Style" w:hAnsi="Georgia" w:cs="Times New Roman"/>
                <w:position w:val="-2"/>
                <w:lang w:val="bg-BG" w:eastAsia="bg-BG"/>
              </w:rPr>
            </w:pPr>
            <w:bookmarkStart w:id="10" w:name="_Hlk506539669"/>
            <w:r w:rsidRPr="004C3648">
              <w:rPr>
                <w:rFonts w:ascii="Georgia" w:eastAsia="Bookman Old Style" w:hAnsi="Georgia" w:cs="Times New Roman"/>
                <w:position w:val="-2"/>
                <w:lang w:val="bg-BG" w:eastAsia="bg-BG"/>
              </w:rPr>
              <w:t>„Техническо предложение “</w:t>
            </w:r>
            <w:bookmarkEnd w:id="10"/>
            <w:r w:rsidRPr="004C3648">
              <w:rPr>
                <w:rFonts w:ascii="Georgia" w:eastAsia="Bookman Old Style" w:hAnsi="Georgia" w:cs="Times New Roman"/>
                <w:position w:val="-2"/>
                <w:lang w:val="bg-BG" w:eastAsia="bg-BG"/>
              </w:rPr>
              <w:t xml:space="preserve"> - П1</w:t>
            </w:r>
          </w:p>
        </w:tc>
        <w:tc>
          <w:tcPr>
            <w:tcW w:w="1843" w:type="dxa"/>
            <w:vAlign w:val="center"/>
          </w:tcPr>
          <w:p w:rsidR="00E556D7" w:rsidRPr="004C3648" w:rsidRDefault="00794F3A" w:rsidP="004C481A">
            <w:pPr>
              <w:jc w:val="center"/>
              <w:rPr>
                <w:rFonts w:ascii="Georgia" w:eastAsia="SimSun" w:hAnsi="Georgia" w:cs="Times New Roman"/>
                <w:b/>
                <w:lang w:val="bg-BG"/>
              </w:rPr>
            </w:pPr>
            <w:r w:rsidRPr="004C3648">
              <w:rPr>
                <w:rFonts w:ascii="Georgia" w:eastAsia="SimSun" w:hAnsi="Georgia" w:cs="Times New Roman"/>
                <w:b/>
                <w:lang w:val="bg-BG"/>
              </w:rPr>
              <w:t>3</w:t>
            </w:r>
            <w:r w:rsidR="004C481A" w:rsidRPr="004C3648">
              <w:rPr>
                <w:rFonts w:ascii="Georgia" w:eastAsia="SimSun" w:hAnsi="Georgia" w:cs="Times New Roman"/>
                <w:b/>
                <w:lang w:val="bg-BG"/>
              </w:rPr>
              <w:t>5</w:t>
            </w:r>
            <w:r w:rsidR="00CE4C3A" w:rsidRPr="004C3648">
              <w:rPr>
                <w:rFonts w:ascii="Georgia" w:eastAsia="SimSun" w:hAnsi="Georgia" w:cs="Times New Roman"/>
                <w:b/>
                <w:lang w:val="bg-BG"/>
              </w:rPr>
              <w:t>%</w:t>
            </w:r>
          </w:p>
        </w:tc>
      </w:tr>
      <w:tr w:rsidR="00E556D7" w:rsidRPr="004C3648" w:rsidTr="00327F01">
        <w:trPr>
          <w:trHeight w:val="401"/>
          <w:jc w:val="center"/>
        </w:trPr>
        <w:tc>
          <w:tcPr>
            <w:tcW w:w="868" w:type="dxa"/>
            <w:vAlign w:val="center"/>
          </w:tcPr>
          <w:p w:rsidR="00E556D7" w:rsidRPr="004C3648" w:rsidRDefault="00E556D7" w:rsidP="00327F01">
            <w:pPr>
              <w:jc w:val="center"/>
              <w:rPr>
                <w:rFonts w:ascii="Georgia" w:eastAsia="SimSun" w:hAnsi="Georgia" w:cs="Times New Roman"/>
                <w:lang w:val="bg-BG"/>
              </w:rPr>
            </w:pPr>
            <w:r w:rsidRPr="004C3648">
              <w:rPr>
                <w:rFonts w:ascii="Georgia" w:eastAsia="SimSun" w:hAnsi="Georgia" w:cs="Times New Roman"/>
                <w:lang w:val="bg-BG"/>
              </w:rPr>
              <w:t>2</w:t>
            </w:r>
          </w:p>
        </w:tc>
        <w:tc>
          <w:tcPr>
            <w:tcW w:w="5507" w:type="dxa"/>
            <w:vAlign w:val="center"/>
          </w:tcPr>
          <w:p w:rsidR="00E556D7" w:rsidRPr="004C3648" w:rsidRDefault="00E556D7" w:rsidP="00327F01">
            <w:pPr>
              <w:jc w:val="both"/>
              <w:rPr>
                <w:rFonts w:ascii="Georgia" w:eastAsia="SimSun" w:hAnsi="Georgia" w:cs="Times New Roman"/>
                <w:lang w:val="bg-BG"/>
              </w:rPr>
            </w:pPr>
            <w:r w:rsidRPr="004C3648">
              <w:rPr>
                <w:rFonts w:ascii="Georgia" w:eastAsia="SimSun" w:hAnsi="Georgia" w:cs="Times New Roman"/>
                <w:lang w:val="bg-BG"/>
              </w:rPr>
              <w:t>"Срок за изпълнение на строителството" - П2</w:t>
            </w:r>
          </w:p>
        </w:tc>
        <w:tc>
          <w:tcPr>
            <w:tcW w:w="1843" w:type="dxa"/>
            <w:vAlign w:val="center"/>
          </w:tcPr>
          <w:p w:rsidR="00E556D7" w:rsidRPr="004C3648" w:rsidRDefault="004C481A" w:rsidP="004C481A">
            <w:pPr>
              <w:jc w:val="center"/>
              <w:rPr>
                <w:rFonts w:ascii="Georgia" w:eastAsia="SimSun" w:hAnsi="Georgia" w:cs="Times New Roman"/>
                <w:b/>
                <w:lang w:val="bg-BG"/>
              </w:rPr>
            </w:pPr>
            <w:r w:rsidRPr="004C3648">
              <w:rPr>
                <w:rFonts w:ascii="Georgia" w:eastAsia="SimSun" w:hAnsi="Georgia" w:cs="Times New Roman"/>
                <w:b/>
                <w:lang w:val="bg-BG"/>
              </w:rPr>
              <w:t>25</w:t>
            </w:r>
            <w:r w:rsidR="00794F3A" w:rsidRPr="004C3648">
              <w:rPr>
                <w:rFonts w:ascii="Georgia" w:eastAsia="SimSun" w:hAnsi="Georgia" w:cs="Times New Roman"/>
                <w:b/>
                <w:lang w:val="bg-BG"/>
              </w:rPr>
              <w:t>%</w:t>
            </w:r>
          </w:p>
        </w:tc>
      </w:tr>
      <w:tr w:rsidR="00E556D7" w:rsidRPr="004C3648" w:rsidTr="00327F01">
        <w:trPr>
          <w:trHeight w:val="401"/>
          <w:jc w:val="center"/>
        </w:trPr>
        <w:tc>
          <w:tcPr>
            <w:tcW w:w="868"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center"/>
              <w:rPr>
                <w:rFonts w:ascii="Georgia" w:eastAsia="SimSun" w:hAnsi="Georgia" w:cs="Times New Roman"/>
                <w:lang w:val="bg-BG"/>
              </w:rPr>
            </w:pPr>
            <w:r w:rsidRPr="004C3648">
              <w:rPr>
                <w:rFonts w:ascii="Georgia" w:eastAsia="SimSun" w:hAnsi="Georgia" w:cs="Times New Roman"/>
                <w:lang w:val="bg-BG"/>
              </w:rPr>
              <w:t>3</w:t>
            </w:r>
          </w:p>
        </w:tc>
        <w:tc>
          <w:tcPr>
            <w:tcW w:w="5507"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both"/>
              <w:rPr>
                <w:rFonts w:ascii="Georgia" w:eastAsia="Bookman Old Style" w:hAnsi="Georgia" w:cs="Times New Roman"/>
                <w:position w:val="-2"/>
                <w:lang w:val="bg-BG" w:eastAsia="bg-BG"/>
              </w:rPr>
            </w:pPr>
            <w:bookmarkStart w:id="11" w:name="_Hlk506539804"/>
            <w:r w:rsidRPr="004C3648">
              <w:rPr>
                <w:rFonts w:ascii="Georgia" w:eastAsia="Bookman Old Style" w:hAnsi="Georgia" w:cs="Times New Roman"/>
                <w:position w:val="-2"/>
                <w:lang w:val="bg-BG" w:eastAsia="bg-BG"/>
              </w:rPr>
              <w:t>„Ценово предложение “</w:t>
            </w:r>
            <w:bookmarkEnd w:id="11"/>
            <w:r w:rsidRPr="004C3648">
              <w:rPr>
                <w:rFonts w:ascii="Georgia" w:eastAsia="Bookman Old Style" w:hAnsi="Georgia" w:cs="Times New Roman"/>
                <w:position w:val="-2"/>
                <w:lang w:val="bg-BG" w:eastAsia="bg-BG"/>
              </w:rPr>
              <w:t xml:space="preserve"> </w:t>
            </w:r>
            <w:r w:rsidRPr="004C3648">
              <w:rPr>
                <w:rFonts w:ascii="Georgia" w:eastAsia="Times New Roman" w:hAnsi="Georgia" w:cs="Times New Roman"/>
                <w:lang w:val="bg-BG" w:eastAsia="ar-SA"/>
              </w:rPr>
              <w:t xml:space="preserve">- </w:t>
            </w:r>
            <w:r w:rsidRPr="004C3648">
              <w:rPr>
                <w:rFonts w:ascii="Georgia" w:eastAsia="Bookman Old Style" w:hAnsi="Georgia" w:cs="Times New Roman"/>
                <w:position w:val="-2"/>
                <w:lang w:val="bg-BG" w:eastAsia="bg-BG"/>
              </w:rPr>
              <w:t xml:space="preserve">П3 </w:t>
            </w:r>
          </w:p>
        </w:tc>
        <w:tc>
          <w:tcPr>
            <w:tcW w:w="1843"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40</w:t>
            </w:r>
            <w:r w:rsidR="00794F3A" w:rsidRPr="004C3648">
              <w:rPr>
                <w:rFonts w:ascii="Georgia" w:eastAsia="SimSun" w:hAnsi="Georgia" w:cs="Times New Roman"/>
                <w:b/>
                <w:lang w:val="bg-BG"/>
              </w:rPr>
              <w:t>%</w:t>
            </w:r>
          </w:p>
        </w:tc>
      </w:tr>
    </w:tbl>
    <w:p w:rsidR="00E556D7" w:rsidRPr="004C3648" w:rsidRDefault="00E556D7" w:rsidP="00E556D7">
      <w:pPr>
        <w:spacing w:after="0" w:line="276" w:lineRule="auto"/>
        <w:ind w:firstLine="567"/>
        <w:jc w:val="both"/>
        <w:rPr>
          <w:rFonts w:ascii="Georgia" w:eastAsia="Times New Roman" w:hAnsi="Georgia" w:cs="Times New Roman"/>
          <w:b/>
          <w:lang w:val="bg-BG" w:eastAsia="bg-BG"/>
        </w:rPr>
      </w:pPr>
    </w:p>
    <w:p w:rsidR="00E556D7" w:rsidRPr="004C3648" w:rsidRDefault="00E556D7" w:rsidP="00E556D7">
      <w:pPr>
        <w:spacing w:after="0" w:line="276" w:lineRule="auto"/>
        <w:jc w:val="both"/>
        <w:rPr>
          <w:rFonts w:ascii="Georgia" w:eastAsia="Times New Roman" w:hAnsi="Georgia" w:cs="Times New Roman"/>
          <w:lang w:val="bg-BG"/>
        </w:rPr>
      </w:pPr>
      <w:r w:rsidRPr="004C3648">
        <w:rPr>
          <w:rFonts w:ascii="Georgia" w:eastAsia="Times New Roman" w:hAnsi="Georgia" w:cs="Times New Roman"/>
          <w:lang w:val="bg-BG"/>
        </w:rPr>
        <w:t>Определяне на Комплексна оценка /КО/:</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Комплексната оценка има максимална стойност </w:t>
      </w:r>
      <w:r w:rsidRPr="004C3648">
        <w:rPr>
          <w:rFonts w:ascii="Georgia" w:eastAsia="Batang" w:hAnsi="Georgia" w:cs="Times New Roman"/>
          <w:b/>
          <w:lang w:val="bg-BG"/>
        </w:rPr>
        <w:t>100 точки.</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Формулата по която се изчислява „Комплексната оценка“ за всеки участник е: </w:t>
      </w:r>
    </w:p>
    <w:p w:rsidR="00E556D7" w:rsidRPr="004C3648" w:rsidRDefault="00E556D7" w:rsidP="00E556D7">
      <w:pPr>
        <w:spacing w:after="0" w:line="276" w:lineRule="auto"/>
        <w:jc w:val="both"/>
        <w:rPr>
          <w:rFonts w:ascii="Georgia" w:eastAsia="Bookman Old Style" w:hAnsi="Georgia" w:cs="Times New Roman"/>
          <w:b/>
          <w:position w:val="-2"/>
          <w:lang w:val="bg-BG" w:eastAsia="bg-BG"/>
        </w:rPr>
      </w:pPr>
      <w:r w:rsidRPr="004C3648">
        <w:rPr>
          <w:rFonts w:ascii="Georgia" w:eastAsia="Bookman Old Style" w:hAnsi="Georgia" w:cs="Times New Roman"/>
          <w:b/>
          <w:position w:val="-2"/>
          <w:lang w:val="bg-BG" w:eastAsia="bg-BG"/>
        </w:rPr>
        <w:t>КО = П1 + П2 + П3</w:t>
      </w:r>
    </w:p>
    <w:p w:rsidR="00E556D7" w:rsidRPr="004C3648" w:rsidRDefault="00E556D7" w:rsidP="00E556D7">
      <w:pPr>
        <w:spacing w:after="0" w:line="276" w:lineRule="auto"/>
        <w:jc w:val="both"/>
        <w:rPr>
          <w:rFonts w:ascii="Georgia" w:eastAsia="Bookman Old Style" w:hAnsi="Georgia" w:cs="Times New Roman"/>
          <w:b/>
          <w:position w:val="-2"/>
          <w:lang w:val="bg-BG" w:eastAsia="bg-BG"/>
        </w:rPr>
      </w:pPr>
    </w:p>
    <w:p w:rsidR="00E556D7" w:rsidRPr="004C3648" w:rsidRDefault="00E556D7" w:rsidP="00E556D7">
      <w:pPr>
        <w:spacing w:after="0" w:line="276" w:lineRule="auto"/>
        <w:jc w:val="both"/>
        <w:rPr>
          <w:rFonts w:ascii="Georgia" w:eastAsia="Times New Roman" w:hAnsi="Georgia" w:cs="Times New Roman"/>
          <w:b/>
          <w:lang w:val="bg-BG"/>
        </w:rPr>
      </w:pPr>
      <w:r w:rsidRPr="004C3648">
        <w:rPr>
          <w:rFonts w:ascii="Georgia" w:eastAsia="Times New Roman" w:hAnsi="Georgia" w:cs="Times New Roman"/>
          <w:b/>
          <w:bCs/>
          <w:iCs/>
          <w:lang w:val="bg-BG"/>
        </w:rPr>
        <w:t>3. Начин за определяне на оценката по всеки от показателите в комплексната оценка</w:t>
      </w:r>
    </w:p>
    <w:p w:rsidR="00E556D7" w:rsidRPr="004C3648" w:rsidRDefault="00E556D7" w:rsidP="00E556D7">
      <w:pPr>
        <w:spacing w:after="0" w:line="276" w:lineRule="auto"/>
        <w:jc w:val="both"/>
        <w:rPr>
          <w:rFonts w:ascii="Georgia" w:eastAsia="Bookman Old Style" w:hAnsi="Georgia" w:cs="Times New Roman"/>
          <w:b/>
          <w:position w:val="-2"/>
          <w:lang w:val="bg-BG" w:eastAsia="bg-BG"/>
        </w:rPr>
      </w:pPr>
    </w:p>
    <w:p w:rsidR="00E556D7" w:rsidRPr="004C3648" w:rsidRDefault="00E556D7" w:rsidP="00E556D7">
      <w:pPr>
        <w:spacing w:after="0" w:line="276" w:lineRule="auto"/>
        <w:jc w:val="both"/>
        <w:rPr>
          <w:rFonts w:ascii="Georgia" w:eastAsia="Batang" w:hAnsi="Georgia" w:cs="Times New Roman"/>
          <w:w w:val="105"/>
          <w:lang w:val="bg-BG"/>
        </w:rPr>
      </w:pPr>
      <w:r w:rsidRPr="004C3648">
        <w:rPr>
          <w:rFonts w:ascii="Georgia" w:eastAsia="Batang" w:hAnsi="Georgia" w:cs="Times New Roman"/>
          <w:b/>
          <w:w w:val="105"/>
          <w:lang w:val="bg-BG"/>
        </w:rPr>
        <w:t>3.1. Начин за определяне на оценката по показател П1 – „Техническо предложение</w:t>
      </w:r>
      <w:r w:rsidRPr="004C3648">
        <w:rPr>
          <w:rFonts w:ascii="Georgia" w:eastAsia="Batang" w:hAnsi="Georgia" w:cs="Times New Roman"/>
          <w:w w:val="105"/>
          <w:lang w:val="bg-BG"/>
        </w:rPr>
        <w:t xml:space="preserve">“ </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lastRenderedPageBreak/>
        <w:t xml:space="preserve">Оценката по показател „П1“се формира на базата на </w:t>
      </w:r>
      <w:proofErr w:type="spellStart"/>
      <w:r w:rsidRPr="004C3648">
        <w:rPr>
          <w:rFonts w:ascii="Georgia" w:eastAsia="Batang" w:hAnsi="Georgia" w:cs="Times New Roman"/>
          <w:lang w:val="bg-BG"/>
        </w:rPr>
        <w:t>представени</w:t>
      </w:r>
      <w:r w:rsidR="00366EF6" w:rsidRPr="004C3648">
        <w:rPr>
          <w:rFonts w:ascii="Georgia" w:eastAsia="Batang" w:hAnsi="Georgia" w:cs="Times New Roman"/>
          <w:lang w:val="bg-BG"/>
        </w:rPr>
        <w:t>ото</w:t>
      </w:r>
      <w:proofErr w:type="spellEnd"/>
      <w:r w:rsidRPr="004C3648">
        <w:rPr>
          <w:rFonts w:ascii="Georgia" w:eastAsia="Batang" w:hAnsi="Georgia" w:cs="Times New Roman"/>
          <w:lang w:val="bg-BG"/>
        </w:rPr>
        <w:t xml:space="preserve"> от всеки участник техническ</w:t>
      </w:r>
      <w:r w:rsidR="00366EF6" w:rsidRPr="004C3648">
        <w:rPr>
          <w:rFonts w:ascii="Georgia" w:eastAsia="Batang" w:hAnsi="Georgia" w:cs="Times New Roman"/>
          <w:lang w:val="bg-BG"/>
        </w:rPr>
        <w:t>о предложение</w:t>
      </w:r>
      <w:r w:rsidRPr="004C3648">
        <w:rPr>
          <w:rFonts w:ascii="Georgia" w:eastAsia="Batang" w:hAnsi="Georgia" w:cs="Times New Roman"/>
          <w:lang w:val="bg-BG"/>
        </w:rPr>
        <w:t xml:space="preserve">. На оценка подлежат единствено предложения, които отговарят на минималните изисквания на Възложителя към съдържанието на отделните части на офертата, на другите изисквания, посочени в </w:t>
      </w:r>
      <w:r w:rsidR="00366EF6" w:rsidRPr="004C3648">
        <w:rPr>
          <w:rFonts w:ascii="Georgia" w:eastAsia="Batang" w:hAnsi="Georgia" w:cs="Times New Roman"/>
          <w:lang w:val="bg-BG"/>
        </w:rPr>
        <w:t>Д</w:t>
      </w:r>
      <w:r w:rsidRPr="004C3648">
        <w:rPr>
          <w:rFonts w:ascii="Georgia" w:eastAsia="Batang" w:hAnsi="Georgia" w:cs="Times New Roman"/>
          <w:lang w:val="bg-BG"/>
        </w:rPr>
        <w:t xml:space="preserve">окументацията за участие, </w:t>
      </w:r>
      <w:r w:rsidR="00FD1557" w:rsidRPr="004C3648">
        <w:rPr>
          <w:rFonts w:ascii="Georgia" w:eastAsia="Batang" w:hAnsi="Georgia" w:cs="Times New Roman"/>
          <w:lang w:val="bg-BG"/>
        </w:rPr>
        <w:t xml:space="preserve"> Инвестиционния проект</w:t>
      </w:r>
      <w:r w:rsidRPr="004C3648">
        <w:rPr>
          <w:rFonts w:ascii="Georgia" w:eastAsia="Batang" w:hAnsi="Georgia" w:cs="Times New Roman"/>
          <w:lang w:val="bg-BG"/>
        </w:rPr>
        <w:t xml:space="preserve">, действащото </w:t>
      </w:r>
      <w:proofErr w:type="spellStart"/>
      <w:r w:rsidR="00BD7F74" w:rsidRPr="004C3648">
        <w:rPr>
          <w:rFonts w:ascii="Georgia" w:eastAsia="Batang" w:hAnsi="Georgia" w:cs="Times New Roman"/>
          <w:lang w:val="bg-BG"/>
        </w:rPr>
        <w:t>прилжимо</w:t>
      </w:r>
      <w:proofErr w:type="spellEnd"/>
      <w:r w:rsidR="00BD7F74" w:rsidRPr="004C3648">
        <w:rPr>
          <w:rFonts w:ascii="Georgia" w:eastAsia="Batang" w:hAnsi="Georgia" w:cs="Times New Roman"/>
          <w:lang w:val="bg-BG"/>
        </w:rPr>
        <w:t xml:space="preserve"> </w:t>
      </w:r>
      <w:r w:rsidRPr="004C3648">
        <w:rPr>
          <w:rFonts w:ascii="Georgia" w:eastAsia="Batang" w:hAnsi="Georgia" w:cs="Times New Roman"/>
          <w:lang w:val="bg-BG"/>
        </w:rPr>
        <w:t>законодателство, съществуващите технически изисквания и стандарти</w:t>
      </w:r>
      <w:r w:rsidR="00366EF6" w:rsidRPr="004C3648">
        <w:rPr>
          <w:rFonts w:ascii="Georgia" w:eastAsia="Batang" w:hAnsi="Georgia" w:cs="Times New Roman"/>
          <w:lang w:val="bg-BG"/>
        </w:rPr>
        <w:t xml:space="preserve">, </w:t>
      </w:r>
      <w:r w:rsidR="00EE29AE" w:rsidRPr="004C3648">
        <w:rPr>
          <w:rFonts w:ascii="Georgia" w:eastAsia="Batang" w:hAnsi="Georgia" w:cs="Times New Roman"/>
          <w:lang w:val="bg-BG"/>
        </w:rPr>
        <w:t xml:space="preserve">регламентиращи строителството, предмет на </w:t>
      </w:r>
      <w:r w:rsidRPr="004C3648">
        <w:rPr>
          <w:rFonts w:ascii="Georgia" w:eastAsia="Batang" w:hAnsi="Georgia" w:cs="Times New Roman"/>
          <w:lang w:val="bg-BG"/>
        </w:rPr>
        <w:t>поръчката.</w:t>
      </w:r>
    </w:p>
    <w:p w:rsidR="00E556D7" w:rsidRPr="004C3648" w:rsidRDefault="00E556D7" w:rsidP="00E556D7">
      <w:pPr>
        <w:tabs>
          <w:tab w:val="left" w:pos="545"/>
        </w:tabs>
        <w:spacing w:after="0" w:line="276" w:lineRule="auto"/>
        <w:jc w:val="both"/>
        <w:rPr>
          <w:rFonts w:ascii="Georgia" w:eastAsia="Batang" w:hAnsi="Georgia" w:cs="Times New Roman"/>
          <w:b/>
          <w:lang w:val="bg-BG"/>
        </w:rPr>
      </w:pPr>
    </w:p>
    <w:p w:rsidR="00E556D7" w:rsidRPr="004C3648" w:rsidRDefault="00E556D7" w:rsidP="00E556D7">
      <w:pPr>
        <w:tabs>
          <w:tab w:val="left" w:pos="545"/>
        </w:tabs>
        <w:spacing w:after="0" w:line="276" w:lineRule="auto"/>
        <w:jc w:val="both"/>
        <w:rPr>
          <w:rFonts w:ascii="Georgia" w:eastAsia="Batang" w:hAnsi="Georgia" w:cs="Times New Roman"/>
          <w:b/>
          <w:w w:val="105"/>
          <w:u w:color="000000"/>
          <w:lang w:val="bg-BG"/>
        </w:rPr>
      </w:pPr>
      <w:r w:rsidRPr="004C3648">
        <w:rPr>
          <w:rFonts w:ascii="Georgia" w:eastAsia="Batang" w:hAnsi="Georgia" w:cs="Times New Roman"/>
          <w:b/>
          <w:w w:val="105"/>
          <w:u w:color="000000"/>
          <w:lang w:val="bg-BG"/>
        </w:rPr>
        <w:t>Оценката по Показател П</w:t>
      </w:r>
      <w:r w:rsidRPr="004C3648">
        <w:rPr>
          <w:rFonts w:ascii="Georgia" w:eastAsia="Batang" w:hAnsi="Georgia" w:cs="Times New Roman"/>
          <w:b/>
          <w:spacing w:val="3"/>
          <w:w w:val="105"/>
          <w:u w:color="000000"/>
          <w:lang w:val="bg-BG"/>
        </w:rPr>
        <w:t xml:space="preserve">1 </w:t>
      </w:r>
      <w:r w:rsidRPr="004C3648">
        <w:rPr>
          <w:rFonts w:ascii="Georgia" w:eastAsia="Batang" w:hAnsi="Georgia" w:cs="Times New Roman"/>
          <w:b/>
          <w:w w:val="105"/>
          <w:u w:color="000000"/>
          <w:lang w:val="bg-BG"/>
        </w:rPr>
        <w:t>ще се изчислява по ф</w:t>
      </w:r>
      <w:r w:rsidRPr="004C3648">
        <w:rPr>
          <w:rFonts w:ascii="Georgia" w:eastAsia="Batang" w:hAnsi="Georgia" w:cs="Times New Roman"/>
          <w:b/>
          <w:w w:val="105"/>
          <w:lang w:val="bg-BG"/>
        </w:rPr>
        <w:t>о</w:t>
      </w:r>
      <w:r w:rsidRPr="004C3648">
        <w:rPr>
          <w:rFonts w:ascii="Georgia" w:eastAsia="Batang" w:hAnsi="Georgia" w:cs="Times New Roman"/>
          <w:b/>
          <w:w w:val="105"/>
          <w:u w:color="000000"/>
          <w:lang w:val="bg-BG"/>
        </w:rPr>
        <w:t>рмулата:</w:t>
      </w:r>
    </w:p>
    <w:p w:rsidR="00E556D7" w:rsidRPr="004C3648" w:rsidRDefault="00E556D7" w:rsidP="00E556D7">
      <w:pPr>
        <w:tabs>
          <w:tab w:val="left" w:pos="545"/>
        </w:tabs>
        <w:spacing w:after="0" w:line="276" w:lineRule="auto"/>
        <w:jc w:val="both"/>
        <w:rPr>
          <w:rFonts w:ascii="Georgia" w:eastAsia="Times New Roman" w:hAnsi="Georgia" w:cs="Times New Roman"/>
          <w:b/>
          <w:lang w:val="bg-BG" w:eastAsia="bg-BG"/>
        </w:rPr>
      </w:pPr>
      <w:r w:rsidRPr="004C3648">
        <w:rPr>
          <w:rFonts w:ascii="Georgia" w:eastAsia="Batang" w:hAnsi="Georgia" w:cs="Times New Roman"/>
          <w:b/>
          <w:w w:val="105"/>
          <w:u w:color="000000"/>
          <w:lang w:val="bg-BG"/>
        </w:rPr>
        <w:t>П1=</w:t>
      </w:r>
      <w:r w:rsidRPr="004C3648">
        <w:rPr>
          <w:rFonts w:ascii="Georgia" w:eastAsia="Times New Roman" w:hAnsi="Georgia" w:cs="Times New Roman"/>
          <w:b/>
          <w:lang w:val="bg-BG" w:eastAsia="bg-BG"/>
        </w:rPr>
        <w:t xml:space="preserve"> КТП1+ КТП2+ КТП3</w:t>
      </w:r>
    </w:p>
    <w:p w:rsidR="00E556D7" w:rsidRPr="004C3648" w:rsidRDefault="00E556D7" w:rsidP="00E556D7">
      <w:pPr>
        <w:tabs>
          <w:tab w:val="left" w:pos="545"/>
        </w:tabs>
        <w:spacing w:after="0" w:line="276" w:lineRule="auto"/>
        <w:jc w:val="both"/>
        <w:rPr>
          <w:rFonts w:ascii="Georgia" w:eastAsia="Times New Roman" w:hAnsi="Georgia" w:cs="Times New Roman"/>
          <w:b/>
          <w:lang w:val="bg-BG" w:eastAsia="bg-BG"/>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0"/>
        <w:gridCol w:w="1446"/>
      </w:tblGrid>
      <w:tr w:rsidR="00E556D7" w:rsidRPr="004C3648" w:rsidTr="00327F01">
        <w:trPr>
          <w:trHeight w:val="835"/>
        </w:trPr>
        <w:tc>
          <w:tcPr>
            <w:tcW w:w="8760" w:type="dxa"/>
            <w:tcBorders>
              <w:bottom w:val="single" w:sz="4" w:space="0" w:color="auto"/>
            </w:tcBorders>
            <w:shd w:val="clear" w:color="auto" w:fill="E5B8B7"/>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i/>
                <w:u w:val="single"/>
                <w:lang w:val="bg-BG" w:eastAsia="bg-BG"/>
              </w:rPr>
            </w:pPr>
          </w:p>
          <w:p w:rsidR="00E556D7" w:rsidRPr="004C3648" w:rsidRDefault="00E556D7" w:rsidP="00327F01">
            <w:pPr>
              <w:tabs>
                <w:tab w:val="left" w:pos="545"/>
              </w:tabs>
              <w:spacing w:after="0" w:line="276" w:lineRule="auto"/>
              <w:jc w:val="both"/>
              <w:rPr>
                <w:rFonts w:ascii="Georgia" w:eastAsia="Times New Roman" w:hAnsi="Georgia" w:cs="Times New Roman"/>
                <w:b/>
                <w:u w:val="single"/>
                <w:lang w:val="bg-BG" w:eastAsia="bg-BG"/>
              </w:rPr>
            </w:pPr>
            <w:r w:rsidRPr="004C3648">
              <w:rPr>
                <w:rFonts w:ascii="Georgia" w:eastAsia="Times New Roman" w:hAnsi="Georgia" w:cs="Times New Roman"/>
                <w:b/>
                <w:u w:val="single"/>
                <w:lang w:val="bg-BG" w:eastAsia="bg-BG"/>
              </w:rPr>
              <w:t xml:space="preserve">МЕТОДИКА ЗА ОЦЕНКА НА П1 - </w:t>
            </w:r>
            <w:r w:rsidRPr="004C3648">
              <w:rPr>
                <w:rFonts w:ascii="Georgia" w:eastAsia="Batang" w:hAnsi="Georgia" w:cs="Times New Roman"/>
                <w:b/>
                <w:w w:val="85"/>
                <w:u w:val="single"/>
                <w:lang w:val="bg-BG"/>
              </w:rPr>
              <w:t>„</w:t>
            </w:r>
            <w:r w:rsidRPr="004C3648">
              <w:rPr>
                <w:rFonts w:ascii="Georgia" w:eastAsia="Batang" w:hAnsi="Georgia" w:cs="Times New Roman"/>
                <w:b/>
                <w:u w:val="single"/>
                <w:lang w:val="bg-BG"/>
              </w:rPr>
              <w:t>Техническо предложение “</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tcBorders>
              <w:bottom w:val="single" w:sz="4" w:space="0" w:color="auto"/>
            </w:tcBorders>
            <w:shd w:val="clear" w:color="auto" w:fill="E5B8B7"/>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794F3A">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w:t>
            </w:r>
            <w:r w:rsidR="00794F3A" w:rsidRPr="004C3648">
              <w:rPr>
                <w:rFonts w:ascii="Georgia" w:eastAsia="Times New Roman" w:hAnsi="Georgia" w:cs="Times New Roman"/>
                <w:b/>
                <w:i/>
                <w:lang w:val="bg-BG" w:eastAsia="bg-BG"/>
              </w:rPr>
              <w:t>35</w:t>
            </w:r>
            <w:r w:rsidRPr="004C3648">
              <w:rPr>
                <w:rFonts w:ascii="Georgia" w:eastAsia="Times New Roman" w:hAnsi="Georgia" w:cs="Times New Roman"/>
                <w:b/>
                <w:i/>
                <w:lang w:val="bg-BG" w:eastAsia="bg-BG"/>
              </w:rPr>
              <w:t>т.</w:t>
            </w:r>
          </w:p>
        </w:tc>
      </w:tr>
      <w:tr w:rsidR="00E556D7" w:rsidRPr="004C3648" w:rsidTr="00327F01">
        <w:trPr>
          <w:trHeight w:val="835"/>
        </w:trPr>
        <w:tc>
          <w:tcPr>
            <w:tcW w:w="8760" w:type="dxa"/>
            <w:tcBorders>
              <w:bottom w:val="single" w:sz="4" w:space="0" w:color="auto"/>
            </w:tcBorders>
            <w:shd w:val="clear" w:color="auto" w:fill="CCC0D9"/>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br w:type="page"/>
            </w:r>
            <w:r w:rsidRPr="004C3648">
              <w:rPr>
                <w:rFonts w:ascii="Georgia" w:eastAsia="Times New Roman" w:hAnsi="Georgia" w:cs="Times New Roman"/>
                <w:b/>
                <w:lang w:val="bg-BG" w:eastAsia="bg-BG"/>
              </w:rPr>
              <w:t>КТП1-</w:t>
            </w:r>
            <w:r w:rsidRPr="004C3648">
              <w:rPr>
                <w:rFonts w:ascii="Georgia" w:eastAsia="Times New Roman" w:hAnsi="Georgia" w:cs="Times New Roman"/>
                <w:b/>
                <w:bCs/>
                <w:lang w:val="bg-BG" w:eastAsia="bg-BG"/>
              </w:rPr>
              <w:t xml:space="preserve"> </w:t>
            </w:r>
            <w:r w:rsidRPr="004C3648">
              <w:rPr>
                <w:rFonts w:ascii="Georgia" w:eastAsia="Times New Roman" w:hAnsi="Georgia" w:cs="Times New Roman"/>
                <w:b/>
                <w:lang w:val="bg-BG" w:eastAsia="bg-BG"/>
              </w:rPr>
              <w:t xml:space="preserve">Предлаган подход за качествено изпълнение на строителството по предмета на поръчката </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 10т.</w:t>
            </w:r>
          </w:p>
        </w:tc>
      </w:tr>
      <w:tr w:rsidR="00E556D7" w:rsidRPr="004C3648" w:rsidTr="00327F01">
        <w:trPr>
          <w:trHeight w:val="3555"/>
        </w:trPr>
        <w:tc>
          <w:tcPr>
            <w:tcW w:w="8760" w:type="dxa"/>
            <w:tcBorders>
              <w:top w:val="single" w:sz="4" w:space="0" w:color="auto"/>
            </w:tcBorders>
          </w:tcPr>
          <w:p w:rsidR="00E556D7" w:rsidRPr="004C3648" w:rsidRDefault="00E556D7" w:rsidP="00327F01">
            <w:pPr>
              <w:spacing w:after="0" w:line="276" w:lineRule="auto"/>
              <w:rPr>
                <w:rFonts w:ascii="Georgia" w:hAnsi="Georgia" w:cs="Times New Roman"/>
                <w:lang w:val="bg-BG"/>
              </w:rPr>
            </w:pPr>
            <w:r w:rsidRPr="004C3648">
              <w:rPr>
                <w:rFonts w:ascii="Georgia" w:hAnsi="Georgia" w:cs="Times New Roman"/>
                <w:lang w:val="bg-BG"/>
              </w:rPr>
              <w:t xml:space="preserve">Установява се че, техническата оферта в тази си част съдържа следните предложения: </w:t>
            </w:r>
          </w:p>
          <w:p w:rsidR="00E556D7" w:rsidRPr="004C3648" w:rsidRDefault="00E556D7" w:rsidP="00327F01">
            <w:pPr>
              <w:tabs>
                <w:tab w:val="left" w:pos="993"/>
              </w:tabs>
              <w:snapToGrid w:val="0"/>
              <w:spacing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 Технически решения за качествено изпълнение </w:t>
            </w:r>
            <w:r w:rsidRPr="004C3648">
              <w:rPr>
                <w:rFonts w:ascii="Georgia" w:hAnsi="Georgia" w:cs="Times New Roman"/>
                <w:lang w:val="bg-BG"/>
              </w:rPr>
              <w:t>на строителството по поръчката</w:t>
            </w:r>
            <w:r w:rsidRPr="004C3648">
              <w:rPr>
                <w:rFonts w:ascii="Georgia" w:eastAsia="Times New Roman" w:hAnsi="Georgia" w:cs="Times New Roman"/>
                <w:lang w:val="bg-BG" w:eastAsia="bg-BG"/>
              </w:rPr>
              <w:t xml:space="preserve">, с които се установява, че участникът е направил анализ на </w:t>
            </w:r>
            <w:r w:rsidR="00BD7F74" w:rsidRPr="004C3648">
              <w:rPr>
                <w:rFonts w:ascii="Georgia" w:eastAsia="Times New Roman" w:hAnsi="Georgia" w:cs="Times New Roman"/>
                <w:lang w:val="bg-BG" w:eastAsia="bg-BG"/>
              </w:rPr>
              <w:t xml:space="preserve">Инвестиционния проект </w:t>
            </w:r>
            <w:r w:rsidRPr="004C3648">
              <w:rPr>
                <w:rFonts w:ascii="Georgia" w:eastAsia="Times New Roman" w:hAnsi="Georgia" w:cs="Times New Roman"/>
                <w:lang w:val="bg-BG" w:eastAsia="bg-BG"/>
              </w:rPr>
              <w:t xml:space="preserve">и </w:t>
            </w:r>
            <w:r w:rsidR="007201E8" w:rsidRPr="004C3648">
              <w:rPr>
                <w:rFonts w:ascii="Georgia" w:eastAsia="Times New Roman" w:hAnsi="Georgia" w:cs="Times New Roman"/>
                <w:lang w:val="bg-BG" w:eastAsia="bg-BG"/>
              </w:rPr>
              <w:t xml:space="preserve">приложимото </w:t>
            </w:r>
            <w:r w:rsidRPr="004C3648">
              <w:rPr>
                <w:rFonts w:ascii="Georgia" w:eastAsia="Times New Roman" w:hAnsi="Georgia" w:cs="Times New Roman"/>
                <w:lang w:val="bg-BG" w:eastAsia="bg-BG"/>
              </w:rPr>
              <w:t>действащо законодателство.</w:t>
            </w:r>
          </w:p>
          <w:p w:rsidR="00E556D7" w:rsidRPr="004C3648" w:rsidRDefault="00E556D7" w:rsidP="00BD7F74">
            <w:pPr>
              <w:tabs>
                <w:tab w:val="left" w:pos="993"/>
              </w:tabs>
              <w:snapToGrid w:val="0"/>
              <w:spacing w:line="276" w:lineRule="auto"/>
              <w:jc w:val="both"/>
              <w:rPr>
                <w:rFonts w:ascii="Georgia" w:eastAsia="Times New Roman" w:hAnsi="Georgia" w:cs="Times New Roman"/>
                <w:lang w:val="bg-BG" w:eastAsia="bg-BG"/>
              </w:rPr>
            </w:pPr>
            <w:r w:rsidRPr="004C3648">
              <w:rPr>
                <w:rFonts w:ascii="Georgia" w:hAnsi="Georgia" w:cs="Times New Roman"/>
                <w:lang w:val="bg-BG"/>
              </w:rPr>
              <w:t xml:space="preserve">2. </w:t>
            </w:r>
            <w:r w:rsidRPr="004C3648">
              <w:rPr>
                <w:rFonts w:ascii="Georgia" w:eastAsia="Times New Roman" w:hAnsi="Georgia" w:cs="Times New Roman"/>
                <w:lang w:val="bg-BG" w:eastAsia="bg-BG"/>
              </w:rPr>
              <w:t xml:space="preserve">Технология на изпълнение на </w:t>
            </w:r>
            <w:r w:rsidR="007201E8" w:rsidRPr="004C3648">
              <w:rPr>
                <w:rFonts w:ascii="Georgia" w:eastAsia="Times New Roman" w:hAnsi="Georgia" w:cs="Times New Roman"/>
                <w:lang w:val="bg-BG" w:eastAsia="bg-BG"/>
              </w:rPr>
              <w:t>СМР</w:t>
            </w:r>
            <w:r w:rsidRPr="004C3648">
              <w:rPr>
                <w:rFonts w:ascii="Georgia" w:eastAsia="Times New Roman" w:hAnsi="Georgia" w:cs="Times New Roman"/>
                <w:lang w:val="bg-BG" w:eastAsia="bg-BG"/>
              </w:rPr>
              <w:t>, като са обхванати всички дейности</w:t>
            </w:r>
            <w:r w:rsidR="007201E8" w:rsidRPr="004C3648">
              <w:rPr>
                <w:rFonts w:ascii="Georgia" w:eastAsia="Times New Roman" w:hAnsi="Georgia" w:cs="Times New Roman"/>
                <w:lang w:val="bg-BG" w:eastAsia="bg-BG"/>
              </w:rPr>
              <w:t xml:space="preserve"> за изпълнение на строителството, технологични</w:t>
            </w:r>
            <w:r w:rsidR="000C073D" w:rsidRPr="004C3648">
              <w:rPr>
                <w:rFonts w:ascii="Georgia" w:eastAsia="Times New Roman" w:hAnsi="Georgia" w:cs="Times New Roman"/>
                <w:lang w:val="bg-BG" w:eastAsia="bg-BG"/>
              </w:rPr>
              <w:t xml:space="preserve"> операции и</w:t>
            </w:r>
            <w:r w:rsidR="007201E8" w:rsidRPr="004C3648">
              <w:rPr>
                <w:rFonts w:ascii="Georgia" w:eastAsia="Times New Roman" w:hAnsi="Georgia" w:cs="Times New Roman"/>
                <w:lang w:val="bg-BG" w:eastAsia="bg-BG"/>
              </w:rPr>
              <w:t xml:space="preserve">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w:t>
            </w:r>
            <w:r w:rsidR="00EE29AE" w:rsidRPr="004C3648">
              <w:rPr>
                <w:rFonts w:ascii="Georgia" w:eastAsia="Times New Roman" w:hAnsi="Georgia" w:cs="Times New Roman"/>
                <w:lang w:val="bg-BG" w:eastAsia="bg-BG"/>
              </w:rPr>
              <w:t>Инвестиционния проект,</w:t>
            </w:r>
            <w:r w:rsidR="007201E8" w:rsidRPr="004C3648">
              <w:rPr>
                <w:rFonts w:ascii="Georgia" w:eastAsia="Times New Roman" w:hAnsi="Georgia" w:cs="Times New Roman"/>
                <w:lang w:val="bg-BG" w:eastAsia="bg-BG"/>
              </w:rPr>
              <w:t xml:space="preserve"> както и разпоредбите на действащото законодателство, при отчитане на </w:t>
            </w:r>
            <w:r w:rsidR="00EE29AE" w:rsidRPr="004C3648">
              <w:rPr>
                <w:rFonts w:ascii="Georgia" w:eastAsia="Times New Roman" w:hAnsi="Georgia" w:cs="Times New Roman"/>
                <w:lang w:val="bg-BG" w:eastAsia="bg-BG"/>
              </w:rPr>
              <w:t xml:space="preserve">необходимостта </w:t>
            </w:r>
            <w:r w:rsidR="007201E8" w:rsidRPr="004C3648">
              <w:rPr>
                <w:rFonts w:ascii="Georgia" w:eastAsia="Times New Roman" w:hAnsi="Georgia" w:cs="Times New Roman"/>
                <w:lang w:val="bg-BG" w:eastAsia="bg-BG"/>
              </w:rPr>
              <w:t xml:space="preserve">за гарантиране на качество през времетраенето на строителството.  </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rPr>
            </w:pPr>
            <w:r w:rsidRPr="004C3648">
              <w:rPr>
                <w:rFonts w:ascii="Georgia" w:eastAsia="Times New Roman" w:hAnsi="Georgia" w:cs="Times New Roman"/>
                <w:b/>
                <w:iCs/>
                <w:lang w:val="bg-BG"/>
              </w:rPr>
              <w:t>5</w:t>
            </w:r>
            <w:r w:rsidR="00794F3A" w:rsidRPr="004C3648">
              <w:rPr>
                <w:rFonts w:ascii="Georgia" w:eastAsia="Times New Roman" w:hAnsi="Georgia" w:cs="Times New Roman"/>
                <w:b/>
                <w:iCs/>
                <w:lang w:val="bg-BG"/>
              </w:rPr>
              <w:t>т.</w:t>
            </w:r>
          </w:p>
        </w:tc>
      </w:tr>
      <w:tr w:rsidR="00E556D7" w:rsidRPr="004C3648" w:rsidTr="00327F01">
        <w:trPr>
          <w:trHeight w:val="4155"/>
        </w:trPr>
        <w:tc>
          <w:tcPr>
            <w:tcW w:w="8760" w:type="dxa"/>
            <w:tcBorders>
              <w:top w:val="single" w:sz="4" w:space="0" w:color="auto"/>
            </w:tcBorders>
          </w:tcPr>
          <w:p w:rsidR="00EE29AE" w:rsidRPr="004C3648" w:rsidRDefault="00E556D7" w:rsidP="00EE29AE">
            <w:pPr>
              <w:tabs>
                <w:tab w:val="left" w:pos="993"/>
              </w:tabs>
              <w:snapToGrid w:val="0"/>
              <w:spacing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 xml:space="preserve">1. Технически решения за качествено изпълнение </w:t>
            </w:r>
            <w:r w:rsidRPr="004C3648">
              <w:rPr>
                <w:rFonts w:ascii="Georgia" w:hAnsi="Georgia" w:cs="Times New Roman"/>
                <w:lang w:val="bg-BG"/>
              </w:rPr>
              <w:t>на предвидените строително ремонтни дейности, предмет на строителството по поръчката</w:t>
            </w:r>
            <w:r w:rsidRPr="004C3648">
              <w:rPr>
                <w:rFonts w:ascii="Georgia" w:eastAsia="Times New Roman" w:hAnsi="Georgia" w:cs="Times New Roman"/>
                <w:lang w:val="bg-BG" w:eastAsia="bg-BG"/>
              </w:rPr>
              <w:t xml:space="preserve">, с които се установява, че участникът е направил анализ на </w:t>
            </w:r>
            <w:r w:rsidR="00EE29AE" w:rsidRPr="004C3648">
              <w:rPr>
                <w:rFonts w:ascii="Georgia" w:eastAsia="Times New Roman" w:hAnsi="Georgia" w:cs="Times New Roman"/>
                <w:lang w:val="bg-BG" w:eastAsia="bg-BG"/>
              </w:rPr>
              <w:t>Инвестиционния проект</w:t>
            </w:r>
            <w:r w:rsidR="00BD7F74" w:rsidRPr="004C3648">
              <w:rPr>
                <w:rFonts w:ascii="Georgia" w:eastAsia="Times New Roman" w:hAnsi="Georgia" w:cs="Times New Roman"/>
                <w:lang w:val="bg-BG" w:eastAsia="bg-BG"/>
              </w:rPr>
              <w:t xml:space="preserve"> и </w:t>
            </w:r>
            <w:r w:rsidR="00EE29AE" w:rsidRPr="004C3648">
              <w:rPr>
                <w:rFonts w:ascii="Georgia" w:eastAsia="Times New Roman" w:hAnsi="Georgia" w:cs="Times New Roman"/>
                <w:lang w:val="bg-BG" w:eastAsia="bg-BG"/>
              </w:rPr>
              <w:t xml:space="preserve"> </w:t>
            </w:r>
            <w:r w:rsidR="00BD7F74" w:rsidRPr="004C3648">
              <w:rPr>
                <w:rFonts w:ascii="Georgia" w:eastAsia="Times New Roman" w:hAnsi="Georgia" w:cs="Times New Roman"/>
                <w:lang w:val="bg-BG" w:eastAsia="bg-BG"/>
              </w:rPr>
              <w:t xml:space="preserve">приложимите разпоредби на </w:t>
            </w:r>
            <w:r w:rsidR="00EE29AE" w:rsidRPr="004C3648">
              <w:rPr>
                <w:rFonts w:ascii="Georgia" w:eastAsia="Times New Roman" w:hAnsi="Georgia" w:cs="Times New Roman"/>
                <w:lang w:val="bg-BG" w:eastAsia="bg-BG"/>
              </w:rPr>
              <w:t>действащо</w:t>
            </w:r>
            <w:r w:rsidR="00BD7F74" w:rsidRPr="004C3648">
              <w:rPr>
                <w:rFonts w:ascii="Georgia" w:eastAsia="Times New Roman" w:hAnsi="Georgia" w:cs="Times New Roman"/>
                <w:lang w:val="bg-BG" w:eastAsia="bg-BG"/>
              </w:rPr>
              <w:t>то</w:t>
            </w:r>
            <w:r w:rsidR="00EE29AE" w:rsidRPr="004C3648">
              <w:rPr>
                <w:rFonts w:ascii="Georgia" w:eastAsia="Times New Roman" w:hAnsi="Georgia" w:cs="Times New Roman"/>
                <w:lang w:val="bg-BG" w:eastAsia="bg-BG"/>
              </w:rPr>
              <w:t xml:space="preserve"> законодателство.</w:t>
            </w:r>
          </w:p>
          <w:p w:rsidR="00EE29AE" w:rsidRPr="004C3648" w:rsidRDefault="00EE29AE"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hAnsi="Georgia" w:cs="Times New Roman"/>
                <w:lang w:val="bg-BG"/>
              </w:rPr>
              <w:t xml:space="preserve">2. </w:t>
            </w:r>
            <w:r w:rsidRPr="004C3648">
              <w:rPr>
                <w:rFonts w:ascii="Georgia" w:eastAsia="Times New Roman" w:hAnsi="Georgia" w:cs="Times New Roman"/>
                <w:lang w:val="bg-BG" w:eastAsia="bg-BG"/>
              </w:rPr>
              <w:t xml:space="preserve">Технология на изпълнение на СМР, като са обхванати всички дейности за изпълнение на строителството, технологични операции и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Инвестиционния проект, както и </w:t>
            </w:r>
            <w:r w:rsidR="00BD7F74" w:rsidRPr="004C3648">
              <w:rPr>
                <w:rFonts w:ascii="Georgia" w:eastAsia="Times New Roman" w:hAnsi="Georgia" w:cs="Times New Roman"/>
                <w:lang w:val="bg-BG" w:eastAsia="bg-BG"/>
              </w:rPr>
              <w:t xml:space="preserve">приложимите </w:t>
            </w:r>
            <w:r w:rsidRPr="004C3648">
              <w:rPr>
                <w:rFonts w:ascii="Georgia" w:eastAsia="Times New Roman" w:hAnsi="Georgia" w:cs="Times New Roman"/>
                <w:lang w:val="bg-BG" w:eastAsia="bg-BG"/>
              </w:rPr>
              <w:t xml:space="preserve">разпоредби на действащото законодателство, при отчитане на необходимостта за гарантиране на качество през времетраенето на строителството.  </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за: </w:t>
            </w:r>
          </w:p>
          <w:p w:rsidR="00E556D7" w:rsidRPr="004C3648" w:rsidRDefault="00EE29AE" w:rsidP="00327F01">
            <w:pPr>
              <w:spacing w:after="0" w:line="276" w:lineRule="auto"/>
              <w:rPr>
                <w:rFonts w:ascii="Georgia" w:eastAsia="Batang" w:hAnsi="Georgia" w:cs="Times New Roman"/>
                <w:lang w:val="bg-BG"/>
              </w:rPr>
            </w:pPr>
            <w:r w:rsidRPr="004C3648">
              <w:rPr>
                <w:rFonts w:ascii="Georgia" w:eastAsia="Batang" w:hAnsi="Georgia" w:cs="Times New Roman"/>
                <w:lang w:val="bg-BG"/>
              </w:rPr>
              <w:t>Конкретни м</w:t>
            </w:r>
            <w:r w:rsidR="00E556D7" w:rsidRPr="004C3648">
              <w:rPr>
                <w:rFonts w:ascii="Georgia" w:eastAsia="Batang" w:hAnsi="Georgia" w:cs="Times New Roman"/>
                <w:lang w:val="bg-BG"/>
              </w:rPr>
              <w:t>ерки за осигуряване на качество при изпълнение на строителството;</w:t>
            </w:r>
          </w:p>
          <w:p w:rsidR="00E556D7" w:rsidRPr="004C3648" w:rsidRDefault="00E556D7" w:rsidP="00327F01">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Осъществяване на вътрешен контрол, свързан с гарантиране на високо качество при изпълнение на </w:t>
            </w:r>
            <w:r w:rsidR="000C073D" w:rsidRPr="004C3648">
              <w:rPr>
                <w:rFonts w:ascii="Georgia" w:eastAsia="Batang" w:hAnsi="Georgia" w:cs="Times New Roman"/>
                <w:lang w:val="bg-BG"/>
              </w:rPr>
              <w:t xml:space="preserve">строителството по </w:t>
            </w:r>
            <w:r w:rsidRPr="004C3648">
              <w:rPr>
                <w:rFonts w:ascii="Georgia" w:eastAsia="Batang" w:hAnsi="Georgia" w:cs="Times New Roman"/>
                <w:lang w:val="bg-BG"/>
              </w:rPr>
              <w:t>настоящата поръчка;</w:t>
            </w:r>
          </w:p>
          <w:p w:rsidR="00EE29AE" w:rsidRPr="004C3648" w:rsidRDefault="00E556D7" w:rsidP="000C073D">
            <w:pPr>
              <w:spacing w:after="0" w:line="276" w:lineRule="auto"/>
              <w:jc w:val="both"/>
              <w:rPr>
                <w:rFonts w:ascii="Georgia" w:eastAsia="Batang" w:hAnsi="Georgia" w:cs="Times New Roman"/>
                <w:lang w:val="bg-BG"/>
              </w:rPr>
            </w:pPr>
            <w:r w:rsidRPr="004C3648">
              <w:rPr>
                <w:rFonts w:ascii="Georgia" w:eastAsia="Batang" w:hAnsi="Georgia" w:cs="Times New Roman"/>
                <w:lang w:val="bg-BG"/>
              </w:rPr>
              <w:t>Входящ контрол от страна на персонала, отговарящ за контрола на качеството при логистиката, свързана с поръчване и получаване на материали и други продукти за строежа, както и контрол на качеството на труда</w:t>
            </w:r>
            <w:r w:rsidR="00EE29AE" w:rsidRPr="004C3648">
              <w:rPr>
                <w:rFonts w:ascii="Georgia" w:eastAsia="Batang" w:hAnsi="Georgia" w:cs="Times New Roman"/>
                <w:lang w:val="bg-BG"/>
              </w:rPr>
              <w:t>;</w:t>
            </w:r>
            <w:r w:rsidRPr="004C3648">
              <w:rPr>
                <w:rFonts w:ascii="Georgia" w:eastAsia="Batang" w:hAnsi="Georgia" w:cs="Times New Roman"/>
                <w:lang w:val="bg-BG"/>
              </w:rPr>
              <w:t xml:space="preserve"> </w:t>
            </w:r>
          </w:p>
          <w:p w:rsidR="00E556D7" w:rsidRPr="004C3648" w:rsidRDefault="00E556D7" w:rsidP="00BD7F74">
            <w:pPr>
              <w:spacing w:after="0" w:line="276" w:lineRule="auto"/>
              <w:jc w:val="both"/>
              <w:rPr>
                <w:rFonts w:ascii="Georgia" w:hAnsi="Georgia" w:cs="Times New Roman"/>
                <w:lang w:val="bg-BG"/>
              </w:rPr>
            </w:pPr>
            <w:r w:rsidRPr="004C3648">
              <w:rPr>
                <w:rFonts w:ascii="Georgia" w:eastAsia="Batang" w:hAnsi="Georgia" w:cs="Times New Roman"/>
                <w:lang w:val="bg-BG"/>
              </w:rPr>
              <w:t>М</w:t>
            </w:r>
            <w:r w:rsidR="00EE29AE" w:rsidRPr="004C3648">
              <w:rPr>
                <w:rFonts w:ascii="Georgia" w:eastAsia="Batang" w:hAnsi="Georgia" w:cs="Times New Roman"/>
                <w:lang w:val="bg-BG"/>
              </w:rPr>
              <w:t>ерките</w:t>
            </w:r>
            <w:r w:rsidRPr="004C3648">
              <w:rPr>
                <w:rFonts w:ascii="Georgia" w:eastAsia="Batang" w:hAnsi="Georgia" w:cs="Times New Roman"/>
                <w:lang w:val="bg-BG"/>
              </w:rPr>
              <w:t xml:space="preserve"> гарантира</w:t>
            </w:r>
            <w:r w:rsidR="00EE29AE" w:rsidRPr="004C3648">
              <w:rPr>
                <w:rFonts w:ascii="Georgia" w:eastAsia="Batang" w:hAnsi="Georgia" w:cs="Times New Roman"/>
                <w:lang w:val="bg-BG"/>
              </w:rPr>
              <w:t>т</w:t>
            </w:r>
            <w:r w:rsidRPr="004C3648">
              <w:rPr>
                <w:rFonts w:ascii="Georgia" w:eastAsia="Batang" w:hAnsi="Georgia" w:cs="Times New Roman"/>
                <w:lang w:val="bg-BG"/>
              </w:rPr>
              <w:t>, че на строежа няма да се вложат материали, изделия и/или други стоки, имащи явни или скрити дефекти и че С</w:t>
            </w:r>
            <w:r w:rsidR="000C073D" w:rsidRPr="004C3648">
              <w:rPr>
                <w:rFonts w:ascii="Georgia" w:eastAsia="Batang" w:hAnsi="Georgia" w:cs="Times New Roman"/>
                <w:lang w:val="bg-BG"/>
              </w:rPr>
              <w:t>М</w:t>
            </w:r>
            <w:r w:rsidRPr="004C3648">
              <w:rPr>
                <w:rFonts w:ascii="Georgia" w:eastAsia="Batang" w:hAnsi="Georgia" w:cs="Times New Roman"/>
                <w:lang w:val="bg-BG"/>
              </w:rPr>
              <w:t xml:space="preserve">Р ще бъдат изпълнени с необходимото качество според </w:t>
            </w:r>
            <w:r w:rsidR="000C073D" w:rsidRPr="004C3648">
              <w:rPr>
                <w:rFonts w:ascii="Georgia" w:eastAsia="Batang" w:hAnsi="Georgia" w:cs="Times New Roman"/>
                <w:lang w:val="bg-BG"/>
              </w:rPr>
              <w:t>изискванията</w:t>
            </w:r>
            <w:r w:rsidR="00EE29AE" w:rsidRPr="004C3648">
              <w:rPr>
                <w:rFonts w:ascii="Georgia" w:eastAsia="Batang" w:hAnsi="Georgia" w:cs="Times New Roman"/>
                <w:lang w:val="bg-BG"/>
              </w:rPr>
              <w:t xml:space="preserve"> </w:t>
            </w:r>
            <w:r w:rsidR="000C073D" w:rsidRPr="004C3648">
              <w:rPr>
                <w:rFonts w:ascii="Georgia" w:eastAsia="Batang" w:hAnsi="Georgia" w:cs="Times New Roman"/>
                <w:lang w:val="bg-BG"/>
              </w:rPr>
              <w:t>на</w:t>
            </w:r>
            <w:r w:rsidR="00BD7F74" w:rsidRPr="004C3648">
              <w:rPr>
                <w:rFonts w:ascii="Georgia" w:eastAsia="Batang" w:hAnsi="Georgia" w:cs="Times New Roman"/>
                <w:lang w:val="bg-BG"/>
              </w:rPr>
              <w:t xml:space="preserve"> </w:t>
            </w:r>
            <w:r w:rsidR="00EE29AE" w:rsidRPr="004C3648">
              <w:rPr>
                <w:rFonts w:ascii="Georgia" w:eastAsia="Batang" w:hAnsi="Georgia" w:cs="Times New Roman"/>
                <w:lang w:val="bg-BG"/>
              </w:rPr>
              <w:t>Инвестиционния проект</w:t>
            </w:r>
            <w:r w:rsidR="00BD7F74" w:rsidRPr="004C3648">
              <w:rPr>
                <w:rFonts w:ascii="Georgia" w:eastAsia="Batang" w:hAnsi="Georgia" w:cs="Times New Roman"/>
                <w:lang w:val="bg-BG"/>
              </w:rPr>
              <w:t xml:space="preserve"> и</w:t>
            </w:r>
            <w:r w:rsidR="00EE29AE" w:rsidRPr="004C3648">
              <w:rPr>
                <w:rFonts w:ascii="Georgia" w:eastAsia="Batang" w:hAnsi="Georgia" w:cs="Times New Roman"/>
                <w:lang w:val="bg-BG"/>
              </w:rPr>
              <w:t xml:space="preserve"> </w:t>
            </w:r>
            <w:r w:rsidRPr="004C3648">
              <w:rPr>
                <w:rFonts w:ascii="Georgia" w:eastAsia="Batang" w:hAnsi="Georgia" w:cs="Times New Roman"/>
                <w:lang w:val="bg-BG"/>
              </w:rPr>
              <w:t>действащите технологични и технически стандарти и добри</w:t>
            </w:r>
            <w:r w:rsidR="000C073D" w:rsidRPr="004C3648">
              <w:rPr>
                <w:rFonts w:ascii="Georgia" w:eastAsia="Batang" w:hAnsi="Georgia" w:cs="Times New Roman"/>
                <w:lang w:val="bg-BG"/>
              </w:rPr>
              <w:t>те</w:t>
            </w:r>
            <w:r w:rsidRPr="004C3648">
              <w:rPr>
                <w:rFonts w:ascii="Georgia" w:eastAsia="Batang" w:hAnsi="Georgia" w:cs="Times New Roman"/>
                <w:lang w:val="bg-BG"/>
              </w:rPr>
              <w:t xml:space="preserve"> практики.</w:t>
            </w:r>
          </w:p>
        </w:tc>
        <w:tc>
          <w:tcPr>
            <w:tcW w:w="1446" w:type="dxa"/>
            <w:tcBorders>
              <w:bottom w:val="single" w:sz="4" w:space="0" w:color="auto"/>
            </w:tcBorders>
            <w:vAlign w:val="center"/>
          </w:tcPr>
          <w:p w:rsidR="00E556D7" w:rsidRPr="004C3648" w:rsidRDefault="00E556D7" w:rsidP="00327F01">
            <w:pPr>
              <w:jc w:val="center"/>
              <w:rPr>
                <w:rFonts w:ascii="Georgia" w:eastAsia="Times New Roman" w:hAnsi="Georgia" w:cs="Times New Roman"/>
                <w:b/>
                <w:iCs/>
                <w:lang w:val="bg-BG"/>
              </w:rPr>
            </w:pPr>
            <w:r w:rsidRPr="004C3648">
              <w:rPr>
                <w:rFonts w:ascii="Georgia" w:eastAsia="Times New Roman" w:hAnsi="Georgia" w:cs="Times New Roman"/>
                <w:b/>
                <w:iCs/>
                <w:lang w:val="bg-BG"/>
              </w:rPr>
              <w:t>10</w:t>
            </w:r>
            <w:r w:rsidR="00794F3A" w:rsidRPr="004C3648">
              <w:rPr>
                <w:rFonts w:ascii="Georgia" w:eastAsia="Times New Roman" w:hAnsi="Georgia" w:cs="Times New Roman"/>
                <w:b/>
                <w:iCs/>
                <w:lang w:val="bg-BG"/>
              </w:rPr>
              <w:t>т.</w:t>
            </w:r>
          </w:p>
          <w:p w:rsidR="00E556D7" w:rsidRPr="004C3648" w:rsidRDefault="00E556D7" w:rsidP="00327F01">
            <w:pPr>
              <w:rPr>
                <w:rFonts w:ascii="Georgia" w:eastAsia="Times New Roman" w:hAnsi="Georgia" w:cs="Times New Roman"/>
                <w:lang w:val="bg-BG"/>
              </w:rPr>
            </w:pPr>
          </w:p>
          <w:p w:rsidR="00E556D7" w:rsidRPr="004C3648" w:rsidRDefault="00E556D7" w:rsidP="00327F01">
            <w:pPr>
              <w:jc w:val="center"/>
              <w:rPr>
                <w:rFonts w:ascii="Georgia" w:eastAsia="Times New Roman" w:hAnsi="Georgia" w:cs="Times New Roman"/>
                <w:lang w:val="bg-BG"/>
              </w:rPr>
            </w:pPr>
          </w:p>
          <w:p w:rsidR="00E556D7" w:rsidRPr="004C3648" w:rsidRDefault="00E556D7" w:rsidP="00327F01">
            <w:pPr>
              <w:jc w:val="center"/>
              <w:rPr>
                <w:rFonts w:ascii="Georgia" w:eastAsia="Times New Roman" w:hAnsi="Georgia" w:cs="Times New Roman"/>
                <w:b/>
                <w:iCs/>
                <w:lang w:val="bg-BG"/>
              </w:rPr>
            </w:pPr>
          </w:p>
          <w:p w:rsidR="00E556D7" w:rsidRPr="004C3648" w:rsidRDefault="00E556D7" w:rsidP="00327F01">
            <w:pPr>
              <w:jc w:val="center"/>
              <w:rPr>
                <w:rFonts w:ascii="Georgia" w:eastAsia="Times New Roman" w:hAnsi="Georgia" w:cs="Times New Roman"/>
                <w:b/>
                <w:iCs/>
                <w:lang w:val="bg-BG"/>
              </w:rPr>
            </w:pPr>
          </w:p>
          <w:p w:rsidR="00E556D7" w:rsidRPr="004C3648" w:rsidRDefault="00E556D7" w:rsidP="00327F01">
            <w:pPr>
              <w:jc w:val="center"/>
              <w:rPr>
                <w:rFonts w:ascii="Georgia" w:eastAsia="Times New Roman" w:hAnsi="Georgia" w:cs="Times New Roman"/>
                <w:lang w:val="bg-BG"/>
              </w:rPr>
            </w:pPr>
          </w:p>
        </w:tc>
      </w:tr>
      <w:tr w:rsidR="00E556D7" w:rsidRPr="004C3648" w:rsidTr="00327F01">
        <w:trPr>
          <w:trHeight w:val="368"/>
        </w:trPr>
        <w:tc>
          <w:tcPr>
            <w:tcW w:w="10206" w:type="dxa"/>
            <w:gridSpan w:val="2"/>
            <w:tcBorders>
              <w:bottom w:val="single" w:sz="4" w:space="0" w:color="auto"/>
            </w:tcBorders>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lang w:val="bg-BG" w:eastAsia="bg-BG"/>
              </w:rPr>
            </w:pPr>
          </w:p>
          <w:p w:rsidR="00E556D7" w:rsidRPr="004C3648" w:rsidRDefault="00E556D7" w:rsidP="00327F01">
            <w:pPr>
              <w:spacing w:after="0" w:line="276" w:lineRule="auto"/>
              <w:jc w:val="both"/>
              <w:rPr>
                <w:rFonts w:ascii="Georgia" w:eastAsia="Times New Roman" w:hAnsi="Georgia" w:cs="Times New Roman"/>
                <w:b/>
                <w:iCs/>
                <w:lang w:val="bg-BG" w:eastAsia="bg-BG"/>
              </w:rPr>
            </w:pPr>
            <w:r w:rsidRPr="004C3648">
              <w:rPr>
                <w:rFonts w:ascii="Georgia" w:eastAsia="Times New Roman" w:hAnsi="Georgia" w:cs="Times New Roman"/>
                <w:b/>
                <w:lang w:val="bg-BG" w:eastAsia="bg-BG"/>
              </w:rPr>
              <w:t>КТП1</w:t>
            </w:r>
            <w:r w:rsidRPr="004C3648">
              <w:rPr>
                <w:rFonts w:ascii="Georgia" w:eastAsia="Times New Roman" w:hAnsi="Georgia" w:cs="Times New Roman"/>
                <w:b/>
                <w:vertAlign w:val="subscript"/>
                <w:lang w:val="bg-BG" w:eastAsia="bg-BG"/>
              </w:rPr>
              <w:t xml:space="preserve"> </w:t>
            </w:r>
            <w:r w:rsidRPr="004C3648">
              <w:rPr>
                <w:rFonts w:ascii="Georgia" w:eastAsia="Times New Roman" w:hAnsi="Georgia" w:cs="Times New Roman"/>
                <w:b/>
                <w:bCs/>
                <w:lang w:val="bg-BG" w:eastAsia="bg-BG"/>
              </w:rPr>
              <w:t xml:space="preserve">= .................т.  </w:t>
            </w:r>
          </w:p>
        </w:tc>
      </w:tr>
      <w:tr w:rsidR="00E556D7" w:rsidRPr="004C3648" w:rsidTr="00327F01">
        <w:trPr>
          <w:trHeight w:val="835"/>
        </w:trPr>
        <w:tc>
          <w:tcPr>
            <w:tcW w:w="8760" w:type="dxa"/>
            <w:tcBorders>
              <w:bottom w:val="single" w:sz="4" w:space="0" w:color="auto"/>
            </w:tcBorders>
            <w:shd w:val="clear" w:color="auto" w:fill="CCC0D9"/>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bCs/>
                <w:lang w:val="bg-BG" w:eastAsia="bg-BG"/>
              </w:rPr>
            </w:pPr>
            <w:r w:rsidRPr="004C3648">
              <w:rPr>
                <w:rFonts w:ascii="Georgia" w:eastAsia="Times New Roman" w:hAnsi="Georgia" w:cs="Times New Roman"/>
                <w:lang w:val="bg-BG" w:eastAsia="bg-BG"/>
              </w:rPr>
              <w:br w:type="page"/>
            </w:r>
            <w:r w:rsidRPr="004C3648">
              <w:rPr>
                <w:rFonts w:ascii="Georgia" w:eastAsia="Times New Roman" w:hAnsi="Georgia" w:cs="Times New Roman"/>
                <w:b/>
                <w:lang w:val="bg-BG" w:eastAsia="bg-BG"/>
              </w:rPr>
              <w:t>КТП2-</w:t>
            </w:r>
            <w:r w:rsidRPr="004C3648">
              <w:rPr>
                <w:rFonts w:ascii="Georgia" w:eastAsia="Times New Roman" w:hAnsi="Georgia" w:cs="Times New Roman"/>
                <w:b/>
                <w:bCs/>
                <w:lang w:val="bg-BG" w:eastAsia="bg-BG"/>
              </w:rPr>
              <w:t xml:space="preserve"> </w:t>
            </w:r>
            <w:r w:rsidRPr="004C3648">
              <w:rPr>
                <w:rFonts w:ascii="Georgia" w:eastAsia="Times New Roman" w:hAnsi="Georgia" w:cs="Times New Roman"/>
                <w:b/>
                <w:lang w:val="bg-BG" w:eastAsia="bg-BG"/>
              </w:rPr>
              <w:t xml:space="preserve">Организация за изпълнение на дейностите по строителството, предмет на поръчката в съответствие с </w:t>
            </w:r>
            <w:bookmarkStart w:id="12" w:name="_Hlk531939581"/>
            <w:r w:rsidR="00EE29AE" w:rsidRPr="004C3648">
              <w:rPr>
                <w:rFonts w:ascii="Georgia" w:eastAsia="Times New Roman" w:hAnsi="Georgia" w:cs="Times New Roman"/>
                <w:b/>
                <w:lang w:val="bg-BG" w:eastAsia="bg-BG"/>
              </w:rPr>
              <w:t xml:space="preserve">Инвестиционния проект, </w:t>
            </w:r>
            <w:r w:rsidRPr="004C3648">
              <w:rPr>
                <w:rFonts w:ascii="Georgia" w:eastAsia="Times New Roman" w:hAnsi="Georgia" w:cs="Times New Roman"/>
                <w:b/>
                <w:lang w:val="bg-BG"/>
              </w:rPr>
              <w:t>Техническата спецификация и Количествената сметка</w:t>
            </w:r>
            <w:bookmarkEnd w:id="12"/>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794F3A">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 xml:space="preserve">точки – </w:t>
            </w:r>
            <w:r w:rsidR="00794F3A" w:rsidRPr="004C3648">
              <w:rPr>
                <w:rFonts w:ascii="Georgia" w:eastAsia="Times New Roman" w:hAnsi="Georgia" w:cs="Times New Roman"/>
                <w:b/>
                <w:i/>
                <w:lang w:val="bg-BG" w:eastAsia="bg-BG"/>
              </w:rPr>
              <w:t>15</w:t>
            </w:r>
            <w:r w:rsidRPr="004C3648">
              <w:rPr>
                <w:rFonts w:ascii="Georgia" w:eastAsia="Times New Roman" w:hAnsi="Georgia" w:cs="Times New Roman"/>
                <w:b/>
                <w:i/>
                <w:lang w:val="bg-BG" w:eastAsia="bg-BG"/>
              </w:rPr>
              <w:t>т</w:t>
            </w:r>
          </w:p>
        </w:tc>
      </w:tr>
      <w:tr w:rsidR="00E556D7" w:rsidRPr="004C3648" w:rsidTr="00327F01">
        <w:trPr>
          <w:trHeight w:val="582"/>
        </w:trPr>
        <w:tc>
          <w:tcPr>
            <w:tcW w:w="8760" w:type="dxa"/>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1.Дейности за изпълнението на предмета на поръчката, съгласно техническата спецификация, като са обхванати всички </w:t>
            </w:r>
            <w:r w:rsidR="000C073D" w:rsidRPr="004C3648">
              <w:rPr>
                <w:rFonts w:ascii="Georgia" w:eastAsia="Times New Roman" w:hAnsi="Georgia" w:cs="Times New Roman"/>
                <w:lang w:val="bg-BG" w:eastAsia="bg-BG"/>
              </w:rPr>
              <w:t xml:space="preserve">видове СМР, </w:t>
            </w:r>
            <w:r w:rsidRPr="004C3648">
              <w:rPr>
                <w:rFonts w:ascii="Georgia" w:eastAsia="Times New Roman" w:hAnsi="Georgia" w:cs="Times New Roman"/>
                <w:lang w:val="bg-BG" w:eastAsia="bg-BG"/>
              </w:rPr>
              <w:t xml:space="preserve"> технологични процеси</w:t>
            </w:r>
            <w:r w:rsidR="000C073D" w:rsidRPr="004C3648">
              <w:rPr>
                <w:rFonts w:ascii="Georgia" w:eastAsia="Times New Roman" w:hAnsi="Georgia" w:cs="Times New Roman"/>
                <w:lang w:val="bg-BG" w:eastAsia="bg-BG"/>
              </w:rPr>
              <w:t xml:space="preserve"> и операции</w:t>
            </w:r>
            <w:r w:rsidRPr="004C3648">
              <w:rPr>
                <w:rFonts w:ascii="Georgia" w:eastAsia="Times New Roman" w:hAnsi="Georgia" w:cs="Times New Roman"/>
                <w:lang w:val="bg-BG" w:eastAsia="bg-BG"/>
              </w:rPr>
              <w:t>,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w:t>
            </w:r>
            <w:r w:rsidR="000C073D" w:rsidRPr="004C3648">
              <w:rPr>
                <w:rFonts w:ascii="Georgia" w:eastAsia="Times New Roman" w:hAnsi="Georgia" w:cs="Times New Roman"/>
                <w:lang w:val="bg-BG" w:eastAsia="bg-BG"/>
              </w:rPr>
              <w:t>М</w:t>
            </w:r>
            <w:r w:rsidRPr="004C3648">
              <w:rPr>
                <w:rFonts w:ascii="Georgia" w:eastAsia="Times New Roman" w:hAnsi="Georgia" w:cs="Times New Roman"/>
                <w:lang w:val="bg-BG" w:eastAsia="bg-BG"/>
              </w:rPr>
              <w:t xml:space="preserve">Р, </w:t>
            </w:r>
            <w:r w:rsidR="000C073D" w:rsidRPr="004C3648">
              <w:rPr>
                <w:rFonts w:ascii="Georgia" w:eastAsia="Times New Roman" w:hAnsi="Georgia" w:cs="Times New Roman"/>
                <w:lang w:val="bg-BG" w:eastAsia="bg-BG"/>
              </w:rPr>
              <w:t>изпитвания</w:t>
            </w:r>
            <w:r w:rsidRPr="004C3648">
              <w:rPr>
                <w:rFonts w:ascii="Georgia" w:eastAsia="Times New Roman" w:hAnsi="Georgia" w:cs="Times New Roman"/>
                <w:lang w:val="bg-BG" w:eastAsia="bg-BG"/>
              </w:rPr>
              <w:t>, както и всички други съпътстващи работи, необходими за постигане целите на предмета на поръчката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2.Последователността на </w:t>
            </w:r>
            <w:r w:rsidR="000C073D" w:rsidRPr="004C3648">
              <w:rPr>
                <w:rFonts w:ascii="Georgia" w:eastAsia="Times New Roman" w:hAnsi="Georgia" w:cs="Times New Roman"/>
                <w:lang w:val="bg-BG" w:eastAsia="bg-BG"/>
              </w:rPr>
              <w:t xml:space="preserve">изпълнение на </w:t>
            </w:r>
            <w:r w:rsidRPr="004C3648">
              <w:rPr>
                <w:rFonts w:ascii="Georgia" w:eastAsia="Times New Roman" w:hAnsi="Georgia" w:cs="Times New Roman"/>
                <w:lang w:val="bg-BG" w:eastAsia="bg-BG"/>
              </w:rPr>
              <w:t>строителните процеси в зависимост от представения технологичен подход, включително чрез определяне на тяхната продължителност в съответствие с</w:t>
            </w:r>
            <w:r w:rsidR="000C073D" w:rsidRPr="004C3648">
              <w:rPr>
                <w:rFonts w:ascii="Georgia" w:eastAsia="Times New Roman" w:hAnsi="Georgia" w:cs="Times New Roman"/>
                <w:lang w:val="bg-BG" w:eastAsia="bg-BG"/>
              </w:rPr>
              <w:t xml:space="preserve">ъс спецификата на Техническия проект </w:t>
            </w:r>
            <w:r w:rsidRPr="004C3648">
              <w:rPr>
                <w:rFonts w:ascii="Georgia" w:eastAsia="Times New Roman" w:hAnsi="Georgia" w:cs="Times New Roman"/>
                <w:lang w:val="bg-BG" w:eastAsia="bg-BG"/>
              </w:rPr>
              <w:t xml:space="preserve">и </w:t>
            </w:r>
            <w:r w:rsidR="000C073D" w:rsidRPr="004C3648">
              <w:rPr>
                <w:rFonts w:ascii="Georgia" w:eastAsia="Times New Roman" w:hAnsi="Georgia" w:cs="Times New Roman"/>
                <w:lang w:val="bg-BG" w:eastAsia="bg-BG"/>
              </w:rPr>
              <w:t xml:space="preserve">съобразно предлагания </w:t>
            </w:r>
            <w:r w:rsidRPr="004C3648">
              <w:rPr>
                <w:rFonts w:ascii="Georgia" w:eastAsia="Times New Roman" w:hAnsi="Georgia" w:cs="Times New Roman"/>
                <w:lang w:val="bg-BG" w:eastAsia="bg-BG"/>
              </w:rPr>
              <w:t>срок за изпълнение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w:t>
            </w:r>
            <w:r w:rsidRPr="004C3648">
              <w:rPr>
                <w:rFonts w:ascii="Georgia" w:eastAsia="Times New Roman" w:hAnsi="Georgia" w:cs="Times New Roman"/>
                <w:lang w:val="bg-BG" w:eastAsia="bg-BG"/>
              </w:rPr>
              <w:lastRenderedPageBreak/>
              <w:t>строителните продукти, като същата е съобразена с предложението за изпълнение на основните дейности</w:t>
            </w:r>
            <w:r w:rsidR="000C073D" w:rsidRPr="004C3648">
              <w:rPr>
                <w:rFonts w:ascii="Georgia" w:eastAsia="Times New Roman" w:hAnsi="Georgia" w:cs="Times New Roman"/>
                <w:lang w:val="bg-BG" w:eastAsia="bg-BG"/>
              </w:rPr>
              <w:t xml:space="preserve"> по строителството </w:t>
            </w:r>
            <w:r w:rsidRPr="004C3648">
              <w:rPr>
                <w:rFonts w:ascii="Georgia" w:eastAsia="Times New Roman" w:hAnsi="Georgia" w:cs="Times New Roman"/>
                <w:lang w:val="bg-BG" w:eastAsia="bg-BG"/>
              </w:rPr>
              <w:t>и гарантира осигуряване на здравословни и безопасни условия на труд, опазване на околната среда и пожарна безопасност на обектите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w:t>
            </w:r>
            <w:r w:rsidR="000C073D" w:rsidRPr="004C3648">
              <w:rPr>
                <w:rFonts w:ascii="Georgia" w:eastAsia="Times New Roman" w:hAnsi="Georgia" w:cs="Times New Roman"/>
                <w:lang w:val="bg-BG" w:eastAsia="bg-BG"/>
              </w:rPr>
              <w:t>а</w:t>
            </w:r>
            <w:r w:rsidRPr="004C3648">
              <w:rPr>
                <w:rFonts w:ascii="Georgia" w:eastAsia="Times New Roman" w:hAnsi="Georgia" w:cs="Times New Roman"/>
                <w:lang w:val="bg-BG" w:eastAsia="bg-BG"/>
              </w:rPr>
              <w:t xml:space="preserve"> и предложение относно начините за осъществяване на координация и за съгласуване на дейностите по между им и</w:t>
            </w:r>
          </w:p>
          <w:p w:rsidR="000C073D" w:rsidRPr="004C3648" w:rsidRDefault="00E556D7" w:rsidP="000C073D">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5. Линеен график за изпълнение на строителството, предмет на  поръчката</w:t>
            </w:r>
            <w:r w:rsidR="000C073D" w:rsidRPr="004C3648">
              <w:rPr>
                <w:rFonts w:ascii="Georgia" w:eastAsia="Times New Roman" w:hAnsi="Georgia" w:cs="Times New Roman"/>
                <w:lang w:val="bg-BG" w:eastAsia="bg-BG"/>
              </w:rPr>
              <w:t>,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w:t>
            </w:r>
            <w:r w:rsidR="004C481A" w:rsidRPr="004C3648">
              <w:rPr>
                <w:rFonts w:ascii="Georgia" w:eastAsia="Times New Roman" w:hAnsi="Georgia" w:cs="Times New Roman"/>
                <w:lang w:val="bg-BG" w:eastAsia="bg-BG"/>
              </w:rPr>
              <w:t>оличествените сметки по всеки от подобектите</w:t>
            </w:r>
            <w:r w:rsidR="000C073D" w:rsidRPr="004C3648">
              <w:rPr>
                <w:rFonts w:ascii="Georgia" w:eastAsia="Times New Roman" w:hAnsi="Georgia" w:cs="Times New Roman"/>
                <w:lang w:val="bg-BG" w:eastAsia="bg-BG"/>
              </w:rPr>
              <w:t xml:space="preserve">, с посочване на начало и край на всяка операция съгласно предложения от участника срок, както и </w:t>
            </w:r>
            <w:proofErr w:type="spellStart"/>
            <w:r w:rsidR="000C073D" w:rsidRPr="004C3648">
              <w:rPr>
                <w:rFonts w:ascii="Georgia" w:eastAsia="Times New Roman" w:hAnsi="Georgia" w:cs="Times New Roman"/>
                <w:lang w:val="bg-BG" w:eastAsia="bg-BG"/>
              </w:rPr>
              <w:t>предвиждаото</w:t>
            </w:r>
            <w:proofErr w:type="spellEnd"/>
            <w:r w:rsidR="000C073D"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E556D7" w:rsidRPr="004C3648" w:rsidRDefault="00E556D7" w:rsidP="00327F01">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 и </w:t>
            </w:r>
          </w:p>
          <w:p w:rsidR="00E556D7" w:rsidRPr="004C3648" w:rsidRDefault="00E556D7" w:rsidP="000C073D">
            <w:pPr>
              <w:tabs>
                <w:tab w:val="left" w:pos="3544"/>
                <w:tab w:val="right" w:pos="9356"/>
              </w:tabs>
              <w:spacing w:after="0" w:line="276" w:lineRule="auto"/>
              <w:jc w:val="both"/>
              <w:rPr>
                <w:rFonts w:ascii="Georgia" w:eastAsia="Calibri" w:hAnsi="Georgia" w:cs="Times New Roman"/>
                <w:bCs/>
                <w:iCs/>
                <w:lang w:val="bg-BG"/>
              </w:rPr>
            </w:pPr>
            <w:r w:rsidRPr="004C3648">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5</w:t>
            </w:r>
            <w:r w:rsidR="00794F3A" w:rsidRPr="004C3648">
              <w:rPr>
                <w:rFonts w:ascii="Georgia" w:eastAsia="Times New Roman" w:hAnsi="Georgia" w:cs="Times New Roman"/>
                <w:b/>
                <w:iCs/>
                <w:lang w:val="bg-BG" w:eastAsia="bg-BG"/>
              </w:rPr>
              <w:t>т.</w:t>
            </w: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tc>
      </w:tr>
      <w:tr w:rsidR="00E556D7" w:rsidRPr="004C3648" w:rsidTr="00327F01">
        <w:trPr>
          <w:trHeight w:val="582"/>
        </w:trPr>
        <w:tc>
          <w:tcPr>
            <w:tcW w:w="8760" w:type="dxa"/>
          </w:tcPr>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w:t>
            </w:r>
            <w:r w:rsidRPr="004C3648">
              <w:rPr>
                <w:rFonts w:ascii="Georgia" w:eastAsia="Times New Roman" w:hAnsi="Georgia" w:cs="Times New Roman"/>
                <w:lang w:val="bg-BG" w:eastAsia="bg-BG"/>
              </w:rPr>
              <w:lastRenderedPageBreak/>
              <w:t>осъществяване на координация и за съгласуване на дейностите по между им и</w:t>
            </w:r>
          </w:p>
          <w:p w:rsidR="004C481A" w:rsidRPr="004C3648" w:rsidRDefault="000C073D" w:rsidP="004C481A">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5. </w:t>
            </w:r>
            <w:r w:rsidR="004C481A" w:rsidRPr="004C3648">
              <w:rPr>
                <w:rFonts w:ascii="Georgia" w:eastAsia="Times New Roman" w:hAnsi="Georgia" w:cs="Times New Roman"/>
                <w:lang w:val="bg-BG" w:eastAsia="bg-BG"/>
              </w:rPr>
              <w:t xml:space="preserve">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Количествените сметки по всеки от подобектите, с посочване на начало и край на всяка операция съгласно предложения от участника срок, както и </w:t>
            </w:r>
            <w:proofErr w:type="spellStart"/>
            <w:r w:rsidR="004C481A" w:rsidRPr="004C3648">
              <w:rPr>
                <w:rFonts w:ascii="Georgia" w:eastAsia="Times New Roman" w:hAnsi="Georgia" w:cs="Times New Roman"/>
                <w:lang w:val="bg-BG" w:eastAsia="bg-BG"/>
              </w:rPr>
              <w:t>предвиждаото</w:t>
            </w:r>
            <w:proofErr w:type="spellEnd"/>
            <w:r w:rsidR="004C481A"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0C073D" w:rsidRPr="004C3648" w:rsidRDefault="000C073D" w:rsidP="000C073D">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 и </w:t>
            </w:r>
          </w:p>
          <w:p w:rsidR="00E556D7"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r w:rsidR="00E556D7" w:rsidRPr="004C3648">
              <w:rPr>
                <w:rFonts w:ascii="Georgia" w:eastAsia="Times New Roman" w:hAnsi="Georgia" w:cs="Times New Roman"/>
                <w:lang w:val="bg-BG" w:eastAsia="bg-BG"/>
              </w:rPr>
              <w:t>;</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както следва: </w:t>
            </w:r>
          </w:p>
          <w:p w:rsidR="00E556D7" w:rsidRPr="004C3648" w:rsidRDefault="00D14C42" w:rsidP="00327F01">
            <w:pPr>
              <w:tabs>
                <w:tab w:val="left" w:pos="3544"/>
                <w:tab w:val="right" w:pos="9356"/>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 xml:space="preserve">1. </w:t>
            </w:r>
            <w:r w:rsidR="00E556D7" w:rsidRPr="004C3648">
              <w:rPr>
                <w:rFonts w:ascii="Georgia" w:eastAsia="Times New Roman" w:hAnsi="Georgia" w:cs="Times New Roman"/>
                <w:lang w:val="bg-BG" w:eastAsia="bg-BG"/>
              </w:rPr>
              <w:t>За всяка от основните дейности/С</w:t>
            </w:r>
            <w:r w:rsidR="000C073D" w:rsidRPr="004C3648">
              <w:rPr>
                <w:rFonts w:ascii="Georgia" w:eastAsia="Times New Roman" w:hAnsi="Georgia" w:cs="Times New Roman"/>
                <w:lang w:val="bg-BG" w:eastAsia="bg-BG"/>
              </w:rPr>
              <w:t>М</w:t>
            </w:r>
            <w:r w:rsidR="00E556D7" w:rsidRPr="004C3648">
              <w:rPr>
                <w:rFonts w:ascii="Georgia" w:eastAsia="Times New Roman" w:hAnsi="Georgia" w:cs="Times New Roman"/>
                <w:lang w:val="bg-BG" w:eastAsia="bg-BG"/>
              </w:rPr>
              <w:t>Р е показано разпределението по експерти (кой какво ще изпълнява) на ниво отделна задача</w:t>
            </w:r>
            <w:r w:rsidR="00E556D7" w:rsidRPr="004C3648">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00E556D7" w:rsidRPr="004C3648">
              <w:rPr>
                <w:rFonts w:ascii="Georgia" w:eastAsia="Calibri" w:hAnsi="Georgia" w:cs="Times New Roman"/>
                <w:i/>
                <w:lang w:val="bg-BG" w:eastAsia="bg-BG"/>
              </w:rPr>
              <w:t>*</w:t>
            </w:r>
            <w:r w:rsidR="00E556D7" w:rsidRPr="004C3648">
              <w:rPr>
                <w:rFonts w:ascii="Georgia" w:eastAsia="Times New Roman" w:hAnsi="Georgia" w:cs="Times New Roman"/>
                <w:lang w:val="bg-BG" w:eastAsia="bg-BG"/>
              </w:rPr>
              <w:t xml:space="preserve"> </w:t>
            </w:r>
            <w:r w:rsidR="00E556D7" w:rsidRPr="004C3648">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w:t>
            </w:r>
            <w:r w:rsidR="000C073D" w:rsidRPr="004C3648">
              <w:rPr>
                <w:rFonts w:ascii="Georgia" w:eastAsia="Times New Roman" w:hAnsi="Georgia" w:cs="Times New Roman"/>
                <w:i/>
                <w:iCs/>
                <w:lang w:val="bg-BG" w:eastAsia="bg-BG"/>
              </w:rPr>
              <w:t>М</w:t>
            </w:r>
            <w:r w:rsidR="00E556D7" w:rsidRPr="004C3648">
              <w:rPr>
                <w:rFonts w:ascii="Georgia" w:eastAsia="Times New Roman" w:hAnsi="Georgia" w:cs="Times New Roman"/>
                <w:i/>
                <w:iCs/>
                <w:lang w:val="bg-BG" w:eastAsia="bg-BG"/>
              </w:rPr>
              <w:t>Р</w:t>
            </w:r>
            <w:r w:rsidR="00E556D7" w:rsidRPr="004C3648">
              <w:rPr>
                <w:rFonts w:ascii="Georgia" w:eastAsia="Times New Roman" w:hAnsi="Georgia" w:cs="Times New Roman"/>
                <w:lang w:val="bg-BG" w:eastAsia="bg-BG"/>
              </w:rPr>
              <w:t>,</w:t>
            </w:r>
            <w:r w:rsidR="00E556D7" w:rsidRPr="004C3648">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00E556D7" w:rsidRPr="004C3648">
              <w:rPr>
                <w:rFonts w:ascii="Georgia" w:eastAsia="Calibri" w:hAnsi="Georgia" w:cs="Times New Roman"/>
                <w:lang w:val="bg-BG" w:eastAsia="bg-BG"/>
              </w:rPr>
              <w:t xml:space="preserve">;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i/>
                <w:iCs/>
                <w:lang w:val="bg-BG" w:eastAsia="bg-BG"/>
              </w:rPr>
            </w:pPr>
            <w:r w:rsidRPr="004C3648">
              <w:rPr>
                <w:rFonts w:ascii="Georgia" w:eastAsia="Times New Roman" w:hAnsi="Georgia" w:cs="Times New Roman"/>
                <w:lang w:val="bg-BG" w:eastAsia="bg-BG"/>
              </w:rPr>
              <w:t xml:space="preserve">2. </w:t>
            </w:r>
            <w:r w:rsidR="00E556D7" w:rsidRPr="004C3648">
              <w:rPr>
                <w:rFonts w:ascii="Georgia" w:eastAsia="Times New Roman" w:hAnsi="Georgia" w:cs="Times New Roman"/>
                <w:lang w:val="bg-BG" w:eastAsia="bg-BG"/>
              </w:rPr>
              <w:t>За всяка от основните дейности/С</w:t>
            </w:r>
            <w:r w:rsidR="000C073D" w:rsidRPr="004C3648">
              <w:rPr>
                <w:rFonts w:ascii="Georgia" w:eastAsia="Times New Roman" w:hAnsi="Georgia" w:cs="Times New Roman"/>
                <w:lang w:val="bg-BG" w:eastAsia="bg-BG"/>
              </w:rPr>
              <w:t>М</w:t>
            </w:r>
            <w:r w:rsidR="00E556D7" w:rsidRPr="004C3648">
              <w:rPr>
                <w:rFonts w:ascii="Georgia" w:eastAsia="Times New Roman" w:hAnsi="Georgia" w:cs="Times New Roman"/>
                <w:lang w:val="bg-BG" w:eastAsia="bg-BG"/>
              </w:rPr>
              <w:t xml:space="preserve">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w:t>
            </w:r>
          </w:p>
          <w:p w:rsidR="000C073D" w:rsidRPr="004C3648" w:rsidRDefault="00D14C42" w:rsidP="000C073D">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3. </w:t>
            </w:r>
            <w:r w:rsidR="00E556D7" w:rsidRPr="004C3648">
              <w:rPr>
                <w:rFonts w:ascii="Georgia" w:eastAsia="Times New Roman" w:hAnsi="Georgia" w:cs="Times New Roman"/>
                <w:lang w:val="bg-BG" w:eastAsia="bg-BG"/>
              </w:rPr>
              <w:t xml:space="preserve">Линейния график за изпълнение на строителството, </w:t>
            </w:r>
            <w:r w:rsidR="00E556D7" w:rsidRPr="004C3648">
              <w:rPr>
                <w:rFonts w:ascii="Georgia" w:eastAsia="SimSun" w:hAnsi="Georgia" w:cs="Times New Roman"/>
                <w:lang w:val="bg-BG" w:eastAsia="bg-BG"/>
              </w:rPr>
              <w:t xml:space="preserve">представя критичния път* при изпълнението </w:t>
            </w:r>
            <w:r w:rsidR="00E556D7" w:rsidRPr="004C3648">
              <w:rPr>
                <w:rFonts w:ascii="Georgia" w:eastAsia="SimSun" w:hAnsi="Georgia" w:cs="Times New Roman"/>
                <w:i/>
                <w:lang w:val="bg-BG" w:eastAsia="bg-BG"/>
              </w:rPr>
              <w:t xml:space="preserve">* </w:t>
            </w:r>
            <w:r w:rsidR="00E556D7" w:rsidRPr="004C3648">
              <w:rPr>
                <w:rFonts w:ascii="Georgia" w:eastAsia="Times New Roman" w:hAnsi="Georgia" w:cs="Times New Roman"/>
                <w:i/>
                <w:lang w:val="bg-BG" w:eastAsia="bg-BG"/>
              </w:rPr>
              <w:t>Критичният път определя общата продължителност за изпълнение на строителството, тъй като дейностите (работите), лежащи на този път изискват най-голямо сумарно време за изпълнението им. Дейностите (работите), които лежат на него се наричат критични дейности (работи).</w:t>
            </w:r>
            <w:r w:rsidR="00E556D7" w:rsidRPr="004C3648">
              <w:rPr>
                <w:rFonts w:ascii="Georgia" w:eastAsia="Times New Roman" w:hAnsi="Georgia" w:cs="Times New Roman"/>
                <w:lang w:val="bg-BG" w:eastAsia="bg-BG"/>
              </w:rPr>
              <w:t xml:space="preserve"> </w:t>
            </w:r>
          </w:p>
          <w:p w:rsidR="00E556D7" w:rsidRPr="004C3648" w:rsidRDefault="00E556D7" w:rsidP="000C073D">
            <w:pPr>
              <w:spacing w:after="0" w:line="276" w:lineRule="auto"/>
              <w:jc w:val="both"/>
              <w:rPr>
                <w:rFonts w:ascii="Georgia" w:eastAsia="Times New Roman" w:hAnsi="Georgia" w:cs="Times New Roman"/>
                <w:lang w:val="bg-BG" w:eastAsia="bg-BG"/>
              </w:rPr>
            </w:pPr>
            <w:r w:rsidRPr="004C3648">
              <w:rPr>
                <w:rFonts w:ascii="Georgia" w:eastAsia="Batang" w:hAnsi="Georgia" w:cs="Times New Roman"/>
                <w:lang w:val="bg-BG"/>
              </w:rPr>
              <w:t xml:space="preserve">Трите компонента следва да са налице </w:t>
            </w:r>
            <w:r w:rsidRPr="004C3648">
              <w:rPr>
                <w:rFonts w:ascii="Georgia" w:hAnsi="Georgia" w:cs="Times New Roman"/>
                <w:bCs/>
                <w:lang w:val="bg-BG"/>
              </w:rPr>
              <w:t>кумулативно</w:t>
            </w:r>
            <w:r w:rsidRPr="004C3648">
              <w:rPr>
                <w:rFonts w:ascii="Georgia" w:eastAsia="Batang" w:hAnsi="Georgia" w:cs="Times New Roman"/>
                <w:lang w:val="bg-BG"/>
              </w:rPr>
              <w:t xml:space="preserve"> за да е налице надграждане за съответния брой точки.</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10</w:t>
            </w:r>
            <w:r w:rsidR="00794F3A" w:rsidRPr="004C3648">
              <w:rPr>
                <w:rFonts w:ascii="Georgia" w:eastAsia="Times New Roman" w:hAnsi="Georgia" w:cs="Times New Roman"/>
                <w:b/>
                <w:iCs/>
                <w:lang w:val="bg-BG" w:eastAsia="bg-BG"/>
              </w:rPr>
              <w:t>т.</w:t>
            </w: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tc>
      </w:tr>
      <w:tr w:rsidR="00E556D7" w:rsidRPr="004C3648" w:rsidTr="00327F01">
        <w:trPr>
          <w:trHeight w:val="582"/>
        </w:trPr>
        <w:tc>
          <w:tcPr>
            <w:tcW w:w="8760" w:type="dxa"/>
            <w:tcBorders>
              <w:bottom w:val="single" w:sz="4" w:space="0" w:color="auto"/>
            </w:tcBorders>
          </w:tcPr>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w:t>
            </w:r>
            <w:r w:rsidRPr="004C3648">
              <w:rPr>
                <w:rFonts w:ascii="Georgia" w:eastAsia="Times New Roman" w:hAnsi="Georgia" w:cs="Times New Roman"/>
                <w:lang w:val="bg-BG" w:eastAsia="bg-BG"/>
              </w:rPr>
              <w:lastRenderedPageBreak/>
              <w:t>работи, необходими за постигане целите на предмета на поръчката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D14C42" w:rsidRPr="004C3648" w:rsidRDefault="00D14C42" w:rsidP="00D14C42">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5. </w:t>
            </w:r>
            <w:r w:rsidR="004C481A" w:rsidRPr="004C3648">
              <w:rPr>
                <w:rFonts w:ascii="Georgia" w:eastAsia="Times New Roman" w:hAnsi="Georgia" w:cs="Times New Roman"/>
                <w:lang w:val="bg-BG" w:eastAsia="bg-BG"/>
              </w:rPr>
              <w:t xml:space="preserve">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Количествените сметки по всеки от подобектите, с посочване на начало и край на всяка операция съгласно предложения от участника срок, както и </w:t>
            </w:r>
            <w:proofErr w:type="spellStart"/>
            <w:r w:rsidR="004C481A" w:rsidRPr="004C3648">
              <w:rPr>
                <w:rFonts w:ascii="Georgia" w:eastAsia="Times New Roman" w:hAnsi="Georgia" w:cs="Times New Roman"/>
                <w:lang w:val="bg-BG" w:eastAsia="bg-BG"/>
              </w:rPr>
              <w:t>предвиждаото</w:t>
            </w:r>
            <w:proofErr w:type="spellEnd"/>
            <w:r w:rsidR="004C481A"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r w:rsidRPr="004C3648">
              <w:rPr>
                <w:rFonts w:ascii="Georgia" w:eastAsia="Times New Roman" w:hAnsi="Georgia" w:cs="Times New Roman"/>
                <w:lang w:val="bg-BG" w:eastAsia="bg-BG"/>
              </w:rPr>
              <w:t xml:space="preserve"> и </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и</w:t>
            </w:r>
          </w:p>
          <w:p w:rsidR="00D14C42" w:rsidRPr="004C3648" w:rsidRDefault="00D14C42" w:rsidP="00D14C42">
            <w:pPr>
              <w:tabs>
                <w:tab w:val="left" w:pos="3544"/>
                <w:tab w:val="right" w:pos="9356"/>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7. За всяка от основните дейности/СМР е показано разпределението по експерти (кой какво ще изпълнява) на ниво отделна задача</w:t>
            </w:r>
            <w:r w:rsidRPr="004C3648">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Pr="004C3648">
              <w:rPr>
                <w:rFonts w:ascii="Georgia" w:eastAsia="Calibri" w:hAnsi="Georgia" w:cs="Times New Roman"/>
                <w:i/>
                <w:lang w:val="bg-BG" w:eastAsia="bg-BG"/>
              </w:rPr>
              <w:t>*</w:t>
            </w:r>
            <w:r w:rsidRPr="004C3648">
              <w:rPr>
                <w:rFonts w:ascii="Georgia" w:eastAsia="Times New Roman" w:hAnsi="Georgia" w:cs="Times New Roman"/>
                <w:lang w:val="bg-BG" w:eastAsia="bg-BG"/>
              </w:rPr>
              <w:t xml:space="preserve"> </w:t>
            </w:r>
            <w:r w:rsidRPr="004C3648">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дейност/СМР</w:t>
            </w:r>
            <w:r w:rsidRPr="004C3648">
              <w:rPr>
                <w:rFonts w:ascii="Georgia" w:eastAsia="Times New Roman" w:hAnsi="Georgia" w:cs="Times New Roman"/>
                <w:lang w:val="bg-BG" w:eastAsia="bg-BG"/>
              </w:rPr>
              <w:t>,</w:t>
            </w:r>
            <w:r w:rsidRPr="004C3648">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Pr="004C3648">
              <w:rPr>
                <w:rFonts w:ascii="Georgia" w:eastAsia="Calibri" w:hAnsi="Georgia" w:cs="Times New Roman"/>
                <w:lang w:val="bg-BG" w:eastAsia="bg-BG"/>
              </w:rPr>
              <w:t>; и</w:t>
            </w:r>
          </w:p>
          <w:p w:rsidR="00D14C42" w:rsidRPr="004C3648" w:rsidRDefault="00D14C42" w:rsidP="00D14C42">
            <w:pPr>
              <w:tabs>
                <w:tab w:val="left" w:pos="3544"/>
                <w:tab w:val="right" w:pos="9356"/>
              </w:tabs>
              <w:spacing w:after="0" w:line="276" w:lineRule="auto"/>
              <w:jc w:val="both"/>
              <w:rPr>
                <w:rFonts w:ascii="Georgia" w:eastAsia="Times New Roman" w:hAnsi="Georgia" w:cs="Times New Roman"/>
                <w:i/>
                <w:iCs/>
                <w:lang w:val="bg-BG" w:eastAsia="bg-BG"/>
              </w:rPr>
            </w:pPr>
            <w:r w:rsidRPr="004C3648">
              <w:rPr>
                <w:rFonts w:ascii="Georgia" w:eastAsia="Times New Roman" w:hAnsi="Georgia" w:cs="Times New Roman"/>
                <w:lang w:val="bg-BG" w:eastAsia="bg-BG"/>
              </w:rPr>
              <w:t>8. За всяка от основните дейности/СМР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и</w:t>
            </w:r>
          </w:p>
          <w:p w:rsidR="00D14C42" w:rsidRPr="004C3648" w:rsidRDefault="00D14C42" w:rsidP="00D14C42">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9.Линейния график за изпълнение на строителството, </w:t>
            </w:r>
            <w:r w:rsidRPr="004C3648">
              <w:rPr>
                <w:rFonts w:ascii="Georgia" w:eastAsia="SimSun" w:hAnsi="Georgia" w:cs="Times New Roman"/>
                <w:lang w:val="bg-BG" w:eastAsia="bg-BG"/>
              </w:rPr>
              <w:t xml:space="preserve">представя критичния път* при изпълнението </w:t>
            </w:r>
            <w:r w:rsidRPr="004C3648">
              <w:rPr>
                <w:rFonts w:ascii="Georgia" w:eastAsia="SimSun" w:hAnsi="Georgia" w:cs="Times New Roman"/>
                <w:i/>
                <w:lang w:val="bg-BG" w:eastAsia="bg-BG"/>
              </w:rPr>
              <w:t xml:space="preserve">* </w:t>
            </w:r>
            <w:r w:rsidRPr="004C3648">
              <w:rPr>
                <w:rFonts w:ascii="Georgia" w:eastAsia="Times New Roman" w:hAnsi="Georgia" w:cs="Times New Roman"/>
                <w:i/>
                <w:lang w:val="bg-BG" w:eastAsia="bg-BG"/>
              </w:rPr>
              <w:t xml:space="preserve">Критичният път определя общата продължителност за изпълнение на строителството, тъй като дейностите (работите), лежащи </w:t>
            </w:r>
            <w:r w:rsidRPr="004C3648">
              <w:rPr>
                <w:rFonts w:ascii="Georgia" w:eastAsia="Times New Roman" w:hAnsi="Georgia" w:cs="Times New Roman"/>
                <w:i/>
                <w:lang w:val="bg-BG" w:eastAsia="bg-BG"/>
              </w:rPr>
              <w:lastRenderedPageBreak/>
              <w:t>на този път изискват най-голямо сумарно време за изпълнението им. Дейностите (работите), които лежат на него се наричат критични дейности (работи).</w:t>
            </w:r>
            <w:r w:rsidRPr="004C3648">
              <w:rPr>
                <w:rFonts w:ascii="Georgia" w:eastAsia="Times New Roman" w:hAnsi="Georgia" w:cs="Times New Roman"/>
                <w:lang w:val="bg-BG" w:eastAsia="bg-BG"/>
              </w:rPr>
              <w:t xml:space="preserve"> </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t xml:space="preserve">За присъждане на </w:t>
            </w:r>
            <w:r w:rsidR="00794F3A" w:rsidRPr="004C3648">
              <w:rPr>
                <w:rFonts w:ascii="Georgia" w:eastAsia="Times New Roman" w:hAnsi="Georgia" w:cs="Times New Roman"/>
                <w:lang w:val="bg-BG" w:eastAsia="bg-BG"/>
              </w:rPr>
              <w:t>15</w:t>
            </w:r>
            <w:r w:rsidRPr="004C3648">
              <w:rPr>
                <w:rFonts w:ascii="Georgia" w:eastAsia="Times New Roman" w:hAnsi="Georgia" w:cs="Times New Roman"/>
                <w:lang w:val="bg-BG" w:eastAsia="bg-BG"/>
              </w:rPr>
              <w:t xml:space="preserve"> точки е необходимо допълнително да са налице и посочените по-долу предложения</w:t>
            </w:r>
            <w:r w:rsidRPr="004C3648">
              <w:rPr>
                <w:rFonts w:ascii="Georgia" w:eastAsia="Times New Roman" w:hAnsi="Georgia" w:cs="Times New Roman"/>
                <w:b/>
                <w:lang w:val="bg-BG" w:eastAsia="bg-BG"/>
              </w:rPr>
              <w:t xml:space="preserve">: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1.</w:t>
            </w:r>
            <w:r w:rsidR="00E556D7" w:rsidRPr="004C3648">
              <w:rPr>
                <w:rFonts w:ascii="Georgia" w:eastAsia="Times New Roman" w:hAnsi="Georgia" w:cs="Times New Roman"/>
                <w:lang w:val="bg-BG" w:eastAsia="bg-BG"/>
              </w:rPr>
              <w:t>Представена е в допълнение и организационна структура на персонала под формата на (схема/</w:t>
            </w:r>
            <w:proofErr w:type="spellStart"/>
            <w:r w:rsidR="00E556D7" w:rsidRPr="004C3648">
              <w:rPr>
                <w:rFonts w:ascii="Georgia" w:eastAsia="Times New Roman" w:hAnsi="Georgia" w:cs="Times New Roman"/>
                <w:lang w:val="bg-BG" w:eastAsia="bg-BG"/>
              </w:rPr>
              <w:t>органиграма</w:t>
            </w:r>
            <w:proofErr w:type="spellEnd"/>
            <w:r w:rsidR="00E556D7" w:rsidRPr="004C3648">
              <w:rPr>
                <w:rFonts w:ascii="Georgia" w:eastAsia="Times New Roman" w:hAnsi="Georgia" w:cs="Times New Roman"/>
                <w:lang w:val="bg-BG" w:eastAsia="bg-BG"/>
              </w:rPr>
              <w:t>), отговорен за строителството, съответстваща на предложената организация на работната сила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w:t>
            </w:r>
            <w:r w:rsidR="00E556D7" w:rsidRPr="004C3648">
              <w:rPr>
                <w:rFonts w:ascii="Georgia" w:eastAsia="Times New Roman" w:hAnsi="Georgia" w:cs="Times New Roman"/>
                <w:lang w:val="bg-BG" w:eastAsia="bg-BG"/>
              </w:rPr>
              <w:t xml:space="preserve">Предложени са начините на комуникация на </w:t>
            </w:r>
            <w:r w:rsidRPr="004C3648">
              <w:rPr>
                <w:rFonts w:ascii="Georgia" w:eastAsia="Times New Roman" w:hAnsi="Georgia" w:cs="Times New Roman"/>
                <w:lang w:val="bg-BG" w:eastAsia="bg-BG"/>
              </w:rPr>
              <w:t xml:space="preserve">Ръководния </w:t>
            </w:r>
            <w:r w:rsidR="00E556D7" w:rsidRPr="004C3648">
              <w:rPr>
                <w:rFonts w:ascii="Georgia" w:eastAsia="Times New Roman" w:hAnsi="Georgia" w:cs="Times New Roman"/>
                <w:lang w:val="bg-BG" w:eastAsia="bg-BG"/>
              </w:rPr>
              <w:t>екип на участника с останалите участници в строителния процес и други</w:t>
            </w:r>
            <w:r w:rsidRPr="004C3648">
              <w:rPr>
                <w:rFonts w:ascii="Georgia" w:eastAsia="Times New Roman" w:hAnsi="Georgia" w:cs="Times New Roman"/>
                <w:lang w:val="bg-BG" w:eastAsia="bg-BG"/>
              </w:rPr>
              <w:t>те заинтересовани страни и лица.</w:t>
            </w:r>
          </w:p>
          <w:p w:rsidR="00E556D7" w:rsidRPr="004C3648" w:rsidRDefault="00D14C42" w:rsidP="00327F01">
            <w:pPr>
              <w:spacing w:after="0" w:line="276" w:lineRule="auto"/>
              <w:jc w:val="both"/>
              <w:rPr>
                <w:rFonts w:ascii="Georgia" w:eastAsia="Times New Roman" w:hAnsi="Georgia" w:cs="Times New Roman"/>
                <w:i/>
                <w:iCs/>
                <w:lang w:val="bg-BG" w:eastAsia="bg-BG"/>
              </w:rPr>
            </w:pPr>
            <w:r w:rsidRPr="004C3648">
              <w:rPr>
                <w:rFonts w:ascii="Georgia" w:eastAsia="Times New Roman" w:hAnsi="Georgia" w:cs="Times New Roman"/>
                <w:lang w:val="bg-BG" w:eastAsia="bg-BG"/>
              </w:rPr>
              <w:t>3.</w:t>
            </w:r>
            <w:r w:rsidR="00E556D7" w:rsidRPr="004C3648">
              <w:rPr>
                <w:rFonts w:ascii="Georgia" w:eastAsia="Times New Roman" w:hAnsi="Georgia" w:cs="Times New Roman"/>
                <w:lang w:val="bg-BG" w:eastAsia="bg-BG"/>
              </w:rPr>
              <w:t xml:space="preserve">Линейния график за изпълнение </w:t>
            </w:r>
            <w:r w:rsidR="00E556D7" w:rsidRPr="004C3648">
              <w:rPr>
                <w:rFonts w:ascii="Georgia" w:eastAsia="SimSun" w:hAnsi="Georgia" w:cs="Times New Roman"/>
                <w:lang w:val="bg-BG" w:eastAsia="bg-BG"/>
              </w:rPr>
              <w:t>представя критичните взаимовръзки* при изпълнението</w:t>
            </w:r>
            <w:r w:rsidR="00E556D7" w:rsidRPr="004C3648">
              <w:rPr>
                <w:rFonts w:ascii="Georgia" w:eastAsia="SimSun" w:hAnsi="Georgia" w:cs="Times New Roman"/>
                <w:i/>
                <w:lang w:val="bg-BG" w:eastAsia="bg-BG"/>
              </w:rPr>
              <w:t xml:space="preserve">* </w:t>
            </w:r>
            <w:r w:rsidR="00E556D7" w:rsidRPr="004C3648">
              <w:rPr>
                <w:rFonts w:ascii="Georgia" w:eastAsia="Times New Roman" w:hAnsi="Georgia" w:cs="Times New Roman"/>
                <w:i/>
                <w:lang w:val="bg-BG" w:eastAsia="bg-BG"/>
              </w:rPr>
              <w:t>Критични взаимовръзки са връзките между дейностите (работите), които лежат на критичния път.</w:t>
            </w:r>
          </w:p>
          <w:p w:rsidR="00E556D7" w:rsidRPr="004C3648" w:rsidRDefault="00E556D7" w:rsidP="00D14C42">
            <w:pPr>
              <w:tabs>
                <w:tab w:val="left" w:pos="3544"/>
                <w:tab w:val="right" w:pos="9356"/>
              </w:tabs>
              <w:spacing w:after="0" w:line="276" w:lineRule="auto"/>
              <w:jc w:val="both"/>
              <w:rPr>
                <w:rFonts w:ascii="Georgia" w:eastAsia="Calibri" w:hAnsi="Georgia" w:cs="Times New Roman"/>
                <w:b/>
                <w:lang w:val="bg-BG"/>
              </w:rPr>
            </w:pPr>
            <w:r w:rsidRPr="004C3648">
              <w:rPr>
                <w:rFonts w:ascii="Georgia" w:eastAsia="Batang" w:hAnsi="Georgia" w:cs="Times New Roman"/>
                <w:lang w:val="bg-BG"/>
              </w:rPr>
              <w:t xml:space="preserve">Трите компонента следва да са налице </w:t>
            </w:r>
            <w:r w:rsidRPr="004C3648">
              <w:rPr>
                <w:rFonts w:ascii="Georgia" w:hAnsi="Georgia" w:cs="Times New Roman"/>
                <w:bCs/>
                <w:lang w:val="bg-BG"/>
              </w:rPr>
              <w:t>кумулативно</w:t>
            </w:r>
            <w:r w:rsidRPr="004C3648">
              <w:rPr>
                <w:rFonts w:ascii="Georgia" w:eastAsia="Batang" w:hAnsi="Georgia" w:cs="Times New Roman"/>
                <w:lang w:val="bg-BG"/>
              </w:rPr>
              <w:t xml:space="preserve"> за да е налице надграждане </w:t>
            </w:r>
            <w:r w:rsidR="00D14C42" w:rsidRPr="004C3648">
              <w:rPr>
                <w:rFonts w:ascii="Georgia" w:eastAsia="Batang" w:hAnsi="Georgia" w:cs="Times New Roman"/>
                <w:lang w:val="bg-BG"/>
              </w:rPr>
              <w:t>до</w:t>
            </w:r>
            <w:r w:rsidRPr="004C3648">
              <w:rPr>
                <w:rFonts w:ascii="Georgia" w:eastAsia="Batang" w:hAnsi="Georgia" w:cs="Times New Roman"/>
                <w:lang w:val="bg-BG"/>
              </w:rPr>
              <w:t xml:space="preserve"> съответния брой точки.</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794F3A"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15т.</w:t>
            </w: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tc>
      </w:tr>
      <w:tr w:rsidR="00E556D7" w:rsidRPr="004C3648" w:rsidTr="00327F01">
        <w:trPr>
          <w:trHeight w:val="368"/>
        </w:trPr>
        <w:tc>
          <w:tcPr>
            <w:tcW w:w="10206" w:type="dxa"/>
            <w:gridSpan w:val="2"/>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iCs/>
                <w:lang w:val="bg-BG" w:eastAsia="bg-BG"/>
              </w:rPr>
            </w:pPr>
            <w:r w:rsidRPr="004C3648">
              <w:rPr>
                <w:rFonts w:ascii="Georgia" w:eastAsia="Times New Roman" w:hAnsi="Georgia" w:cs="Times New Roman"/>
                <w:b/>
                <w:lang w:val="bg-BG" w:eastAsia="bg-BG"/>
              </w:rPr>
              <w:lastRenderedPageBreak/>
              <w:t>КТП2</w:t>
            </w:r>
            <w:r w:rsidRPr="004C3648">
              <w:rPr>
                <w:rFonts w:ascii="Georgia" w:eastAsia="Times New Roman" w:hAnsi="Georgia" w:cs="Times New Roman"/>
                <w:b/>
                <w:vertAlign w:val="subscript"/>
                <w:lang w:val="bg-BG" w:eastAsia="bg-BG"/>
              </w:rPr>
              <w:t xml:space="preserve"> </w:t>
            </w:r>
            <w:r w:rsidRPr="004C3648">
              <w:rPr>
                <w:rFonts w:ascii="Georgia" w:eastAsia="Times New Roman" w:hAnsi="Georgia" w:cs="Times New Roman"/>
                <w:b/>
                <w:bCs/>
                <w:lang w:val="bg-BG" w:eastAsia="bg-BG"/>
              </w:rPr>
              <w:t>= .................т.</w:t>
            </w:r>
          </w:p>
        </w:tc>
      </w:tr>
      <w:tr w:rsidR="00E556D7" w:rsidRPr="004C3648" w:rsidTr="00327F01">
        <w:trPr>
          <w:trHeight w:val="835"/>
        </w:trPr>
        <w:tc>
          <w:tcPr>
            <w:tcW w:w="8760" w:type="dxa"/>
            <w:shd w:val="clear" w:color="auto" w:fill="CCC0D9"/>
            <w:vAlign w:val="center"/>
          </w:tcPr>
          <w:p w:rsidR="00E556D7" w:rsidRPr="004C3648" w:rsidRDefault="00E556D7" w:rsidP="00327F01">
            <w:pPr>
              <w:tabs>
                <w:tab w:val="left" w:pos="3544"/>
              </w:tabs>
              <w:spacing w:after="0" w:line="276" w:lineRule="auto"/>
              <w:ind w:firstLine="459"/>
              <w:jc w:val="both"/>
              <w:rPr>
                <w:rFonts w:ascii="Georgia" w:eastAsia="Times New Roman" w:hAnsi="Georgia" w:cs="Times New Roman"/>
                <w:lang w:val="bg-BG" w:eastAsia="bg-BG"/>
              </w:rPr>
            </w:pPr>
            <w:r w:rsidRPr="004C3648">
              <w:rPr>
                <w:rFonts w:ascii="Georgia" w:eastAsia="Times New Roman" w:hAnsi="Georgia" w:cs="Times New Roman"/>
                <w:lang w:val="bg-BG" w:eastAsia="bg-BG"/>
              </w:rPr>
              <w:br w:type="page"/>
            </w:r>
          </w:p>
          <w:p w:rsidR="00E556D7" w:rsidRPr="004C3648" w:rsidRDefault="00E556D7" w:rsidP="00327F01">
            <w:pPr>
              <w:tabs>
                <w:tab w:val="left" w:pos="3544"/>
              </w:tabs>
              <w:spacing w:after="0" w:line="276" w:lineRule="auto"/>
              <w:ind w:firstLine="459"/>
              <w:jc w:val="both"/>
              <w:rPr>
                <w:rFonts w:ascii="Georgia" w:eastAsia="Times New Roman" w:hAnsi="Georgia" w:cs="Times New Roman"/>
                <w:b/>
                <w:bCs/>
                <w:lang w:val="bg-BG" w:eastAsia="bg-BG"/>
              </w:rPr>
            </w:pPr>
            <w:r w:rsidRPr="004C3648">
              <w:rPr>
                <w:rFonts w:ascii="Georgia" w:eastAsia="Times New Roman" w:hAnsi="Georgia" w:cs="Times New Roman"/>
                <w:b/>
                <w:lang w:val="bg-BG" w:eastAsia="bg-BG"/>
              </w:rPr>
              <w:t>КТП3-</w:t>
            </w:r>
            <w:r w:rsidRPr="004C3648">
              <w:rPr>
                <w:rFonts w:ascii="Georgia" w:eastAsia="Times New Roman" w:hAnsi="Georgia" w:cs="Times New Roman"/>
                <w:b/>
                <w:bCs/>
                <w:lang w:val="bg-BG" w:eastAsia="bg-BG"/>
              </w:rPr>
              <w:t xml:space="preserve"> Мерки за опазване на околната среда</w:t>
            </w:r>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 10т</w:t>
            </w:r>
          </w:p>
        </w:tc>
      </w:tr>
      <w:tr w:rsidR="00E556D7" w:rsidRPr="004C3648" w:rsidTr="00327F01">
        <w:trPr>
          <w:trHeight w:val="835"/>
        </w:trPr>
        <w:tc>
          <w:tcPr>
            <w:tcW w:w="8760" w:type="dxa"/>
            <w:shd w:val="clear" w:color="auto" w:fill="auto"/>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4C3648"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1.Предвидени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4C3648" w:rsidRDefault="00E556D7" w:rsidP="00327F01">
            <w:pPr>
              <w:widowControl w:val="0"/>
              <w:spacing w:after="0" w:line="276" w:lineRule="auto"/>
              <w:jc w:val="both"/>
              <w:rPr>
                <w:rFonts w:ascii="Georgia" w:eastAsia="Calibri" w:hAnsi="Georgia" w:cs="Times New Roman"/>
                <w:lang w:val="bg-BG" w:eastAsia="bg-BG"/>
              </w:rPr>
            </w:pPr>
          </w:p>
        </w:tc>
        <w:tc>
          <w:tcPr>
            <w:tcW w:w="1446" w:type="dxa"/>
            <w:shd w:val="clear" w:color="auto" w:fill="auto"/>
          </w:tcPr>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r w:rsidRPr="004C3648">
              <w:rPr>
                <w:rFonts w:ascii="Georgia" w:eastAsia="Calibri" w:hAnsi="Georgia" w:cs="Times New Roman"/>
                <w:b/>
                <w:bCs/>
                <w:lang w:val="bg-BG"/>
              </w:rPr>
              <w:t>5</w:t>
            </w:r>
          </w:p>
        </w:tc>
      </w:tr>
      <w:tr w:rsidR="00E556D7" w:rsidRPr="004C3648" w:rsidTr="00327F01">
        <w:trPr>
          <w:trHeight w:val="835"/>
        </w:trPr>
        <w:tc>
          <w:tcPr>
            <w:tcW w:w="8760" w:type="dxa"/>
            <w:shd w:val="clear" w:color="auto" w:fill="auto"/>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4C3648"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4C3648" w:rsidRDefault="00E556D7" w:rsidP="003A596E">
            <w:pPr>
              <w:tabs>
                <w:tab w:val="left" w:pos="993"/>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За присъждане на 10 точки е необходимо допълнително да е налице и П</w:t>
            </w:r>
            <w:r w:rsidRPr="004C3648">
              <w:rPr>
                <w:rFonts w:ascii="Georgia" w:eastAsia="Calibri" w:hAnsi="Georgia" w:cs="Times New Roman"/>
                <w:lang w:val="bg-BG" w:eastAsia="bg-BG"/>
              </w:rPr>
              <w:t xml:space="preserve">лан за </w:t>
            </w:r>
            <w:r w:rsidR="00D14C42" w:rsidRPr="004C3648">
              <w:rPr>
                <w:rFonts w:ascii="Georgia" w:eastAsia="Calibri" w:hAnsi="Georgia" w:cs="Times New Roman"/>
                <w:lang w:val="bg-BG" w:eastAsia="bg-BG"/>
              </w:rPr>
              <w:t xml:space="preserve">управление на </w:t>
            </w:r>
            <w:r w:rsidRPr="004C3648">
              <w:rPr>
                <w:rFonts w:ascii="Georgia" w:eastAsia="Calibri" w:hAnsi="Georgia" w:cs="Times New Roman"/>
                <w:lang w:val="bg-BG" w:eastAsia="bg-BG"/>
              </w:rPr>
              <w:t xml:space="preserve">отпадъците, </w:t>
            </w:r>
            <w:r w:rsidR="003A596E" w:rsidRPr="004C3648">
              <w:rPr>
                <w:rFonts w:ascii="Georgia" w:eastAsia="Calibri" w:hAnsi="Georgia" w:cs="Times New Roman"/>
                <w:lang w:val="bg-BG" w:eastAsia="bg-BG"/>
              </w:rPr>
              <w:t xml:space="preserve">за които се очаква да бъдат генерирани вследствие </w:t>
            </w:r>
            <w:r w:rsidRPr="004C3648">
              <w:rPr>
                <w:rFonts w:ascii="Georgia" w:eastAsia="Calibri" w:hAnsi="Georgia" w:cs="Times New Roman"/>
                <w:lang w:val="bg-BG" w:eastAsia="bg-BG"/>
              </w:rPr>
              <w:t xml:space="preserve">изпълнението </w:t>
            </w:r>
            <w:r w:rsidR="00D14C42" w:rsidRPr="004C3648">
              <w:rPr>
                <w:rFonts w:ascii="Georgia" w:eastAsia="Calibri" w:hAnsi="Georgia" w:cs="Times New Roman"/>
                <w:lang w:val="bg-BG" w:eastAsia="bg-BG"/>
              </w:rPr>
              <w:t>на строителството по проекта.</w:t>
            </w:r>
          </w:p>
        </w:tc>
        <w:tc>
          <w:tcPr>
            <w:tcW w:w="1446" w:type="dxa"/>
            <w:shd w:val="clear" w:color="auto" w:fill="auto"/>
          </w:tcPr>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r w:rsidRPr="004C3648">
              <w:rPr>
                <w:rFonts w:ascii="Georgia" w:eastAsia="Calibri" w:hAnsi="Georgia" w:cs="Times New Roman"/>
                <w:b/>
                <w:bCs/>
                <w:lang w:val="bg-BG"/>
              </w:rPr>
              <w:t>10</w:t>
            </w:r>
          </w:p>
        </w:tc>
      </w:tr>
      <w:tr w:rsidR="00E556D7" w:rsidRPr="004C3648" w:rsidTr="00327F01">
        <w:trPr>
          <w:trHeight w:val="368"/>
        </w:trPr>
        <w:tc>
          <w:tcPr>
            <w:tcW w:w="10206" w:type="dxa"/>
            <w:gridSpan w:val="2"/>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i/>
                <w:iCs/>
                <w:lang w:val="bg-BG" w:eastAsia="bg-BG"/>
              </w:rPr>
            </w:pPr>
            <w:r w:rsidRPr="004C3648">
              <w:rPr>
                <w:rFonts w:ascii="Georgia" w:eastAsia="Times New Roman" w:hAnsi="Georgia" w:cs="Times New Roman"/>
                <w:b/>
                <w:i/>
                <w:lang w:val="bg-BG" w:eastAsia="bg-BG"/>
              </w:rPr>
              <w:t>КТП3</w:t>
            </w:r>
            <w:r w:rsidRPr="004C3648">
              <w:rPr>
                <w:rFonts w:ascii="Georgia" w:eastAsia="Times New Roman" w:hAnsi="Georgia" w:cs="Times New Roman"/>
                <w:b/>
                <w:i/>
                <w:vertAlign w:val="subscript"/>
                <w:lang w:val="bg-BG" w:eastAsia="bg-BG"/>
              </w:rPr>
              <w:t xml:space="preserve"> </w:t>
            </w:r>
            <w:r w:rsidRPr="004C3648">
              <w:rPr>
                <w:rFonts w:ascii="Georgia" w:eastAsia="Times New Roman" w:hAnsi="Georgia" w:cs="Times New Roman"/>
                <w:b/>
                <w:bCs/>
                <w:i/>
                <w:lang w:val="bg-BG" w:eastAsia="bg-BG"/>
              </w:rPr>
              <w:t>= .................т.</w:t>
            </w:r>
          </w:p>
        </w:tc>
      </w:tr>
    </w:tbl>
    <w:p w:rsidR="00E556D7" w:rsidRPr="004C3648" w:rsidRDefault="00E556D7" w:rsidP="00E556D7">
      <w:pPr>
        <w:tabs>
          <w:tab w:val="left" w:pos="545"/>
        </w:tabs>
        <w:spacing w:after="0" w:line="276" w:lineRule="auto"/>
        <w:jc w:val="both"/>
        <w:rPr>
          <w:rFonts w:ascii="Georgia" w:eastAsia="Batang" w:hAnsi="Georgia" w:cs="Times New Roman"/>
          <w:b/>
          <w:w w:val="105"/>
          <w:u w:color="000000"/>
          <w:lang w:val="bg-BG"/>
        </w:rPr>
      </w:pPr>
    </w:p>
    <w:p w:rsidR="00E556D7" w:rsidRPr="004C3648" w:rsidRDefault="00E556D7" w:rsidP="00E556D7">
      <w:pPr>
        <w:spacing w:after="0" w:line="240" w:lineRule="auto"/>
        <w:jc w:val="both"/>
        <w:rPr>
          <w:rFonts w:ascii="Georgia" w:eastAsia="Batang" w:hAnsi="Georgia" w:cs="Times New Roman"/>
          <w:w w:val="105"/>
          <w:lang w:val="bg-BG"/>
        </w:rPr>
      </w:pPr>
      <w:r w:rsidRPr="004C3648">
        <w:rPr>
          <w:rFonts w:ascii="Georgia" w:eastAsia="Batang" w:hAnsi="Georgia" w:cs="Times New Roman"/>
          <w:b/>
          <w:w w:val="105"/>
          <w:lang w:val="bg-BG"/>
        </w:rPr>
        <w:t>3.2. Начин за определяне на оценката по показател П2 – „Срок за изпълнение</w:t>
      </w:r>
      <w:r w:rsidRPr="004C3648">
        <w:rPr>
          <w:rFonts w:ascii="Georgia" w:eastAsia="Batang" w:hAnsi="Georgia" w:cs="Times New Roman"/>
          <w:w w:val="105"/>
          <w:lang w:val="bg-BG"/>
        </w:rPr>
        <w:t xml:space="preserve">“ </w:t>
      </w:r>
    </w:p>
    <w:p w:rsidR="00E556D7" w:rsidRPr="004C3648" w:rsidRDefault="00E556D7" w:rsidP="00E556D7">
      <w:pPr>
        <w:spacing w:after="0" w:line="240" w:lineRule="auto"/>
        <w:jc w:val="both"/>
        <w:rPr>
          <w:rFonts w:ascii="Georgia" w:hAnsi="Georgia"/>
          <w:b/>
          <w:lang w:val="bg-BG"/>
        </w:rPr>
      </w:pPr>
      <w:r w:rsidRPr="004C3648">
        <w:rPr>
          <w:rFonts w:ascii="Georgia" w:hAnsi="Georgia"/>
          <w:b/>
          <w:u w:val="single"/>
          <w:lang w:val="bg-BG"/>
        </w:rPr>
        <w:t>Показател П2</w:t>
      </w:r>
      <w:r w:rsidRPr="004C3648">
        <w:rPr>
          <w:rFonts w:ascii="Georgia" w:hAnsi="Georgia"/>
          <w:b/>
          <w:lang w:val="bg-BG"/>
        </w:rPr>
        <w:t xml:space="preserve"> – Срок за изпълнение на поръчката в календарни дни е  с максимален брой точки – 100 и относително тегло –2</w:t>
      </w:r>
      <w:r w:rsidR="00794F3A" w:rsidRPr="004C3648">
        <w:rPr>
          <w:rFonts w:ascii="Georgia" w:hAnsi="Georgia"/>
          <w:b/>
          <w:lang w:val="bg-BG"/>
        </w:rPr>
        <w:t>5</w:t>
      </w:r>
      <w:r w:rsidRPr="004C3648">
        <w:rPr>
          <w:rFonts w:ascii="Georgia" w:hAnsi="Georgia"/>
          <w:b/>
          <w:lang w:val="bg-BG"/>
        </w:rPr>
        <w:t xml:space="preserve">% /двадесет </w:t>
      </w:r>
      <w:r w:rsidR="00794F3A" w:rsidRPr="004C3648">
        <w:rPr>
          <w:rFonts w:ascii="Georgia" w:hAnsi="Georgia"/>
          <w:b/>
          <w:lang w:val="bg-BG"/>
        </w:rPr>
        <w:t xml:space="preserve">и пет </w:t>
      </w:r>
      <w:r w:rsidRPr="004C3648">
        <w:rPr>
          <w:rFonts w:ascii="Georgia" w:hAnsi="Georgia"/>
          <w:b/>
          <w:lang w:val="bg-BG"/>
        </w:rPr>
        <w:t>на сто/ -  0,2</w:t>
      </w:r>
      <w:r w:rsidR="00794F3A" w:rsidRPr="004C3648">
        <w:rPr>
          <w:rFonts w:ascii="Georgia" w:hAnsi="Georgia"/>
          <w:b/>
          <w:lang w:val="bg-BG"/>
        </w:rPr>
        <w:t>5</w:t>
      </w:r>
      <w:r w:rsidRPr="004C3648">
        <w:rPr>
          <w:rFonts w:ascii="Georgia" w:hAnsi="Georgia"/>
          <w:b/>
          <w:lang w:val="bg-BG"/>
        </w:rPr>
        <w:t>.</w:t>
      </w:r>
    </w:p>
    <w:p w:rsidR="00E556D7" w:rsidRPr="004C3648" w:rsidRDefault="00E556D7" w:rsidP="00E556D7">
      <w:pPr>
        <w:spacing w:after="0" w:line="240" w:lineRule="auto"/>
        <w:jc w:val="both"/>
        <w:rPr>
          <w:rFonts w:ascii="Georgia" w:hAnsi="Georgia"/>
          <w:b/>
          <w:lang w:val="bg-BG"/>
        </w:rPr>
      </w:pPr>
      <w:r w:rsidRPr="004C3648">
        <w:rPr>
          <w:rFonts w:ascii="Georgia" w:hAnsi="Georgia"/>
          <w:lang w:val="bg-BG"/>
        </w:rPr>
        <w:lastRenderedPageBreak/>
        <w:t>Максималният брой точки /</w:t>
      </w:r>
      <w:proofErr w:type="spellStart"/>
      <w:r w:rsidRPr="004C3648">
        <w:rPr>
          <w:rFonts w:ascii="Georgia" w:hAnsi="Georgia"/>
          <w:lang w:val="bg-BG"/>
        </w:rPr>
        <w:t>Тс</w:t>
      </w:r>
      <w:proofErr w:type="spellEnd"/>
      <w:r w:rsidRPr="004C3648">
        <w:rPr>
          <w:rFonts w:ascii="Georgia" w:hAnsi="Georgia"/>
          <w:lang w:val="bg-BG"/>
        </w:rPr>
        <w:t>/ получава офертата, която е с предложен най-кратък срок за изпълнение на поръчката - 100 точки. Точките на останалите участници се определят в съотношение към най-краткия предложен срок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S </w:t>
      </w:r>
      <w:proofErr w:type="spellStart"/>
      <w:r w:rsidRPr="004C3648">
        <w:rPr>
          <w:rFonts w:ascii="Georgia" w:hAnsi="Georgia"/>
          <w:b/>
          <w:lang w:val="bg-BG"/>
        </w:rPr>
        <w:t>min</w:t>
      </w:r>
      <w:proofErr w:type="spellEnd"/>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Т с.  = 100   х  -------,  където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S n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smartTag w:uri="urn:schemas-microsoft-com:office:smarttags" w:element="metricconverter">
        <w:smartTagPr>
          <w:attr w:name="ProductID" w:val="100”"/>
        </w:smartTagPr>
        <w:r w:rsidRPr="004C3648">
          <w:rPr>
            <w:rFonts w:ascii="Georgia" w:hAnsi="Georgia"/>
            <w:b/>
            <w:lang w:val="bg-BG"/>
          </w:rPr>
          <w:t>100”</w:t>
        </w:r>
      </w:smartTag>
      <w:r w:rsidRPr="004C3648">
        <w:rPr>
          <w:rFonts w:ascii="Georgia" w:hAnsi="Georgia"/>
          <w:b/>
          <w:lang w:val="bg-BG"/>
        </w:rPr>
        <w:t xml:space="preserve"> е</w:t>
      </w:r>
      <w:r w:rsidRPr="004C3648">
        <w:rPr>
          <w:rFonts w:ascii="Georgia" w:hAnsi="Georgia"/>
          <w:lang w:val="bg-BG"/>
        </w:rPr>
        <w:t xml:space="preserve"> максималните точки по показателя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proofErr w:type="spellStart"/>
      <w:r w:rsidRPr="004C3648">
        <w:rPr>
          <w:rFonts w:ascii="Georgia" w:hAnsi="Georgia"/>
          <w:b/>
          <w:lang w:val="bg-BG"/>
        </w:rPr>
        <w:t>Smin</w:t>
      </w:r>
      <w:proofErr w:type="spellEnd"/>
      <w:r w:rsidRPr="004C3648">
        <w:rPr>
          <w:rFonts w:ascii="Georgia" w:hAnsi="Georgia"/>
          <w:b/>
          <w:lang w:val="bg-BG"/>
        </w:rPr>
        <w:t>.”</w:t>
      </w:r>
      <w:r w:rsidRPr="004C3648">
        <w:rPr>
          <w:rFonts w:ascii="Georgia" w:hAnsi="Georgia"/>
          <w:lang w:val="bg-BG"/>
        </w:rPr>
        <w:t xml:space="preserve"> е най-краткия предложен срок за изпълнение на поръчката ;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proofErr w:type="spellStart"/>
      <w:r w:rsidRPr="004C3648">
        <w:rPr>
          <w:rFonts w:ascii="Georgia" w:hAnsi="Georgia"/>
          <w:b/>
          <w:lang w:val="bg-BG"/>
        </w:rPr>
        <w:t>Sn</w:t>
      </w:r>
      <w:proofErr w:type="spellEnd"/>
      <w:r w:rsidRPr="004C3648">
        <w:rPr>
          <w:rFonts w:ascii="Georgia" w:hAnsi="Georgia"/>
          <w:b/>
          <w:lang w:val="bg-BG"/>
        </w:rPr>
        <w:t>”</w:t>
      </w:r>
      <w:r w:rsidRPr="004C3648">
        <w:rPr>
          <w:rFonts w:ascii="Georgia" w:hAnsi="Georgia"/>
          <w:lang w:val="bg-BG"/>
        </w:rPr>
        <w:t xml:space="preserve"> е срокът за изпълнение на поръчката , предложен от оценявания участник.</w:t>
      </w:r>
    </w:p>
    <w:p w:rsidR="00E556D7" w:rsidRPr="004C3648" w:rsidRDefault="00E556D7" w:rsidP="00E556D7">
      <w:pPr>
        <w:spacing w:after="0" w:line="240" w:lineRule="auto"/>
        <w:jc w:val="both"/>
        <w:rPr>
          <w:rFonts w:ascii="Georgia" w:hAnsi="Georgia"/>
          <w:lang w:val="bg-BG"/>
        </w:rPr>
      </w:pPr>
    </w:p>
    <w:p w:rsidR="00E556D7" w:rsidRPr="004C3648" w:rsidRDefault="00E556D7" w:rsidP="00E556D7">
      <w:pPr>
        <w:spacing w:after="0" w:line="240" w:lineRule="auto"/>
        <w:jc w:val="both"/>
        <w:rPr>
          <w:rFonts w:ascii="Georgia" w:hAnsi="Georgia"/>
          <w:lang w:val="bg-BG"/>
        </w:rPr>
      </w:pPr>
      <w:r w:rsidRPr="004C3648">
        <w:rPr>
          <w:rFonts w:ascii="Georgia" w:hAnsi="Georgia"/>
          <w:lang w:val="bg-BG"/>
        </w:rPr>
        <w:t>Точките по показател П2 на n- я участник се получават по следната формула:</w:t>
      </w:r>
    </w:p>
    <w:p w:rsidR="00E556D7" w:rsidRPr="004C3648" w:rsidRDefault="00E556D7" w:rsidP="00E556D7">
      <w:pPr>
        <w:spacing w:after="0" w:line="240" w:lineRule="auto"/>
        <w:rPr>
          <w:rFonts w:ascii="Georgia" w:hAnsi="Georgia"/>
          <w:b/>
          <w:lang w:val="bg-BG"/>
        </w:rPr>
      </w:pPr>
      <w:r w:rsidRPr="004C3648">
        <w:rPr>
          <w:rFonts w:ascii="Georgia" w:hAnsi="Georgia"/>
          <w:b/>
          <w:lang w:val="bg-BG"/>
        </w:rPr>
        <w:t>П1 =  Т с.   х   0,2</w:t>
      </w:r>
      <w:r w:rsidR="00794F3A" w:rsidRPr="004C3648">
        <w:rPr>
          <w:rFonts w:ascii="Georgia" w:hAnsi="Georgia"/>
          <w:b/>
          <w:lang w:val="bg-BG"/>
        </w:rPr>
        <w:t>5</w:t>
      </w:r>
      <w:r w:rsidRPr="004C3648">
        <w:rPr>
          <w:rFonts w:ascii="Georgia" w:hAnsi="Georgia"/>
          <w:b/>
          <w:lang w:val="bg-BG"/>
        </w:rPr>
        <w:t xml:space="preserve"> , </w:t>
      </w:r>
    </w:p>
    <w:p w:rsidR="00E556D7" w:rsidRPr="004C3648" w:rsidRDefault="00E556D7" w:rsidP="00E556D7">
      <w:pPr>
        <w:spacing w:after="0" w:line="240" w:lineRule="auto"/>
        <w:rPr>
          <w:rFonts w:ascii="Georgia" w:hAnsi="Georgia"/>
          <w:b/>
          <w:lang w:val="bg-BG"/>
        </w:rPr>
      </w:pPr>
      <w:r w:rsidRPr="004C3648">
        <w:rPr>
          <w:rFonts w:ascii="Georgia" w:hAnsi="Georgia"/>
          <w:b/>
          <w:lang w:val="bg-BG"/>
        </w:rPr>
        <w:t>където : “0,2</w:t>
      </w:r>
      <w:r w:rsidR="00794F3A" w:rsidRPr="004C3648">
        <w:rPr>
          <w:rFonts w:ascii="Georgia" w:hAnsi="Georgia"/>
          <w:b/>
          <w:lang w:val="bg-BG"/>
        </w:rPr>
        <w:t>5</w:t>
      </w:r>
      <w:r w:rsidRPr="004C3648">
        <w:rPr>
          <w:rFonts w:ascii="Georgia" w:hAnsi="Georgia"/>
          <w:b/>
          <w:lang w:val="bg-BG"/>
        </w:rPr>
        <w:t>” е относителното тегло на показателя в Методиката.</w:t>
      </w:r>
    </w:p>
    <w:p w:rsidR="00E556D7" w:rsidRPr="004C3648" w:rsidRDefault="00E556D7" w:rsidP="00E556D7">
      <w:pPr>
        <w:tabs>
          <w:tab w:val="left" w:pos="1140"/>
        </w:tabs>
        <w:spacing w:after="0" w:line="240" w:lineRule="auto"/>
        <w:jc w:val="both"/>
        <w:rPr>
          <w:rFonts w:ascii="Georgia" w:hAnsi="Georgia"/>
          <w:b/>
          <w:lang w:val="bg-BG"/>
        </w:rPr>
      </w:pPr>
    </w:p>
    <w:p w:rsidR="00E556D7" w:rsidRPr="004C3648" w:rsidRDefault="00E556D7" w:rsidP="00E556D7">
      <w:pPr>
        <w:spacing w:after="0" w:line="240" w:lineRule="auto"/>
        <w:jc w:val="both"/>
        <w:rPr>
          <w:rFonts w:ascii="Georgia" w:hAnsi="Georgia"/>
          <w:i/>
          <w:u w:val="single"/>
          <w:lang w:val="bg-BG"/>
        </w:rPr>
      </w:pPr>
      <w:r w:rsidRPr="004C3648">
        <w:rPr>
          <w:rFonts w:ascii="Georgia" w:hAnsi="Georgia"/>
          <w:i/>
          <w:lang w:val="bg-BG"/>
        </w:rPr>
        <w:tab/>
      </w:r>
      <w:r w:rsidRPr="004C3648">
        <w:rPr>
          <w:rFonts w:ascii="Georgia" w:hAnsi="Georgia"/>
          <w:i/>
          <w:u w:val="single"/>
          <w:lang w:val="bg-BG"/>
        </w:rPr>
        <w:t>Забележка !</w:t>
      </w:r>
    </w:p>
    <w:p w:rsidR="00E556D7" w:rsidRPr="004C3648" w:rsidRDefault="00E556D7" w:rsidP="00E556D7">
      <w:pPr>
        <w:spacing w:after="0" w:line="240" w:lineRule="auto"/>
        <w:jc w:val="both"/>
        <w:rPr>
          <w:rFonts w:ascii="Georgia" w:hAnsi="Georgia"/>
          <w:i/>
          <w:lang w:val="bg-BG"/>
        </w:rPr>
      </w:pPr>
      <w:r w:rsidRPr="004C3648">
        <w:rPr>
          <w:rFonts w:ascii="Georgia" w:hAnsi="Georgia"/>
          <w:i/>
          <w:lang w:val="bg-BG"/>
        </w:rPr>
        <w:tab/>
      </w:r>
      <w:r w:rsidR="006D6049" w:rsidRPr="004C3648">
        <w:rPr>
          <w:rFonts w:ascii="Georgia" w:hAnsi="Georgia"/>
          <w:i/>
          <w:lang w:val="bg-BG"/>
        </w:rPr>
        <w:t xml:space="preserve">Предлаганият срок за изпълнение </w:t>
      </w:r>
      <w:r w:rsidRPr="004C3648">
        <w:rPr>
          <w:rFonts w:ascii="Georgia" w:hAnsi="Georgia"/>
          <w:i/>
          <w:lang w:val="bg-BG"/>
        </w:rPr>
        <w:t xml:space="preserve"> следва да е съобразен с естеството </w:t>
      </w:r>
      <w:r w:rsidR="006D6049" w:rsidRPr="004C3648">
        <w:rPr>
          <w:rFonts w:ascii="Georgia" w:hAnsi="Georgia"/>
          <w:i/>
          <w:lang w:val="bg-BG"/>
        </w:rPr>
        <w:t xml:space="preserve">на </w:t>
      </w:r>
      <w:r w:rsidRPr="004C3648">
        <w:rPr>
          <w:rFonts w:ascii="Georgia" w:hAnsi="Georgia"/>
          <w:i/>
          <w:lang w:val="bg-BG"/>
        </w:rPr>
        <w:t xml:space="preserve"> видовете С</w:t>
      </w:r>
      <w:r w:rsidR="006D6049" w:rsidRPr="004C3648">
        <w:rPr>
          <w:rFonts w:ascii="Georgia" w:hAnsi="Georgia"/>
          <w:i/>
          <w:lang w:val="bg-BG"/>
        </w:rPr>
        <w:t>М</w:t>
      </w:r>
      <w:r w:rsidRPr="004C3648">
        <w:rPr>
          <w:rFonts w:ascii="Georgia" w:hAnsi="Georgia"/>
          <w:i/>
          <w:lang w:val="bg-BG"/>
        </w:rPr>
        <w:t>Р, предмет на поръчката, с технологичните правила и норми за тяхното изпълнение в съответствие с изискванията на техническ</w:t>
      </w:r>
      <w:r w:rsidR="006D6049" w:rsidRPr="004C3648">
        <w:rPr>
          <w:rFonts w:ascii="Georgia" w:hAnsi="Georgia"/>
          <w:i/>
          <w:lang w:val="bg-BG"/>
        </w:rPr>
        <w:t>ия проект</w:t>
      </w:r>
      <w:r w:rsidRPr="004C3648">
        <w:rPr>
          <w:rFonts w:ascii="Georgia" w:hAnsi="Georgia"/>
          <w:i/>
          <w:lang w:val="bg-BG"/>
        </w:rPr>
        <w:t xml:space="preserve"> и предлаганата от участника организация за изпълнение на строителството. </w:t>
      </w:r>
    </w:p>
    <w:p w:rsidR="00E556D7" w:rsidRPr="004C3648" w:rsidRDefault="006D6049" w:rsidP="006D6049">
      <w:pPr>
        <w:pStyle w:val="af7"/>
        <w:spacing w:after="0"/>
        <w:ind w:left="0"/>
        <w:jc w:val="both"/>
        <w:rPr>
          <w:rFonts w:ascii="Georgia" w:hAnsi="Georgia"/>
          <w:i/>
          <w:lang w:val="bg-BG"/>
        </w:rPr>
      </w:pPr>
      <w:r w:rsidRPr="004C3648">
        <w:rPr>
          <w:rFonts w:ascii="Georgia" w:hAnsi="Georgia"/>
          <w:i/>
          <w:lang w:val="bg-BG"/>
        </w:rPr>
        <w:tab/>
      </w:r>
      <w:r w:rsidR="00E556D7" w:rsidRPr="004C3648">
        <w:rPr>
          <w:rFonts w:ascii="Georgia" w:hAnsi="Georgia"/>
          <w:i/>
          <w:lang w:val="bg-BG"/>
        </w:rPr>
        <w:t xml:space="preserve">Срокът за изпълнение </w:t>
      </w:r>
      <w:r w:rsidRPr="004C3648">
        <w:rPr>
          <w:rFonts w:ascii="Georgia" w:hAnsi="Georgia"/>
          <w:i/>
          <w:lang w:val="bg-BG"/>
        </w:rPr>
        <w:t xml:space="preserve">на строителството </w:t>
      </w:r>
      <w:r w:rsidR="00E556D7" w:rsidRPr="004C3648">
        <w:rPr>
          <w:rFonts w:ascii="Georgia" w:hAnsi="Georgia"/>
          <w:i/>
          <w:lang w:val="bg-BG"/>
        </w:rPr>
        <w:t xml:space="preserve">започва да тече, считано от подписването на </w:t>
      </w:r>
      <w:r w:rsidRPr="004C3648">
        <w:rPr>
          <w:rFonts w:ascii="Georgia" w:eastAsia="Calibri" w:hAnsi="Georgia"/>
          <w:i/>
          <w:lang w:val="bg-BG"/>
        </w:rPr>
        <w:t xml:space="preserve">Протокол за откриване на строителна площадка и за определяне на строителна линия и ниво (приложения № 2 и 2а) </w:t>
      </w:r>
      <w:r w:rsidR="00E556D7" w:rsidRPr="004C3648">
        <w:rPr>
          <w:rFonts w:ascii="Georgia" w:hAnsi="Georgia"/>
          <w:i/>
          <w:lang w:val="bg-BG"/>
        </w:rPr>
        <w:t xml:space="preserve">до приключване на всички видове работи, предвидени за изпълнение </w:t>
      </w:r>
      <w:r w:rsidRPr="004C3648">
        <w:rPr>
          <w:rFonts w:ascii="Georgia" w:hAnsi="Georgia"/>
          <w:i/>
          <w:lang w:val="bg-BG"/>
        </w:rPr>
        <w:t>по проекта и п</w:t>
      </w:r>
      <w:r w:rsidR="00E556D7" w:rsidRPr="004C3648">
        <w:rPr>
          <w:rFonts w:ascii="Georgia" w:hAnsi="Georgia"/>
          <w:i/>
          <w:lang w:val="bg-BG"/>
        </w:rPr>
        <w:t>редаване обект</w:t>
      </w:r>
      <w:r w:rsidRPr="004C3648">
        <w:rPr>
          <w:rFonts w:ascii="Georgia" w:hAnsi="Georgia"/>
          <w:i/>
          <w:lang w:val="bg-BG"/>
        </w:rPr>
        <w:t>а</w:t>
      </w:r>
      <w:r w:rsidR="00E556D7" w:rsidRPr="004C3648">
        <w:rPr>
          <w:rFonts w:ascii="Georgia" w:hAnsi="Georgia"/>
          <w:i/>
          <w:lang w:val="bg-BG"/>
        </w:rPr>
        <w:t xml:space="preserve"> на Възложителя, удостоверено с подписването на </w:t>
      </w:r>
      <w:r w:rsidR="00E556D7" w:rsidRPr="004C3648">
        <w:rPr>
          <w:rFonts w:ascii="Georgia" w:hAnsi="Georgia" w:cs="Arial"/>
          <w:i/>
          <w:lang w:val="bg-BG"/>
        </w:rPr>
        <w:t>Акт Образец №1</w:t>
      </w:r>
      <w:r w:rsidRPr="004C3648">
        <w:rPr>
          <w:rFonts w:ascii="Georgia" w:hAnsi="Georgia" w:cs="Arial"/>
          <w:i/>
          <w:lang w:val="bg-BG"/>
        </w:rPr>
        <w:t>5</w:t>
      </w:r>
      <w:r w:rsidR="00E556D7" w:rsidRPr="004C3648">
        <w:rPr>
          <w:rFonts w:ascii="Georgia" w:hAnsi="Georgia" w:cs="Arial"/>
          <w:i/>
          <w:lang w:val="bg-BG"/>
        </w:rPr>
        <w:t xml:space="preserve"> "Протокол </w:t>
      </w:r>
      <w:r w:rsidR="00E556D7" w:rsidRPr="004C3648">
        <w:rPr>
          <w:rFonts w:ascii="Georgia" w:hAnsi="Georgia" w:cs="Arial"/>
          <w:bCs/>
          <w:i/>
          <w:lang w:val="bg-BG"/>
        </w:rPr>
        <w:t xml:space="preserve">за установяване </w:t>
      </w:r>
      <w:r w:rsidRPr="004C3648">
        <w:rPr>
          <w:rFonts w:ascii="Georgia" w:hAnsi="Georgia" w:cs="Arial"/>
          <w:bCs/>
          <w:i/>
          <w:lang w:val="bg-BG"/>
        </w:rPr>
        <w:t xml:space="preserve">годността за приемане на строежа", </w:t>
      </w:r>
      <w:r w:rsidRPr="004C3648">
        <w:rPr>
          <w:rFonts w:ascii="Georgia" w:hAnsi="Georgia"/>
          <w:bCs/>
          <w:i/>
          <w:iCs/>
          <w:lang w:val="bg-BG"/>
        </w:rPr>
        <w:t xml:space="preserve"> съставени по реда на</w:t>
      </w:r>
      <w:r w:rsidRPr="004C3648">
        <w:rPr>
          <w:rFonts w:ascii="Georgia" w:eastAsia="Calibri" w:hAnsi="Georgia"/>
          <w:i/>
          <w:lang w:val="bg-BG"/>
        </w:rPr>
        <w:t xml:space="preserve"> Наредба №3 от 31 юли 2003г. на МРРБ за съставяне на актове и протоколи по време на строителството</w:t>
      </w:r>
      <w:r w:rsidR="0064718E" w:rsidRPr="004C3648">
        <w:rPr>
          <w:rFonts w:ascii="Georgia" w:eastAsia="Calibri" w:hAnsi="Georgia"/>
          <w:i/>
          <w:lang w:val="bg-BG"/>
        </w:rPr>
        <w:t xml:space="preserve"> за всички подобекти</w:t>
      </w:r>
      <w:r w:rsidRPr="004C3648">
        <w:rPr>
          <w:rFonts w:ascii="Georgia" w:eastAsia="Calibri" w:hAnsi="Georgia"/>
          <w:i/>
          <w:lang w:val="bg-BG"/>
        </w:rPr>
        <w:t>.</w:t>
      </w:r>
    </w:p>
    <w:p w:rsidR="00E556D7" w:rsidRPr="004C3648" w:rsidRDefault="00E556D7" w:rsidP="00E556D7">
      <w:pPr>
        <w:spacing w:after="0" w:line="276" w:lineRule="auto"/>
        <w:jc w:val="both"/>
        <w:rPr>
          <w:rFonts w:ascii="Georgia" w:eastAsia="Batang" w:hAnsi="Georgia" w:cs="Times New Roman"/>
          <w:b/>
          <w:i/>
          <w:w w:val="105"/>
          <w:lang w:val="bg-BG"/>
        </w:rPr>
      </w:pPr>
    </w:p>
    <w:p w:rsidR="00E556D7" w:rsidRPr="004C3648" w:rsidRDefault="00E556D7" w:rsidP="00794F3A">
      <w:pPr>
        <w:spacing w:after="0" w:line="240" w:lineRule="auto"/>
        <w:jc w:val="both"/>
        <w:rPr>
          <w:rFonts w:ascii="Georgia" w:eastAsia="Batang" w:hAnsi="Georgia" w:cs="Times New Roman"/>
          <w:w w:val="105"/>
          <w:lang w:val="bg-BG"/>
        </w:rPr>
      </w:pPr>
      <w:r w:rsidRPr="004C3648">
        <w:rPr>
          <w:rFonts w:ascii="Georgia" w:eastAsia="Batang" w:hAnsi="Georgia" w:cs="Times New Roman"/>
          <w:b/>
          <w:w w:val="105"/>
          <w:lang w:val="bg-BG"/>
        </w:rPr>
        <w:t>3.</w:t>
      </w:r>
      <w:proofErr w:type="spellStart"/>
      <w:r w:rsidRPr="004C3648">
        <w:rPr>
          <w:rFonts w:ascii="Georgia" w:eastAsia="Batang" w:hAnsi="Georgia" w:cs="Times New Roman"/>
          <w:b/>
          <w:w w:val="105"/>
          <w:lang w:val="bg-BG"/>
        </w:rPr>
        <w:t>3</w:t>
      </w:r>
      <w:proofErr w:type="spellEnd"/>
      <w:r w:rsidRPr="004C3648">
        <w:rPr>
          <w:rFonts w:ascii="Georgia" w:eastAsia="Batang" w:hAnsi="Georgia" w:cs="Times New Roman"/>
          <w:b/>
          <w:w w:val="105"/>
          <w:lang w:val="bg-BG"/>
        </w:rPr>
        <w:t xml:space="preserve">. Начин за определяне на оценката по показател П3 – </w:t>
      </w:r>
      <w:r w:rsidRPr="004C3648">
        <w:rPr>
          <w:rFonts w:ascii="Georgia" w:hAnsi="Georgia"/>
          <w:b/>
          <w:lang w:val="bg-BG"/>
        </w:rPr>
        <w:t>“Предлагана цена”</w:t>
      </w:r>
      <w:r w:rsidRPr="004C3648">
        <w:rPr>
          <w:rFonts w:ascii="Georgia" w:eastAsia="Batang" w:hAnsi="Georgia" w:cs="Times New Roman"/>
          <w:w w:val="105"/>
          <w:lang w:val="bg-BG"/>
        </w:rPr>
        <w:t xml:space="preserve"> </w:t>
      </w:r>
      <w:r w:rsidRPr="004C3648">
        <w:rPr>
          <w:rFonts w:ascii="Georgia" w:hAnsi="Georgia"/>
          <w:b/>
          <w:u w:val="single"/>
          <w:lang w:val="bg-BG"/>
        </w:rPr>
        <w:t xml:space="preserve">Показател П3 </w:t>
      </w:r>
      <w:r w:rsidRPr="004C3648">
        <w:rPr>
          <w:rFonts w:ascii="Georgia" w:hAnsi="Georgia"/>
          <w:b/>
          <w:lang w:val="bg-BG"/>
        </w:rPr>
        <w:t xml:space="preserve">- “Предлагана цена” е с максимален брой точки – 100 и относително тегло в комплексната оценка – 40% /четиридесет на сто/ - 0,40. </w:t>
      </w:r>
    </w:p>
    <w:p w:rsidR="00E556D7" w:rsidRPr="004C3648" w:rsidRDefault="00E556D7" w:rsidP="00794F3A">
      <w:pPr>
        <w:spacing w:after="0" w:line="240" w:lineRule="auto"/>
        <w:ind w:firstLine="720"/>
        <w:jc w:val="both"/>
        <w:rPr>
          <w:rFonts w:ascii="Georgia" w:hAnsi="Georgia"/>
          <w:lang w:val="bg-BG"/>
        </w:rPr>
      </w:pPr>
      <w:r w:rsidRPr="004C3648">
        <w:rPr>
          <w:rFonts w:ascii="Georgia" w:eastAsia="Times New Roman" w:hAnsi="Georgia" w:cs="Times New Roman"/>
          <w:lang w:val="bg-BG"/>
        </w:rPr>
        <w:t>Преди да се пристъпи към оценка по показателя, ценовите предложения се проверяват, за да се установи, че са подготвени и представени в съответствие с предварителните условия и изисквания на Документацията за участие в процедурата</w:t>
      </w:r>
      <w:r w:rsidRPr="004C3648">
        <w:rPr>
          <w:rFonts w:ascii="Georgia" w:hAnsi="Georgia"/>
          <w:lang w:val="bg-BG"/>
        </w:rPr>
        <w:t xml:space="preserve"> .</w:t>
      </w:r>
    </w:p>
    <w:p w:rsidR="00E556D7" w:rsidRPr="004C3648" w:rsidRDefault="00E556D7" w:rsidP="00E556D7">
      <w:pPr>
        <w:spacing w:after="0" w:line="240" w:lineRule="auto"/>
        <w:ind w:firstLine="720"/>
        <w:jc w:val="both"/>
        <w:rPr>
          <w:rFonts w:ascii="Georgia" w:hAnsi="Georgia"/>
          <w:lang w:val="bg-BG"/>
        </w:rPr>
      </w:pP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Максималният брой точки /</w:t>
      </w:r>
      <w:proofErr w:type="spellStart"/>
      <w:r w:rsidRPr="004C3648">
        <w:rPr>
          <w:rFonts w:ascii="Georgia" w:hAnsi="Georgia"/>
          <w:lang w:val="bg-BG"/>
        </w:rPr>
        <w:t>Тц</w:t>
      </w:r>
      <w:proofErr w:type="spellEnd"/>
      <w:r w:rsidRPr="004C3648">
        <w:rPr>
          <w:rFonts w:ascii="Georgia" w:hAnsi="Georgia"/>
          <w:lang w:val="bg-BG"/>
        </w:rPr>
        <w:t>/ получава офертата с най-ниска предложена цена за изпълнение на поръчката– 100 точки. Точките на останалите участници се определят в съотношение към най-ниската предложена цена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С </w:t>
      </w:r>
      <w:proofErr w:type="spellStart"/>
      <w:r w:rsidRPr="004C3648">
        <w:rPr>
          <w:rFonts w:ascii="Georgia" w:hAnsi="Georgia"/>
          <w:b/>
          <w:lang w:val="bg-BG"/>
        </w:rPr>
        <w:t>min</w:t>
      </w:r>
      <w:proofErr w:type="spellEnd"/>
    </w:p>
    <w:p w:rsidR="00E556D7" w:rsidRPr="004C3648" w:rsidRDefault="00E556D7" w:rsidP="00E556D7">
      <w:pPr>
        <w:spacing w:after="0" w:line="240" w:lineRule="auto"/>
        <w:jc w:val="both"/>
        <w:rPr>
          <w:rFonts w:ascii="Georgia" w:hAnsi="Georgia"/>
          <w:b/>
          <w:lang w:val="bg-BG"/>
        </w:rPr>
      </w:pPr>
      <w:r w:rsidRPr="004C3648">
        <w:rPr>
          <w:rFonts w:ascii="Georgia" w:hAnsi="Georgia"/>
          <w:lang w:val="bg-BG"/>
        </w:rPr>
        <w:t xml:space="preserve">            </w:t>
      </w:r>
      <w:r w:rsidRPr="004C3648">
        <w:rPr>
          <w:rFonts w:ascii="Georgia" w:hAnsi="Georgia"/>
          <w:b/>
          <w:lang w:val="bg-BG"/>
        </w:rPr>
        <w:t>Т ц  = 100   х    --------,  където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C n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smartTag w:uri="urn:schemas-microsoft-com:office:smarttags" w:element="metricconverter">
        <w:smartTagPr>
          <w:attr w:name="ProductID" w:val="100”"/>
        </w:smartTagPr>
        <w:r w:rsidRPr="004C3648">
          <w:rPr>
            <w:rFonts w:ascii="Georgia" w:hAnsi="Georgia"/>
            <w:b/>
            <w:lang w:val="bg-BG"/>
          </w:rPr>
          <w:t>100”</w:t>
        </w:r>
      </w:smartTag>
      <w:r w:rsidRPr="004C3648">
        <w:rPr>
          <w:rFonts w:ascii="Georgia" w:hAnsi="Georgia"/>
          <w:b/>
          <w:lang w:val="bg-BG"/>
        </w:rPr>
        <w:t xml:space="preserve"> е</w:t>
      </w:r>
      <w:r w:rsidRPr="004C3648">
        <w:rPr>
          <w:rFonts w:ascii="Georgia" w:hAnsi="Georgia"/>
          <w:lang w:val="bg-BG"/>
        </w:rPr>
        <w:t xml:space="preserve"> максималните точки по показателя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 xml:space="preserve">“C </w:t>
      </w:r>
      <w:proofErr w:type="spellStart"/>
      <w:r w:rsidRPr="004C3648">
        <w:rPr>
          <w:rFonts w:ascii="Georgia" w:hAnsi="Georgia"/>
          <w:b/>
          <w:lang w:val="bg-BG"/>
        </w:rPr>
        <w:t>min</w:t>
      </w:r>
      <w:proofErr w:type="spellEnd"/>
      <w:r w:rsidRPr="004C3648">
        <w:rPr>
          <w:rFonts w:ascii="Georgia" w:hAnsi="Georgia"/>
          <w:b/>
          <w:lang w:val="bg-BG"/>
        </w:rPr>
        <w:t>”</w:t>
      </w:r>
      <w:r w:rsidRPr="004C3648">
        <w:rPr>
          <w:rFonts w:ascii="Georgia" w:hAnsi="Georgia"/>
          <w:lang w:val="bg-BG"/>
        </w:rPr>
        <w:t xml:space="preserve"> е най-ниската предложена цена за изпълнение на поръчката;</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“C n”</w:t>
      </w:r>
      <w:r w:rsidRPr="004C3648">
        <w:rPr>
          <w:rFonts w:ascii="Georgia" w:hAnsi="Georgia"/>
          <w:lang w:val="bg-BG"/>
        </w:rPr>
        <w:t xml:space="preserve"> е цената, предложена от оценявания участник.</w:t>
      </w:r>
    </w:p>
    <w:p w:rsidR="00E556D7" w:rsidRPr="004C3648" w:rsidRDefault="00E556D7" w:rsidP="00E556D7">
      <w:pPr>
        <w:spacing w:after="0" w:line="240" w:lineRule="auto"/>
        <w:jc w:val="both"/>
        <w:rPr>
          <w:rFonts w:ascii="Georgia" w:hAnsi="Georgia"/>
          <w:lang w:val="bg-BG"/>
        </w:rPr>
      </w:pPr>
    </w:p>
    <w:p w:rsidR="00E556D7" w:rsidRPr="004C3648" w:rsidRDefault="00E556D7" w:rsidP="00E556D7">
      <w:pPr>
        <w:spacing w:after="0" w:line="240" w:lineRule="auto"/>
        <w:jc w:val="both"/>
        <w:rPr>
          <w:rFonts w:ascii="Georgia" w:hAnsi="Georgia"/>
          <w:i/>
          <w:lang w:val="bg-BG"/>
        </w:rPr>
      </w:pPr>
      <w:r w:rsidRPr="004C3648">
        <w:rPr>
          <w:rFonts w:ascii="Georgia" w:hAnsi="Georgia"/>
          <w:i/>
          <w:lang w:val="bg-BG"/>
        </w:rPr>
        <w:t>Точките по показател П3  на n- я участник се получават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П3 =  Т ц   х   0,40  ,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където: “0,40” е относителното тегло на показателя в Методиката за оценка.</w:t>
      </w:r>
    </w:p>
    <w:p w:rsidR="00E556D7" w:rsidRPr="004C3648" w:rsidRDefault="00E556D7" w:rsidP="00E556D7">
      <w:pPr>
        <w:spacing w:after="0" w:line="240" w:lineRule="auto"/>
        <w:jc w:val="both"/>
        <w:rPr>
          <w:rFonts w:ascii="Georgia" w:hAnsi="Georgia"/>
          <w:b/>
          <w:lang w:val="bg-BG"/>
        </w:rPr>
      </w:pPr>
    </w:p>
    <w:p w:rsidR="00E556D7" w:rsidRPr="004C3648" w:rsidRDefault="00E556D7" w:rsidP="00E556D7">
      <w:pPr>
        <w:spacing w:after="0" w:line="240" w:lineRule="auto"/>
        <w:ind w:firstLine="720"/>
        <w:jc w:val="both"/>
        <w:rPr>
          <w:rFonts w:ascii="Georgia" w:hAnsi="Georgia"/>
          <w:b/>
          <w:u w:val="single"/>
          <w:lang w:val="bg-BG"/>
        </w:rPr>
      </w:pPr>
      <w:r w:rsidRPr="004C3648">
        <w:rPr>
          <w:rFonts w:ascii="Georgia" w:hAnsi="Georgia"/>
          <w:b/>
          <w:u w:val="single"/>
          <w:lang w:val="bg-BG"/>
        </w:rPr>
        <w:t xml:space="preserve">Комплексната оценка /КО/ на всеки участник,  се получава  като сбор от оценките, получени  по трите показателя П1,  П2 и П3, изчислени по формулата: </w:t>
      </w:r>
    </w:p>
    <w:p w:rsidR="00E556D7" w:rsidRPr="004C3648" w:rsidRDefault="00E556D7" w:rsidP="00E556D7">
      <w:pPr>
        <w:jc w:val="both"/>
        <w:rPr>
          <w:rFonts w:ascii="Georgia" w:hAnsi="Georgia"/>
          <w:b/>
          <w:u w:val="single"/>
          <w:lang w:val="bg-BG"/>
        </w:rPr>
      </w:pPr>
    </w:p>
    <w:p w:rsidR="00E556D7" w:rsidRPr="004C3648" w:rsidRDefault="00E556D7" w:rsidP="00E556D7">
      <w:pPr>
        <w:jc w:val="center"/>
        <w:rPr>
          <w:rFonts w:ascii="Georgia" w:hAnsi="Georgia"/>
          <w:b/>
          <w:u w:val="single"/>
          <w:lang w:val="bg-BG"/>
        </w:rPr>
      </w:pPr>
      <w:r w:rsidRPr="004C3648">
        <w:rPr>
          <w:rFonts w:ascii="Georgia" w:hAnsi="Georgia"/>
          <w:b/>
          <w:u w:val="single"/>
          <w:lang w:val="bg-BG"/>
        </w:rPr>
        <w:lastRenderedPageBreak/>
        <w:t>КО = П 1 + П 2 + П3</w:t>
      </w:r>
    </w:p>
    <w:p w:rsidR="00E556D7" w:rsidRPr="004C3648" w:rsidRDefault="00E556D7" w:rsidP="00E556D7">
      <w:pPr>
        <w:ind w:firstLine="720"/>
        <w:jc w:val="both"/>
        <w:rPr>
          <w:rFonts w:ascii="Georgia" w:hAnsi="Georgia"/>
          <w:i/>
          <w:lang w:val="bg-BG"/>
        </w:rPr>
      </w:pPr>
      <w:r w:rsidRPr="004C3648">
        <w:rPr>
          <w:rFonts w:ascii="Georgia" w:hAnsi="Georgia"/>
          <w:i/>
          <w:lang w:val="bg-BG"/>
        </w:rPr>
        <w:t>При определяне на оценката по показатели П2 и П3 ,  както и при определяне на комплексната оценка,  изчисленията по формулите се правят до втория знак след десетичната запетая.</w:t>
      </w:r>
    </w:p>
    <w:p w:rsidR="00E556D7" w:rsidRPr="004C3648" w:rsidRDefault="00E556D7" w:rsidP="00E556D7">
      <w:pPr>
        <w:tabs>
          <w:tab w:val="left" w:pos="720"/>
        </w:tabs>
        <w:ind w:firstLine="720"/>
        <w:jc w:val="both"/>
        <w:rPr>
          <w:rFonts w:ascii="Georgia" w:hAnsi="Georgia"/>
          <w:lang w:val="bg-BG"/>
        </w:rPr>
      </w:pPr>
      <w:r w:rsidRPr="004C3648">
        <w:rPr>
          <w:rFonts w:ascii="Georgia" w:hAnsi="Georgia"/>
          <w:lang w:val="bg-BG"/>
        </w:rPr>
        <w:t>Офертата получила най-висока комплексна оценка, се класира на първо място.</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Съгласно чл.58, ал.2 от ППЗОП,  когато комплексните оценки на две и по-вече оферти са равни, с предимство се класира офертата, в която се съдържат по изгодни предложения, преценени в следния ред :</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-По-ниска предложена цена;</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 xml:space="preserve">-По-изгодно предложение по </w:t>
      </w:r>
      <w:proofErr w:type="spellStart"/>
      <w:r w:rsidRPr="004C3648">
        <w:rPr>
          <w:rFonts w:ascii="Georgia" w:hAnsi="Georgia"/>
          <w:lang w:val="bg-BG"/>
        </w:rPr>
        <w:t>посоените</w:t>
      </w:r>
      <w:proofErr w:type="spellEnd"/>
      <w:r w:rsidRPr="004C3648">
        <w:rPr>
          <w:rFonts w:ascii="Georgia" w:hAnsi="Georgia"/>
          <w:lang w:val="bg-BG"/>
        </w:rPr>
        <w:t xml:space="preserve"> показатели извън цената, сравнени в низходящ ред съобразно тяхната тежест. </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Ако по този ред не може да се определи коя оферта е икономически най-изгодна, Комисията провежда публично жребий за определяне на изпълнител между класираните на първо място оферти.</w:t>
      </w:r>
    </w:p>
    <w:p w:rsidR="001B25DA" w:rsidRPr="004C3648" w:rsidRDefault="001B25DA" w:rsidP="004C7517">
      <w:pPr>
        <w:autoSpaceDE w:val="0"/>
        <w:autoSpaceDN w:val="0"/>
        <w:adjustRightInd w:val="0"/>
        <w:spacing w:after="0" w:line="276" w:lineRule="auto"/>
        <w:jc w:val="center"/>
        <w:rPr>
          <w:rFonts w:ascii="Times New Roman" w:eastAsia="Batang" w:hAnsi="Times New Roman"/>
          <w:b/>
          <w:bCs/>
          <w:sz w:val="24"/>
          <w:szCs w:val="24"/>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71271D" w:rsidRPr="004C3648" w:rsidRDefault="0071271D" w:rsidP="0071271D">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Pr="004C3648">
        <w:rPr>
          <w:rFonts w:ascii="Georgia" w:eastAsia="MS ??" w:hAnsi="Georgia"/>
          <w:b/>
          <w:caps/>
          <w:lang w:val="bg-BG"/>
        </w:rPr>
        <w:t>II</w:t>
      </w:r>
      <w:r w:rsidRPr="004C3648">
        <w:rPr>
          <w:rFonts w:ascii="Georgia" w:eastAsia="Batang" w:hAnsi="Georgia"/>
          <w:b/>
          <w:bCs/>
          <w:lang w:val="bg-BG" w:eastAsia="bg-BG"/>
        </w:rPr>
        <w:t xml:space="preserve">: </w:t>
      </w:r>
      <w:r w:rsidRPr="004C3648">
        <w:rPr>
          <w:rFonts w:ascii="Georgia" w:eastAsia="Batang" w:hAnsi="Georgia"/>
          <w:b/>
          <w:bCs/>
          <w:lang w:val="bg-BG"/>
        </w:rPr>
        <w:t>ОБРАЗЦИ И ПРИЛОЖЕНИЯ</w:t>
      </w:r>
    </w:p>
    <w:p w:rsidR="0071271D" w:rsidRPr="004C3648" w:rsidRDefault="0071271D" w:rsidP="0071271D">
      <w:pPr>
        <w:pStyle w:val="Default"/>
        <w:spacing w:line="276" w:lineRule="auto"/>
        <w:jc w:val="both"/>
        <w:rPr>
          <w:rFonts w:eastAsia="Calibri"/>
          <w:bCs/>
          <w:color w:val="auto"/>
          <w:lang w:val="bg-BG"/>
        </w:rPr>
      </w:pPr>
      <w:r w:rsidRPr="004C3648">
        <w:rPr>
          <w:rFonts w:ascii="Georgia" w:eastAsia="Batang" w:hAnsi="Georgia"/>
          <w:b/>
          <w:bCs/>
          <w:color w:val="auto"/>
          <w:lang w:val="bg-BG"/>
        </w:rPr>
        <w:t>ОБРАЗЦИ</w:t>
      </w:r>
      <w:r w:rsidRPr="004C3648">
        <w:rPr>
          <w:rFonts w:eastAsia="Calibri"/>
          <w:bCs/>
          <w:color w:val="auto"/>
          <w:lang w:val="bg-BG"/>
        </w:rPr>
        <w:t xml:space="preserve"> </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1. Образец № 1 – Опис;</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2. Образец № 2 – Заявление за участие</w:t>
      </w:r>
      <w:r w:rsidR="003F7BCE" w:rsidRPr="004C3648">
        <w:rPr>
          <w:rFonts w:ascii="Georgia" w:hAnsi="Georgia" w:cstheme="minorBidi"/>
          <w:color w:val="auto"/>
          <w:sz w:val="22"/>
          <w:szCs w:val="22"/>
          <w:lang w:val="bg-BG"/>
        </w:rPr>
        <w:t>;</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3. Образец №3 - ЕЕДОП;</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4. Образец № 4 – Техническо предложение;</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5. Образец № 5 –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6. Образец №6 – Декларация за съгласие за събиране, използване и обработване на лични данни;</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7. Образец № 7 – Ценово предложение</w:t>
      </w:r>
      <w:r w:rsidR="003F7BCE" w:rsidRPr="004C3648">
        <w:rPr>
          <w:rFonts w:ascii="Georgia" w:hAnsi="Georgia" w:cstheme="minorBidi"/>
          <w:color w:val="auto"/>
          <w:sz w:val="22"/>
          <w:szCs w:val="22"/>
          <w:lang w:val="bg-BG"/>
        </w:rPr>
        <w:t>.</w:t>
      </w:r>
    </w:p>
    <w:bookmarkEnd w:id="9"/>
    <w:p w:rsidR="00D852AC" w:rsidRPr="004C3648" w:rsidRDefault="00D852AC" w:rsidP="004C7517">
      <w:pPr>
        <w:pStyle w:val="Default"/>
        <w:spacing w:line="276" w:lineRule="auto"/>
        <w:jc w:val="both"/>
        <w:rPr>
          <w:rFonts w:ascii="Georgia" w:hAnsi="Georgia" w:cstheme="minorBidi"/>
          <w:color w:val="auto"/>
          <w:sz w:val="22"/>
          <w:szCs w:val="22"/>
          <w:lang w:val="bg-BG"/>
        </w:rPr>
      </w:pPr>
    </w:p>
    <w:p w:rsidR="00F472B5" w:rsidRPr="004C3648" w:rsidRDefault="00F472B5" w:rsidP="004C7517">
      <w:pPr>
        <w:pStyle w:val="Default"/>
        <w:spacing w:line="276" w:lineRule="auto"/>
        <w:jc w:val="both"/>
        <w:rPr>
          <w:rFonts w:ascii="Georgia" w:hAnsi="Georgia" w:cstheme="minorBidi"/>
          <w:b/>
          <w:color w:val="auto"/>
          <w:sz w:val="22"/>
          <w:szCs w:val="22"/>
          <w:lang w:val="bg-BG"/>
        </w:rPr>
      </w:pPr>
      <w:r w:rsidRPr="004C3648">
        <w:rPr>
          <w:rFonts w:ascii="Georgia" w:hAnsi="Georgia" w:cstheme="minorBidi"/>
          <w:b/>
          <w:color w:val="auto"/>
          <w:sz w:val="22"/>
          <w:szCs w:val="22"/>
          <w:lang w:val="bg-BG"/>
        </w:rPr>
        <w:t xml:space="preserve">ПРИЛОЖЕНИЯ: </w:t>
      </w:r>
    </w:p>
    <w:p w:rsidR="00AD507B" w:rsidRPr="004C3648" w:rsidRDefault="00F472B5" w:rsidP="0090038C">
      <w:pPr>
        <w:autoSpaceDE w:val="0"/>
        <w:autoSpaceDN w:val="0"/>
        <w:adjustRightInd w:val="0"/>
        <w:spacing w:after="0" w:line="240" w:lineRule="auto"/>
        <w:jc w:val="both"/>
        <w:rPr>
          <w:rFonts w:ascii="Georgia" w:hAnsi="Georgia"/>
          <w:lang w:val="bg-BG"/>
        </w:rPr>
      </w:pPr>
      <w:r w:rsidRPr="004C3648">
        <w:rPr>
          <w:rFonts w:ascii="Georgia" w:hAnsi="Georgia"/>
          <w:lang w:val="bg-BG"/>
        </w:rPr>
        <w:t xml:space="preserve">1. Приложения № 1 – </w:t>
      </w:r>
      <w:r w:rsidR="0090038C" w:rsidRPr="004C3648">
        <w:rPr>
          <w:rFonts w:ascii="Georgia" w:hAnsi="Georgia"/>
          <w:lang w:val="bg-BG"/>
        </w:rPr>
        <w:t xml:space="preserve">Инвестиционен проект </w:t>
      </w:r>
      <w:r w:rsidR="005A0832" w:rsidRPr="004C3648">
        <w:rPr>
          <w:rFonts w:ascii="Georgia" w:hAnsi="Georgia"/>
          <w:lang w:val="bg-BG"/>
        </w:rPr>
        <w:t xml:space="preserve"> </w:t>
      </w:r>
      <w:r w:rsidR="0090038C" w:rsidRPr="004C3648">
        <w:rPr>
          <w:rFonts w:ascii="Georgia" w:hAnsi="Georgia"/>
          <w:lang w:val="bg-BG"/>
        </w:rPr>
        <w:t>„Ремонт на улици в населени места в община Лозница“;</w:t>
      </w:r>
    </w:p>
    <w:p w:rsidR="00324EBB" w:rsidRPr="004C3648" w:rsidRDefault="0071271D" w:rsidP="004C7517">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2.</w:t>
      </w:r>
      <w:r w:rsidR="00AD507B" w:rsidRPr="004C3648">
        <w:rPr>
          <w:rFonts w:ascii="Georgia" w:hAnsi="Georgia" w:cstheme="minorBidi"/>
          <w:color w:val="auto"/>
          <w:sz w:val="22"/>
          <w:szCs w:val="22"/>
          <w:lang w:val="bg-BG"/>
        </w:rPr>
        <w:t xml:space="preserve">Приложение № </w:t>
      </w:r>
      <w:r w:rsidRPr="004C3648">
        <w:rPr>
          <w:rFonts w:ascii="Georgia" w:hAnsi="Georgia" w:cstheme="minorBidi"/>
          <w:color w:val="auto"/>
          <w:sz w:val="22"/>
          <w:szCs w:val="22"/>
          <w:lang w:val="bg-BG"/>
        </w:rPr>
        <w:t>2</w:t>
      </w:r>
      <w:r w:rsidR="00AD507B" w:rsidRPr="004C3648">
        <w:rPr>
          <w:rFonts w:ascii="Georgia" w:hAnsi="Georgia" w:cstheme="minorBidi"/>
          <w:color w:val="auto"/>
          <w:sz w:val="22"/>
          <w:szCs w:val="22"/>
          <w:lang w:val="bg-BG"/>
        </w:rPr>
        <w:t xml:space="preserve"> </w:t>
      </w:r>
      <w:r w:rsidR="00C73E01" w:rsidRPr="004C3648">
        <w:rPr>
          <w:rFonts w:ascii="Georgia" w:hAnsi="Georgia" w:cstheme="minorBidi"/>
          <w:color w:val="auto"/>
          <w:sz w:val="22"/>
          <w:szCs w:val="22"/>
          <w:lang w:val="bg-BG"/>
        </w:rPr>
        <w:t>–</w:t>
      </w:r>
      <w:r w:rsidR="00782455" w:rsidRPr="004C3648">
        <w:rPr>
          <w:rFonts w:ascii="Georgia" w:hAnsi="Georgia" w:cstheme="minorBidi"/>
          <w:color w:val="auto"/>
          <w:sz w:val="22"/>
          <w:szCs w:val="22"/>
          <w:lang w:val="bg-BG"/>
        </w:rPr>
        <w:t xml:space="preserve"> </w:t>
      </w:r>
      <w:r w:rsidR="0064718E" w:rsidRPr="004C3648">
        <w:rPr>
          <w:rFonts w:ascii="Georgia" w:hAnsi="Georgia" w:cstheme="minorBidi"/>
          <w:color w:val="auto"/>
          <w:sz w:val="22"/>
          <w:szCs w:val="22"/>
          <w:lang w:val="bg-BG"/>
        </w:rPr>
        <w:t xml:space="preserve">9 </w:t>
      </w:r>
      <w:r w:rsidR="00822192" w:rsidRPr="004C3648">
        <w:rPr>
          <w:rFonts w:ascii="Georgia" w:hAnsi="Georgia" w:cstheme="minorBidi"/>
          <w:color w:val="auto"/>
          <w:sz w:val="22"/>
          <w:szCs w:val="22"/>
          <w:lang w:val="bg-BG"/>
        </w:rPr>
        <w:t xml:space="preserve">/девет/ </w:t>
      </w:r>
      <w:r w:rsidR="0064718E" w:rsidRPr="004C3648">
        <w:rPr>
          <w:rFonts w:ascii="Georgia" w:hAnsi="Georgia" w:cstheme="minorBidi"/>
          <w:color w:val="auto"/>
          <w:sz w:val="22"/>
          <w:szCs w:val="22"/>
          <w:lang w:val="bg-BG"/>
        </w:rPr>
        <w:t xml:space="preserve">броя </w:t>
      </w:r>
      <w:r w:rsidR="00451C92" w:rsidRPr="004C3648">
        <w:rPr>
          <w:rFonts w:ascii="Georgia" w:hAnsi="Georgia" w:cstheme="minorBidi"/>
          <w:color w:val="auto"/>
          <w:sz w:val="22"/>
          <w:szCs w:val="22"/>
          <w:lang w:val="bg-BG"/>
        </w:rPr>
        <w:t>Количествен</w:t>
      </w:r>
      <w:r w:rsidR="0064718E" w:rsidRPr="004C3648">
        <w:rPr>
          <w:rFonts w:ascii="Georgia" w:hAnsi="Georgia" w:cstheme="minorBidi"/>
          <w:color w:val="auto"/>
          <w:sz w:val="22"/>
          <w:szCs w:val="22"/>
          <w:lang w:val="bg-BG"/>
        </w:rPr>
        <w:t xml:space="preserve">и сметки </w:t>
      </w:r>
      <w:r w:rsidR="00614CEF" w:rsidRPr="004C3648">
        <w:rPr>
          <w:rFonts w:ascii="Georgia" w:hAnsi="Georgia" w:cstheme="minorBidi"/>
          <w:color w:val="auto"/>
          <w:sz w:val="22"/>
          <w:szCs w:val="22"/>
          <w:lang w:val="bg-BG"/>
        </w:rPr>
        <w:t>за вс</w:t>
      </w:r>
      <w:r w:rsidR="00822192" w:rsidRPr="004C3648">
        <w:rPr>
          <w:rFonts w:ascii="Georgia" w:hAnsi="Georgia" w:cstheme="minorBidi"/>
          <w:color w:val="auto"/>
          <w:sz w:val="22"/>
          <w:szCs w:val="22"/>
          <w:lang w:val="bg-BG"/>
        </w:rPr>
        <w:t>ички подобекти</w:t>
      </w:r>
      <w:r w:rsidR="00614CEF" w:rsidRPr="004C3648">
        <w:rPr>
          <w:rFonts w:ascii="Georgia" w:hAnsi="Georgia" w:cstheme="minorBidi"/>
          <w:color w:val="auto"/>
          <w:sz w:val="22"/>
          <w:szCs w:val="22"/>
          <w:lang w:val="bg-BG"/>
        </w:rPr>
        <w:t>;</w:t>
      </w:r>
    </w:p>
    <w:p w:rsidR="00451173" w:rsidRPr="004C3648" w:rsidRDefault="00324EBB" w:rsidP="004C7517">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3. Приложение № 3 -</w:t>
      </w:r>
      <w:r w:rsidR="00451C92" w:rsidRPr="004C3648">
        <w:rPr>
          <w:rFonts w:ascii="Georgia" w:hAnsi="Georgia" w:cstheme="minorBidi"/>
          <w:color w:val="auto"/>
          <w:sz w:val="22"/>
          <w:szCs w:val="22"/>
          <w:lang w:val="bg-BG"/>
        </w:rPr>
        <w:t xml:space="preserve"> Техническа спецификация на АПИ 2014г.;</w:t>
      </w:r>
    </w:p>
    <w:p w:rsidR="00081C65" w:rsidRPr="004C3648" w:rsidRDefault="00324EBB" w:rsidP="00BC0E69">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4</w:t>
      </w:r>
      <w:r w:rsidR="00E3220C" w:rsidRPr="004C3648">
        <w:rPr>
          <w:rFonts w:ascii="Georgia" w:hAnsi="Georgia" w:cstheme="minorBidi"/>
          <w:color w:val="auto"/>
          <w:sz w:val="22"/>
          <w:szCs w:val="22"/>
          <w:lang w:val="bg-BG"/>
        </w:rPr>
        <w:t xml:space="preserve">. Приложение № </w:t>
      </w:r>
      <w:r w:rsidRPr="004C3648">
        <w:rPr>
          <w:rFonts w:ascii="Georgia" w:hAnsi="Georgia" w:cstheme="minorBidi"/>
          <w:color w:val="auto"/>
          <w:sz w:val="22"/>
          <w:szCs w:val="22"/>
          <w:lang w:val="bg-BG"/>
        </w:rPr>
        <w:t>4</w:t>
      </w:r>
      <w:r w:rsidR="00E3220C" w:rsidRPr="004C3648">
        <w:rPr>
          <w:rFonts w:ascii="Georgia" w:hAnsi="Georgia" w:cstheme="minorBidi"/>
          <w:color w:val="auto"/>
          <w:sz w:val="22"/>
          <w:szCs w:val="22"/>
          <w:lang w:val="bg-BG"/>
        </w:rPr>
        <w:t xml:space="preserve"> – Проект на догово</w:t>
      </w:r>
      <w:r w:rsidR="00451173" w:rsidRPr="004C3648">
        <w:rPr>
          <w:rFonts w:ascii="Georgia" w:hAnsi="Georgia" w:cstheme="minorBidi"/>
          <w:color w:val="auto"/>
          <w:sz w:val="22"/>
          <w:szCs w:val="22"/>
          <w:lang w:val="bg-BG"/>
        </w:rPr>
        <w:t>р</w:t>
      </w:r>
      <w:r w:rsidR="003F7BCE" w:rsidRPr="004C3648">
        <w:rPr>
          <w:rFonts w:ascii="Georgia" w:hAnsi="Georgia" w:cstheme="minorBidi"/>
          <w:color w:val="auto"/>
          <w:sz w:val="22"/>
          <w:szCs w:val="22"/>
          <w:lang w:val="bg-BG"/>
        </w:rPr>
        <w:t>.</w:t>
      </w:r>
    </w:p>
    <w:p w:rsidR="005B559C" w:rsidRPr="004C3648" w:rsidRDefault="005B559C" w:rsidP="00BC0E69">
      <w:pPr>
        <w:pStyle w:val="Default"/>
        <w:spacing w:line="276" w:lineRule="auto"/>
        <w:jc w:val="both"/>
        <w:rPr>
          <w:rFonts w:ascii="Georgia" w:hAnsi="Georgia" w:cstheme="minorBidi"/>
          <w:color w:val="auto"/>
          <w:sz w:val="22"/>
          <w:szCs w:val="22"/>
          <w:lang w:val="bg-BG"/>
        </w:rPr>
      </w:pPr>
    </w:p>
    <w:p w:rsidR="005B559C" w:rsidRPr="004C3648" w:rsidRDefault="005B559C" w:rsidP="00BC0E69">
      <w:pPr>
        <w:pStyle w:val="Default"/>
        <w:spacing w:line="276" w:lineRule="auto"/>
        <w:jc w:val="both"/>
        <w:rPr>
          <w:rFonts w:ascii="Georgia" w:hAnsi="Georgia" w:cstheme="minorBidi"/>
          <w:color w:val="auto"/>
          <w:sz w:val="22"/>
          <w:szCs w:val="22"/>
          <w:lang w:val="bg-BG"/>
        </w:rPr>
      </w:pPr>
    </w:p>
    <w:sectPr w:rsidR="005B559C" w:rsidRPr="004C3648" w:rsidSect="00596C57">
      <w:headerReference w:type="default" r:id="rId15"/>
      <w:footerReference w:type="default" r:id="rId16"/>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377" w:rsidRDefault="00A31377" w:rsidP="008256E0">
      <w:pPr>
        <w:spacing w:after="0" w:line="240" w:lineRule="auto"/>
      </w:pPr>
      <w:r>
        <w:separator/>
      </w:r>
    </w:p>
  </w:endnote>
  <w:endnote w:type="continuationSeparator" w:id="0">
    <w:p w:rsidR="00A31377" w:rsidRDefault="00A31377" w:rsidP="0082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8A1" w:rsidRDefault="007A58A1">
    <w:pPr>
      <w:rPr>
        <w:sz w:val="2"/>
        <w:szCs w:val="2"/>
      </w:rPr>
    </w:pPr>
    <w:r>
      <w:rPr>
        <w:sz w:val="24"/>
        <w:szCs w:val="24"/>
      </w:rPr>
      <w:pict>
        <v:shapetype id="_x0000_t202" coordsize="21600,21600" o:spt="202" path="m,l,21600r21600,l21600,xe">
          <v:stroke joinstyle="miter"/>
          <v:path gradientshapeok="t" o:connecttype="rect"/>
        </v:shapetype>
        <v:shape id="_x0000_s2049" type="#_x0000_t202" style="position:absolute;margin-left:293.85pt;margin-top:800.1pt;width:8.65pt;height:6.95pt;z-index:-251657216;mso-wrap-style:none;mso-wrap-distance-left:5pt;mso-wrap-distance-right:5pt;mso-position-horizontal-relative:page;mso-position-vertical-relative:page" wrapcoords="0 0" filled="f" stroked="f">
          <v:textbox style="mso-fit-shape-to-text:t" inset="0,0,0,0">
            <w:txbxContent>
              <w:p w:rsidR="007A58A1" w:rsidRDefault="007A58A1">
                <w:pPr>
                  <w:spacing w:line="240" w:lineRule="auto"/>
                </w:pPr>
                <w:r>
                  <w:fldChar w:fldCharType="begin"/>
                </w:r>
                <w:r>
                  <w:instrText xml:space="preserve"> PAGE \* MERGEFORMAT </w:instrText>
                </w:r>
                <w:r>
                  <w:fldChar w:fldCharType="separate"/>
                </w:r>
                <w:r>
                  <w:rPr>
                    <w:rStyle w:val="Headerorfooter0"/>
                    <w:rFonts w:eastAsiaTheme="minorHAnsi"/>
                  </w:rPr>
                  <w:t>#</w:t>
                </w:r>
                <w:r>
                  <w:rPr>
                    <w:rStyle w:val="Headerorfooter0"/>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8A1" w:rsidRDefault="007A58A1">
    <w:pPr>
      <w:rPr>
        <w:sz w:val="2"/>
        <w:szCs w:val="2"/>
      </w:rPr>
    </w:pPr>
    <w:r>
      <w:rPr>
        <w:sz w:val="24"/>
        <w:szCs w:val="24"/>
      </w:rPr>
      <w:pict>
        <v:shapetype id="_x0000_t202" coordsize="21600,21600" o:spt="202" path="m,l,21600r21600,l21600,xe">
          <v:stroke joinstyle="miter"/>
          <v:path gradientshapeok="t" o:connecttype="rect"/>
        </v:shapetype>
        <v:shape id="_x0000_s2050" type="#_x0000_t202" style="position:absolute;margin-left:293.85pt;margin-top:800.1pt;width:8.65pt;height:6.95pt;z-index:-251656192;mso-wrap-style:none;mso-wrap-distance-left:5pt;mso-wrap-distance-right:5pt;mso-position-horizontal-relative:page;mso-position-vertical-relative:page" wrapcoords="0 0" filled="f" stroked="f">
          <v:textbox style="mso-fit-shape-to-text:t" inset="0,0,0,0">
            <w:txbxContent>
              <w:p w:rsidR="007A58A1" w:rsidRDefault="007A58A1">
                <w:pPr>
                  <w:spacing w:line="240" w:lineRule="auto"/>
                </w:pPr>
                <w:r>
                  <w:fldChar w:fldCharType="begin"/>
                </w:r>
                <w:r>
                  <w:instrText xml:space="preserve"> PAGE \* MERGEFORMAT </w:instrText>
                </w:r>
                <w:r>
                  <w:fldChar w:fldCharType="separate"/>
                </w:r>
                <w:r w:rsidR="00E9046D" w:rsidRPr="00E9046D">
                  <w:rPr>
                    <w:rStyle w:val="Headerorfooter0"/>
                    <w:rFonts w:eastAsiaTheme="minorHAnsi"/>
                    <w:noProof/>
                  </w:rPr>
                  <w:t>1</w:t>
                </w:r>
                <w:r>
                  <w:rPr>
                    <w:rStyle w:val="Headerorfooter0"/>
                    <w:rFonts w:eastAsiaTheme="minorHAnsi"/>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50100"/>
      <w:docPartObj>
        <w:docPartGallery w:val="Page Numbers (Bottom of Page)"/>
        <w:docPartUnique/>
      </w:docPartObj>
    </w:sdtPr>
    <w:sdtEndPr>
      <w:rPr>
        <w:rFonts w:ascii="Times New Roman" w:hAnsi="Times New Roman" w:cs="Times New Roman"/>
        <w:sz w:val="24"/>
        <w:szCs w:val="24"/>
      </w:rPr>
    </w:sdtEndPr>
    <w:sdtContent>
      <w:p w:rsidR="007A58A1" w:rsidRPr="003A3FAB" w:rsidRDefault="007A58A1">
        <w:pPr>
          <w:pStyle w:val="af5"/>
          <w:jc w:val="right"/>
          <w:rPr>
            <w:rFonts w:ascii="Times New Roman" w:hAnsi="Times New Roman" w:cs="Times New Roman"/>
            <w:sz w:val="24"/>
            <w:szCs w:val="24"/>
          </w:rPr>
        </w:pPr>
        <w:r w:rsidRPr="003A3FAB">
          <w:rPr>
            <w:rFonts w:ascii="Times New Roman" w:hAnsi="Times New Roman" w:cs="Times New Roman"/>
            <w:sz w:val="24"/>
            <w:szCs w:val="24"/>
          </w:rPr>
          <w:fldChar w:fldCharType="begin"/>
        </w:r>
        <w:r w:rsidRPr="003A3FAB">
          <w:rPr>
            <w:rFonts w:ascii="Times New Roman" w:hAnsi="Times New Roman" w:cs="Times New Roman"/>
            <w:sz w:val="24"/>
            <w:szCs w:val="24"/>
          </w:rPr>
          <w:instrText>PAGE   \* MERGEFORMAT</w:instrText>
        </w:r>
        <w:r w:rsidRPr="003A3FAB">
          <w:rPr>
            <w:rFonts w:ascii="Times New Roman" w:hAnsi="Times New Roman" w:cs="Times New Roman"/>
            <w:sz w:val="24"/>
            <w:szCs w:val="24"/>
          </w:rPr>
          <w:fldChar w:fldCharType="separate"/>
        </w:r>
        <w:r w:rsidR="00AF5CE9" w:rsidRPr="00AF5CE9">
          <w:rPr>
            <w:rFonts w:ascii="Times New Roman" w:hAnsi="Times New Roman" w:cs="Times New Roman"/>
            <w:noProof/>
            <w:sz w:val="24"/>
            <w:szCs w:val="24"/>
            <w:lang w:val="bg-BG"/>
          </w:rPr>
          <w:t>30</w:t>
        </w:r>
        <w:r w:rsidRPr="003A3FAB">
          <w:rPr>
            <w:rFonts w:ascii="Times New Roman" w:hAnsi="Times New Roman" w:cs="Times New Roman"/>
            <w:sz w:val="24"/>
            <w:szCs w:val="24"/>
          </w:rPr>
          <w:fldChar w:fldCharType="end"/>
        </w:r>
      </w:p>
    </w:sdtContent>
  </w:sdt>
  <w:p w:rsidR="007A58A1" w:rsidRDefault="007A58A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377" w:rsidRDefault="00A31377" w:rsidP="008256E0">
      <w:pPr>
        <w:spacing w:after="0" w:line="240" w:lineRule="auto"/>
      </w:pPr>
      <w:r>
        <w:separator/>
      </w:r>
    </w:p>
  </w:footnote>
  <w:footnote w:type="continuationSeparator" w:id="0">
    <w:p w:rsidR="00A31377" w:rsidRDefault="00A31377" w:rsidP="00825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8A1" w:rsidRDefault="007A58A1" w:rsidP="00243D8A">
    <w:pPr>
      <w:pStyle w:val="af2"/>
      <w:tabs>
        <w:tab w:val="clear" w:pos="9406"/>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1BB1578"/>
    <w:multiLevelType w:val="multilevel"/>
    <w:tmpl w:val="9CDC504C"/>
    <w:lvl w:ilvl="0">
      <w:start w:val="1"/>
      <w:numFmt w:val="decimal"/>
      <w:lvlText w:val="%1."/>
      <w:lvlJc w:val="left"/>
      <w:pPr>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nsid w:val="10507E23"/>
    <w:multiLevelType w:val="multilevel"/>
    <w:tmpl w:val="596A9E40"/>
    <w:lvl w:ilvl="0">
      <w:start w:val="1"/>
      <w:numFmt w:val="decimal"/>
      <w:lvlText w:val="%1."/>
      <w:lvlJc w:val="left"/>
      <w:pPr>
        <w:ind w:left="786" w:hanging="360"/>
      </w:pPr>
      <w:rPr>
        <w:rFonts w:cs="Times New Roman" w:hint="default"/>
        <w:b/>
      </w:rPr>
    </w:lvl>
    <w:lvl w:ilvl="1">
      <w:start w:val="3"/>
      <w:numFmt w:val="decimal"/>
      <w:isLgl/>
      <w:lvlText w:val="%1.%2."/>
      <w:lvlJc w:val="left"/>
      <w:pPr>
        <w:ind w:left="786" w:hanging="360"/>
      </w:pPr>
      <w:rPr>
        <w:rFonts w:cs="Times New Roman" w:hint="default"/>
      </w:rPr>
    </w:lvl>
    <w:lvl w:ilvl="2">
      <w:start w:val="1"/>
      <w:numFmt w:val="decimal"/>
      <w:isLgl/>
      <w:lvlText w:val="2.%2.%3."/>
      <w:lvlJc w:val="left"/>
      <w:pPr>
        <w:ind w:left="1146" w:hanging="720"/>
      </w:pPr>
      <w:rPr>
        <w:rFonts w:cs="Times New Roman" w:hint="default"/>
        <w:b/>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
    <w:nsid w:val="137B0A01"/>
    <w:multiLevelType w:val="multilevel"/>
    <w:tmpl w:val="67F0BC3A"/>
    <w:lvl w:ilvl="0">
      <w:start w:val="1"/>
      <w:numFmt w:val="decimal"/>
      <w:lvlText w:val="%1."/>
      <w:lvlJc w:val="left"/>
      <w:rPr>
        <w:rFonts w:ascii="Times New Roman" w:eastAsia="Times New Roman" w:hAnsi="Times New Roman" w:cs="Times New Roman"/>
        <w:b/>
        <w:bCs w:val="0"/>
        <w:i w:val="0"/>
        <w:iCs w:val="0"/>
        <w:smallCaps w:val="0"/>
        <w:strike w:val="0"/>
        <w:color w:val="000000"/>
        <w:spacing w:val="9"/>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8"/>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4926E1"/>
    <w:multiLevelType w:val="hybridMultilevel"/>
    <w:tmpl w:val="11D45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6">
    <w:nsid w:val="1CA40968"/>
    <w:multiLevelType w:val="hybridMultilevel"/>
    <w:tmpl w:val="1BB06DC0"/>
    <w:lvl w:ilvl="0" w:tplc="81145D4C">
      <w:start w:val="5"/>
      <w:numFmt w:val="bullet"/>
      <w:lvlText w:val="-"/>
      <w:lvlJc w:val="left"/>
      <w:pPr>
        <w:ind w:left="720" w:hanging="360"/>
      </w:pPr>
      <w:rPr>
        <w:rFonts w:ascii="Garamond" w:eastAsia="MS Mincho" w:hAnsi="Garamond"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EAA2A0D"/>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9">
    <w:nsid w:val="2CBF539F"/>
    <w:multiLevelType w:val="hybridMultilevel"/>
    <w:tmpl w:val="5EC66AF4"/>
    <w:lvl w:ilvl="0" w:tplc="18BEA062">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DD33A14"/>
    <w:multiLevelType w:val="multilevel"/>
    <w:tmpl w:val="C0BC7B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320A54BB"/>
    <w:multiLevelType w:val="multilevel"/>
    <w:tmpl w:val="80ACBF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02"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8:"/>
      <w:lvlJc w:val="left"/>
      <w:pPr>
        <w:ind w:left="2836" w:firstLine="0"/>
      </w:pPr>
      <w:rPr>
        <w:rFonts w:ascii="Times New Roman" w:hAnsi="Times New Roman" w:hint="default"/>
        <w:b w:val="0"/>
        <w:bCs w:val="0"/>
        <w:i/>
        <w:iCs w:val="0"/>
        <w:caps w:val="0"/>
        <w:smallCaps w:val="0"/>
        <w:strike w:val="0"/>
        <w:dstrike w:val="0"/>
        <w:noProof w:val="0"/>
        <w:vanish w:val="0"/>
        <w:color w:val="auto"/>
        <w:spacing w:val="0"/>
        <w:kern w:val="0"/>
        <w:position w:val="0"/>
        <w:u w:val="none"/>
        <w:effect w:val="none"/>
        <w:vertAlign w:val="baseline"/>
        <w:em w:val="none"/>
        <w:specVanish w:val="0"/>
      </w:rPr>
    </w:lvl>
    <w:lvl w:ilvl="8">
      <w:start w:val="1"/>
      <w:numFmt w:val="decimal"/>
      <w:lvlRestart w:val="2"/>
      <w:pStyle w:val="a0"/>
      <w:suff w:val="space"/>
      <w:lvlText w:val="Фигура %1.%2.-%9"/>
      <w:lvlJc w:val="left"/>
      <w:pPr>
        <w:ind w:left="1134" w:firstLine="0"/>
      </w:pPr>
      <w:rPr>
        <w:rFonts w:ascii="Times New Roman" w:hAnsi="Times New Roman" w:hint="default"/>
        <w:b w:val="0"/>
        <w:bCs w:val="0"/>
        <w:i/>
        <w:iCs w:val="0"/>
        <w:caps w:val="0"/>
        <w:smallCaps w:val="0"/>
        <w:strike w:val="0"/>
        <w:dstrike w:val="0"/>
        <w:vanish w:val="0"/>
        <w:color w:val="000000"/>
        <w:spacing w:val="0"/>
        <w:kern w:val="0"/>
        <w:position w:val="0"/>
        <w:sz w:val="24"/>
        <w:u w:val="none"/>
        <w:effect w:val="none"/>
        <w:vertAlign w:val="baseline"/>
        <w:em w:val="none"/>
      </w:rPr>
    </w:lvl>
  </w:abstractNum>
  <w:abstractNum w:abstractNumId="13">
    <w:nsid w:val="32523AA8"/>
    <w:multiLevelType w:val="multilevel"/>
    <w:tmpl w:val="A884745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1E39CC"/>
    <w:multiLevelType w:val="hybridMultilevel"/>
    <w:tmpl w:val="68B43224"/>
    <w:lvl w:ilvl="0" w:tplc="9CDC4D3C">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5181EC6"/>
    <w:multiLevelType w:val="multilevel"/>
    <w:tmpl w:val="8EA82EFA"/>
    <w:lvl w:ilvl="0">
      <w:start w:val="1"/>
      <w:numFmt w:val="decimal"/>
      <w:lvlText w:val="%1."/>
      <w:lvlJc w:val="left"/>
      <w:pPr>
        <w:ind w:left="1377" w:hanging="81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6E77D81"/>
    <w:multiLevelType w:val="multilevel"/>
    <w:tmpl w:val="2F2E8222"/>
    <w:lvl w:ilvl="0">
      <w:start w:val="1"/>
      <w:numFmt w:val="decimal"/>
      <w:lvlText w:val="2.3.3.%1)"/>
      <w:lvlJc w:val="left"/>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466472"/>
    <w:multiLevelType w:val="hybridMultilevel"/>
    <w:tmpl w:val="8D4E6C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5E10888"/>
    <w:multiLevelType w:val="hybridMultilevel"/>
    <w:tmpl w:val="54E695AC"/>
    <w:lvl w:ilvl="0" w:tplc="31DAED8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5F04620"/>
    <w:multiLevelType w:val="hybridMultilevel"/>
    <w:tmpl w:val="6D78FD08"/>
    <w:lvl w:ilvl="0" w:tplc="A49C8448">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FFD5B9E"/>
    <w:multiLevelType w:val="hybridMultilevel"/>
    <w:tmpl w:val="FDD0BD86"/>
    <w:lvl w:ilvl="0" w:tplc="2EC8FDEA">
      <w:start w:val="9"/>
      <w:numFmt w:val="decimal"/>
      <w:lvlText w:val="%1."/>
      <w:lvlJc w:val="left"/>
      <w:pPr>
        <w:ind w:left="502" w:hanging="360"/>
      </w:pPr>
      <w:rPr>
        <w:rFonts w:eastAsia="Times New Roman"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1">
    <w:nsid w:val="531E71BD"/>
    <w:multiLevelType w:val="hybridMultilevel"/>
    <w:tmpl w:val="6C708856"/>
    <w:lvl w:ilvl="0" w:tplc="B650C81C">
      <w:numFmt w:val="bullet"/>
      <w:lvlText w:val="-"/>
      <w:lvlJc w:val="left"/>
      <w:pPr>
        <w:ind w:left="720" w:hanging="360"/>
      </w:pPr>
      <w:rPr>
        <w:rFonts w:ascii="Times New Roman" w:eastAsia="Times New Roman" w:hAnsi="Times New Roman" w:cs="Times New Roman" w:hint="default"/>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66B1B26"/>
    <w:multiLevelType w:val="hybridMultilevel"/>
    <w:tmpl w:val="5126835A"/>
    <w:lvl w:ilvl="0" w:tplc="A45A7952">
      <w:start w:val="1"/>
      <w:numFmt w:val="decimal"/>
      <w:lvlText w:val="%1."/>
      <w:lvlJc w:val="left"/>
      <w:pPr>
        <w:ind w:left="720" w:hanging="360"/>
      </w:pPr>
      <w:rPr>
        <w:rFonts w:hint="default"/>
        <w:b/>
        <w:color w:val="auto"/>
        <w:sz w:val="24"/>
        <w:szCs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7EB1D7D"/>
    <w:multiLevelType w:val="hybridMultilevel"/>
    <w:tmpl w:val="9DBA6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CB42B1A"/>
    <w:multiLevelType w:val="multilevel"/>
    <w:tmpl w:val="3B54758C"/>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5E687935"/>
    <w:multiLevelType w:val="multilevel"/>
    <w:tmpl w:val="D0524F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84436DE"/>
    <w:multiLevelType w:val="hybridMultilevel"/>
    <w:tmpl w:val="5F70E2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ACB2C71"/>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BC365FA"/>
    <w:multiLevelType w:val="multilevel"/>
    <w:tmpl w:val="F76C9EC8"/>
    <w:lvl w:ilvl="0">
      <w:start w:val="1"/>
      <w:numFmt w:val="decimal"/>
      <w:lvlText w:val="%1."/>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nsid w:val="7521330E"/>
    <w:multiLevelType w:val="hybridMultilevel"/>
    <w:tmpl w:val="C9648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5A21060"/>
    <w:multiLevelType w:val="multilevel"/>
    <w:tmpl w:val="C256D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7A5FB2"/>
    <w:multiLevelType w:val="multilevel"/>
    <w:tmpl w:val="0E9AA856"/>
    <w:lvl w:ilvl="0">
      <w:start w:val="6"/>
      <w:numFmt w:val="decimal"/>
      <w:lvlText w:val="%1."/>
      <w:lvlJc w:val="left"/>
      <w:pPr>
        <w:ind w:left="540" w:hanging="540"/>
      </w:pPr>
      <w:rPr>
        <w:rFonts w:eastAsiaTheme="minorHAnsi" w:hint="default"/>
        <w:b/>
        <w:color w:val="auto"/>
      </w:rPr>
    </w:lvl>
    <w:lvl w:ilvl="1">
      <w:start w:val="3"/>
      <w:numFmt w:val="decimal"/>
      <w:lvlText w:val="%1.%2."/>
      <w:lvlJc w:val="left"/>
      <w:pPr>
        <w:ind w:left="540" w:hanging="540"/>
      </w:pPr>
      <w:rPr>
        <w:rFonts w:eastAsiaTheme="minorHAnsi" w:hint="default"/>
        <w:b/>
        <w:color w:val="auto"/>
      </w:rPr>
    </w:lvl>
    <w:lvl w:ilvl="2">
      <w:start w:val="3"/>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b/>
        <w:color w:val="auto"/>
      </w:rPr>
    </w:lvl>
    <w:lvl w:ilvl="5">
      <w:start w:val="1"/>
      <w:numFmt w:val="decimal"/>
      <w:lvlText w:val="%1.%2.%3.%4.%5.%6."/>
      <w:lvlJc w:val="left"/>
      <w:pPr>
        <w:ind w:left="1080" w:hanging="1080"/>
      </w:pPr>
      <w:rPr>
        <w:rFonts w:eastAsiaTheme="minorHAnsi" w:hint="default"/>
        <w:b/>
        <w:color w:val="auto"/>
      </w:rPr>
    </w:lvl>
    <w:lvl w:ilvl="6">
      <w:start w:val="1"/>
      <w:numFmt w:val="decimal"/>
      <w:lvlText w:val="%1.%2.%3.%4.%5.%6.%7."/>
      <w:lvlJc w:val="left"/>
      <w:pPr>
        <w:ind w:left="1440" w:hanging="1440"/>
      </w:pPr>
      <w:rPr>
        <w:rFonts w:eastAsiaTheme="minorHAnsi" w:hint="default"/>
        <w:b/>
        <w:color w:val="auto"/>
      </w:rPr>
    </w:lvl>
    <w:lvl w:ilvl="7">
      <w:start w:val="1"/>
      <w:numFmt w:val="decimal"/>
      <w:lvlText w:val="%1.%2.%3.%4.%5.%6.%7.%8."/>
      <w:lvlJc w:val="left"/>
      <w:pPr>
        <w:ind w:left="1440" w:hanging="1440"/>
      </w:pPr>
      <w:rPr>
        <w:rFonts w:eastAsiaTheme="minorHAnsi" w:hint="default"/>
        <w:b/>
        <w:color w:val="auto"/>
      </w:rPr>
    </w:lvl>
    <w:lvl w:ilvl="8">
      <w:start w:val="1"/>
      <w:numFmt w:val="decimal"/>
      <w:lvlText w:val="%1.%2.%3.%4.%5.%6.%7.%8.%9."/>
      <w:lvlJc w:val="left"/>
      <w:pPr>
        <w:ind w:left="1800" w:hanging="1800"/>
      </w:pPr>
      <w:rPr>
        <w:rFonts w:eastAsiaTheme="minorHAnsi" w:hint="default"/>
        <w:b/>
        <w:color w:val="auto"/>
      </w:rPr>
    </w:lvl>
  </w:abstractNum>
  <w:abstractNum w:abstractNumId="34">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0E0C8B"/>
    <w:multiLevelType w:val="multilevel"/>
    <w:tmpl w:val="B89A855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716" w:hanging="432"/>
      </w:pPr>
      <w:rPr>
        <w:rFonts w:ascii="Georgia" w:hAnsi="Georgia"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7B3E5EBA"/>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21"/>
  </w:num>
  <w:num w:numId="5">
    <w:abstractNumId w:val="18"/>
  </w:num>
  <w:num w:numId="6">
    <w:abstractNumId w:val="24"/>
  </w:num>
  <w:num w:numId="7">
    <w:abstractNumId w:val="1"/>
  </w:num>
  <w:num w:numId="8">
    <w:abstractNumId w:val="20"/>
  </w:num>
  <w:num w:numId="9">
    <w:abstractNumId w:val="23"/>
  </w:num>
  <w:num w:numId="10">
    <w:abstractNumId w:val="35"/>
  </w:num>
  <w:num w:numId="11">
    <w:abstractNumId w:val="7"/>
  </w:num>
  <w:num w:numId="12">
    <w:abstractNumId w:val="8"/>
  </w:num>
  <w:num w:numId="13">
    <w:abstractNumId w:val="13"/>
  </w:num>
  <w:num w:numId="14">
    <w:abstractNumId w:val="26"/>
  </w:num>
  <w:num w:numId="15">
    <w:abstractNumId w:val="14"/>
  </w:num>
  <w:num w:numId="16">
    <w:abstractNumId w:val="33"/>
  </w:num>
  <w:num w:numId="17">
    <w:abstractNumId w:val="15"/>
  </w:num>
  <w:num w:numId="18">
    <w:abstractNumId w:val="19"/>
  </w:num>
  <w:num w:numId="19">
    <w:abstractNumId w:val="10"/>
  </w:num>
  <w:num w:numId="20">
    <w:abstractNumId w:val="3"/>
  </w:num>
  <w:num w:numId="21">
    <w:abstractNumId w:val="25"/>
  </w:num>
  <w:num w:numId="22">
    <w:abstractNumId w:val="30"/>
  </w:num>
  <w:num w:numId="23">
    <w:abstractNumId w:val="4"/>
  </w:num>
  <w:num w:numId="24">
    <w:abstractNumId w:val="29"/>
  </w:num>
  <w:num w:numId="25">
    <w:abstractNumId w:val="9"/>
  </w:num>
  <w:num w:numId="26">
    <w:abstractNumId w:val="5"/>
  </w:num>
  <w:num w:numId="27">
    <w:abstractNumId w:val="27"/>
  </w:num>
  <w:num w:numId="28">
    <w:abstractNumId w:val="22"/>
  </w:num>
  <w:num w:numId="29">
    <w:abstractNumId w:val="36"/>
  </w:num>
  <w:num w:numId="30">
    <w:abstractNumId w:val="32"/>
  </w:num>
  <w:num w:numId="31">
    <w:abstractNumId w:val="16"/>
  </w:num>
  <w:num w:numId="32">
    <w:abstractNumId w:val="6"/>
  </w:num>
  <w:num w:numId="33">
    <w:abstractNumId w:val="34"/>
  </w:num>
  <w:num w:numId="34">
    <w:abstractNumId w:val="17"/>
  </w:num>
  <w:num w:numId="35">
    <w:abstractNumId w:val="28"/>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6CA"/>
    <w:rsid w:val="00000A0F"/>
    <w:rsid w:val="00002466"/>
    <w:rsid w:val="00003333"/>
    <w:rsid w:val="0000384A"/>
    <w:rsid w:val="0000445B"/>
    <w:rsid w:val="00007642"/>
    <w:rsid w:val="00013435"/>
    <w:rsid w:val="00013AFE"/>
    <w:rsid w:val="000214ED"/>
    <w:rsid w:val="000217CE"/>
    <w:rsid w:val="00021A1B"/>
    <w:rsid w:val="00023880"/>
    <w:rsid w:val="00024156"/>
    <w:rsid w:val="000258B9"/>
    <w:rsid w:val="000304D1"/>
    <w:rsid w:val="00030C4C"/>
    <w:rsid w:val="00033252"/>
    <w:rsid w:val="000335D4"/>
    <w:rsid w:val="00035678"/>
    <w:rsid w:val="00035B21"/>
    <w:rsid w:val="00040C08"/>
    <w:rsid w:val="00042DDE"/>
    <w:rsid w:val="000438C5"/>
    <w:rsid w:val="00047507"/>
    <w:rsid w:val="00050B07"/>
    <w:rsid w:val="000520A3"/>
    <w:rsid w:val="00054050"/>
    <w:rsid w:val="00056CD0"/>
    <w:rsid w:val="00060500"/>
    <w:rsid w:val="0006193B"/>
    <w:rsid w:val="00063E2F"/>
    <w:rsid w:val="0006417B"/>
    <w:rsid w:val="000643CE"/>
    <w:rsid w:val="00064933"/>
    <w:rsid w:val="00067ABB"/>
    <w:rsid w:val="00070A8C"/>
    <w:rsid w:val="000718B3"/>
    <w:rsid w:val="00074611"/>
    <w:rsid w:val="0007575B"/>
    <w:rsid w:val="000759D3"/>
    <w:rsid w:val="000759E7"/>
    <w:rsid w:val="00077C29"/>
    <w:rsid w:val="000801C8"/>
    <w:rsid w:val="00080EF8"/>
    <w:rsid w:val="00080F80"/>
    <w:rsid w:val="00081C65"/>
    <w:rsid w:val="00081D67"/>
    <w:rsid w:val="000827D1"/>
    <w:rsid w:val="000830F7"/>
    <w:rsid w:val="0008453A"/>
    <w:rsid w:val="00086BA3"/>
    <w:rsid w:val="00095C69"/>
    <w:rsid w:val="000A077C"/>
    <w:rsid w:val="000A1E53"/>
    <w:rsid w:val="000A2F58"/>
    <w:rsid w:val="000B04BE"/>
    <w:rsid w:val="000B548E"/>
    <w:rsid w:val="000B755D"/>
    <w:rsid w:val="000C073D"/>
    <w:rsid w:val="000C0AE8"/>
    <w:rsid w:val="000C0D81"/>
    <w:rsid w:val="000C1B76"/>
    <w:rsid w:val="000C1DCA"/>
    <w:rsid w:val="000C6383"/>
    <w:rsid w:val="000C68D4"/>
    <w:rsid w:val="000C75CE"/>
    <w:rsid w:val="000D18C4"/>
    <w:rsid w:val="000D1FA0"/>
    <w:rsid w:val="000D324A"/>
    <w:rsid w:val="000D4C8B"/>
    <w:rsid w:val="000D61A1"/>
    <w:rsid w:val="000D6219"/>
    <w:rsid w:val="000D72B3"/>
    <w:rsid w:val="000E063D"/>
    <w:rsid w:val="000E1C73"/>
    <w:rsid w:val="000E22B7"/>
    <w:rsid w:val="000E486C"/>
    <w:rsid w:val="000E54F0"/>
    <w:rsid w:val="000E6782"/>
    <w:rsid w:val="000E6ECE"/>
    <w:rsid w:val="000F2502"/>
    <w:rsid w:val="000F2F21"/>
    <w:rsid w:val="000F58C9"/>
    <w:rsid w:val="000F5E38"/>
    <w:rsid w:val="000F7BA5"/>
    <w:rsid w:val="0010181A"/>
    <w:rsid w:val="0010187E"/>
    <w:rsid w:val="00102D6D"/>
    <w:rsid w:val="00103A73"/>
    <w:rsid w:val="0010457C"/>
    <w:rsid w:val="0010530B"/>
    <w:rsid w:val="00105749"/>
    <w:rsid w:val="00106020"/>
    <w:rsid w:val="00106B40"/>
    <w:rsid w:val="00106D2D"/>
    <w:rsid w:val="0011048B"/>
    <w:rsid w:val="00110809"/>
    <w:rsid w:val="001114C5"/>
    <w:rsid w:val="00113FDB"/>
    <w:rsid w:val="00114F5C"/>
    <w:rsid w:val="00115358"/>
    <w:rsid w:val="0011562F"/>
    <w:rsid w:val="001173C0"/>
    <w:rsid w:val="00120AA1"/>
    <w:rsid w:val="0012449B"/>
    <w:rsid w:val="00124BA7"/>
    <w:rsid w:val="00124F9C"/>
    <w:rsid w:val="001303D9"/>
    <w:rsid w:val="0013294E"/>
    <w:rsid w:val="00134E42"/>
    <w:rsid w:val="00135974"/>
    <w:rsid w:val="00136589"/>
    <w:rsid w:val="00136C4F"/>
    <w:rsid w:val="00140556"/>
    <w:rsid w:val="001405BC"/>
    <w:rsid w:val="00140CA0"/>
    <w:rsid w:val="0014335B"/>
    <w:rsid w:val="00144C63"/>
    <w:rsid w:val="00145B6D"/>
    <w:rsid w:val="0014753B"/>
    <w:rsid w:val="00150738"/>
    <w:rsid w:val="00150E09"/>
    <w:rsid w:val="001513CD"/>
    <w:rsid w:val="001514C8"/>
    <w:rsid w:val="0015242E"/>
    <w:rsid w:val="00152DAA"/>
    <w:rsid w:val="00154D9B"/>
    <w:rsid w:val="00154ECD"/>
    <w:rsid w:val="00156396"/>
    <w:rsid w:val="00156BB3"/>
    <w:rsid w:val="0015794E"/>
    <w:rsid w:val="00160F16"/>
    <w:rsid w:val="00170439"/>
    <w:rsid w:val="00170511"/>
    <w:rsid w:val="00171006"/>
    <w:rsid w:val="0017266D"/>
    <w:rsid w:val="0017281C"/>
    <w:rsid w:val="00172D16"/>
    <w:rsid w:val="0017432C"/>
    <w:rsid w:val="00174863"/>
    <w:rsid w:val="00174F8A"/>
    <w:rsid w:val="00175CAB"/>
    <w:rsid w:val="0017655E"/>
    <w:rsid w:val="00177A36"/>
    <w:rsid w:val="00180814"/>
    <w:rsid w:val="001864D4"/>
    <w:rsid w:val="0019278F"/>
    <w:rsid w:val="00192EDA"/>
    <w:rsid w:val="001945B9"/>
    <w:rsid w:val="00194725"/>
    <w:rsid w:val="00195C55"/>
    <w:rsid w:val="001961FF"/>
    <w:rsid w:val="00196A02"/>
    <w:rsid w:val="0019718E"/>
    <w:rsid w:val="0019733F"/>
    <w:rsid w:val="00197589"/>
    <w:rsid w:val="001A03EC"/>
    <w:rsid w:val="001A2C44"/>
    <w:rsid w:val="001A3DC6"/>
    <w:rsid w:val="001A6C77"/>
    <w:rsid w:val="001A71EC"/>
    <w:rsid w:val="001B0345"/>
    <w:rsid w:val="001B25DA"/>
    <w:rsid w:val="001B3085"/>
    <w:rsid w:val="001B7E71"/>
    <w:rsid w:val="001C005D"/>
    <w:rsid w:val="001C0703"/>
    <w:rsid w:val="001C255D"/>
    <w:rsid w:val="001C46DA"/>
    <w:rsid w:val="001C4E40"/>
    <w:rsid w:val="001C74DB"/>
    <w:rsid w:val="001C7A4C"/>
    <w:rsid w:val="001D1694"/>
    <w:rsid w:val="001D2322"/>
    <w:rsid w:val="001D512F"/>
    <w:rsid w:val="001D5DCC"/>
    <w:rsid w:val="001E169B"/>
    <w:rsid w:val="001E2A68"/>
    <w:rsid w:val="001E5009"/>
    <w:rsid w:val="001F0894"/>
    <w:rsid w:val="001F13F7"/>
    <w:rsid w:val="001F2A58"/>
    <w:rsid w:val="001F2F89"/>
    <w:rsid w:val="001F349B"/>
    <w:rsid w:val="001F724E"/>
    <w:rsid w:val="00200442"/>
    <w:rsid w:val="0020058F"/>
    <w:rsid w:val="00200BF3"/>
    <w:rsid w:val="00202177"/>
    <w:rsid w:val="002022C4"/>
    <w:rsid w:val="00205A4E"/>
    <w:rsid w:val="00207B42"/>
    <w:rsid w:val="002114CE"/>
    <w:rsid w:val="002118D6"/>
    <w:rsid w:val="00212852"/>
    <w:rsid w:val="002201EC"/>
    <w:rsid w:val="00222DB6"/>
    <w:rsid w:val="00225671"/>
    <w:rsid w:val="00226050"/>
    <w:rsid w:val="00226073"/>
    <w:rsid w:val="00226944"/>
    <w:rsid w:val="00226E5A"/>
    <w:rsid w:val="002300ED"/>
    <w:rsid w:val="002317D4"/>
    <w:rsid w:val="002329B4"/>
    <w:rsid w:val="00232EFE"/>
    <w:rsid w:val="00234E25"/>
    <w:rsid w:val="00235FA9"/>
    <w:rsid w:val="002401B5"/>
    <w:rsid w:val="00240D15"/>
    <w:rsid w:val="00241744"/>
    <w:rsid w:val="0024268A"/>
    <w:rsid w:val="00243810"/>
    <w:rsid w:val="00243D8A"/>
    <w:rsid w:val="00244A8B"/>
    <w:rsid w:val="00245F63"/>
    <w:rsid w:val="00247DD0"/>
    <w:rsid w:val="00252144"/>
    <w:rsid w:val="002525CD"/>
    <w:rsid w:val="00253FFF"/>
    <w:rsid w:val="002548C2"/>
    <w:rsid w:val="00256425"/>
    <w:rsid w:val="00256BA1"/>
    <w:rsid w:val="002605F4"/>
    <w:rsid w:val="002631FB"/>
    <w:rsid w:val="00263E44"/>
    <w:rsid w:val="00264509"/>
    <w:rsid w:val="002671EA"/>
    <w:rsid w:val="0026756C"/>
    <w:rsid w:val="002715DD"/>
    <w:rsid w:val="0027249A"/>
    <w:rsid w:val="00272A23"/>
    <w:rsid w:val="002736C5"/>
    <w:rsid w:val="00275AD3"/>
    <w:rsid w:val="0027699F"/>
    <w:rsid w:val="00282D58"/>
    <w:rsid w:val="00283CB8"/>
    <w:rsid w:val="0028710F"/>
    <w:rsid w:val="002905F8"/>
    <w:rsid w:val="0029164E"/>
    <w:rsid w:val="00292631"/>
    <w:rsid w:val="002934C2"/>
    <w:rsid w:val="002936BD"/>
    <w:rsid w:val="00294068"/>
    <w:rsid w:val="002940DE"/>
    <w:rsid w:val="00294F2E"/>
    <w:rsid w:val="0029583F"/>
    <w:rsid w:val="00295A1C"/>
    <w:rsid w:val="00296DAE"/>
    <w:rsid w:val="002A1C50"/>
    <w:rsid w:val="002A49CB"/>
    <w:rsid w:val="002B065B"/>
    <w:rsid w:val="002B0F0A"/>
    <w:rsid w:val="002B31F3"/>
    <w:rsid w:val="002B39C2"/>
    <w:rsid w:val="002B47E3"/>
    <w:rsid w:val="002B6081"/>
    <w:rsid w:val="002B62A2"/>
    <w:rsid w:val="002C0194"/>
    <w:rsid w:val="002C01C8"/>
    <w:rsid w:val="002C4619"/>
    <w:rsid w:val="002C5E4D"/>
    <w:rsid w:val="002C74E3"/>
    <w:rsid w:val="002C7725"/>
    <w:rsid w:val="002D0D2C"/>
    <w:rsid w:val="002D0DA3"/>
    <w:rsid w:val="002D1BFE"/>
    <w:rsid w:val="002D2A3D"/>
    <w:rsid w:val="002D2ED2"/>
    <w:rsid w:val="002D6E00"/>
    <w:rsid w:val="002D78F5"/>
    <w:rsid w:val="002D7BEE"/>
    <w:rsid w:val="002E0F45"/>
    <w:rsid w:val="002E2A36"/>
    <w:rsid w:val="002E2D30"/>
    <w:rsid w:val="002E3300"/>
    <w:rsid w:val="002E4DC6"/>
    <w:rsid w:val="002E6720"/>
    <w:rsid w:val="002E722F"/>
    <w:rsid w:val="002F0A56"/>
    <w:rsid w:val="002F0E26"/>
    <w:rsid w:val="002F3129"/>
    <w:rsid w:val="002F3F6E"/>
    <w:rsid w:val="002F6E1C"/>
    <w:rsid w:val="002F7A4E"/>
    <w:rsid w:val="00300A3A"/>
    <w:rsid w:val="00301BB4"/>
    <w:rsid w:val="0030239D"/>
    <w:rsid w:val="00304CB5"/>
    <w:rsid w:val="0030571A"/>
    <w:rsid w:val="00307786"/>
    <w:rsid w:val="00311504"/>
    <w:rsid w:val="00313E72"/>
    <w:rsid w:val="0031501E"/>
    <w:rsid w:val="00317850"/>
    <w:rsid w:val="003214A5"/>
    <w:rsid w:val="00322647"/>
    <w:rsid w:val="00324880"/>
    <w:rsid w:val="00324EBB"/>
    <w:rsid w:val="00324F54"/>
    <w:rsid w:val="00326730"/>
    <w:rsid w:val="00327456"/>
    <w:rsid w:val="00327F01"/>
    <w:rsid w:val="00335B92"/>
    <w:rsid w:val="00335E04"/>
    <w:rsid w:val="00336484"/>
    <w:rsid w:val="00340E6D"/>
    <w:rsid w:val="003415E4"/>
    <w:rsid w:val="00342665"/>
    <w:rsid w:val="00344296"/>
    <w:rsid w:val="00344538"/>
    <w:rsid w:val="00346133"/>
    <w:rsid w:val="00347ADF"/>
    <w:rsid w:val="00350FFE"/>
    <w:rsid w:val="0035206C"/>
    <w:rsid w:val="0035292C"/>
    <w:rsid w:val="00353EED"/>
    <w:rsid w:val="00354414"/>
    <w:rsid w:val="00354660"/>
    <w:rsid w:val="00355EAC"/>
    <w:rsid w:val="00357294"/>
    <w:rsid w:val="00363BBA"/>
    <w:rsid w:val="00363C64"/>
    <w:rsid w:val="00366772"/>
    <w:rsid w:val="003667AE"/>
    <w:rsid w:val="00366EF6"/>
    <w:rsid w:val="00370120"/>
    <w:rsid w:val="00373509"/>
    <w:rsid w:val="00375CAF"/>
    <w:rsid w:val="0037664B"/>
    <w:rsid w:val="00377E08"/>
    <w:rsid w:val="00381B6F"/>
    <w:rsid w:val="00383BF9"/>
    <w:rsid w:val="00384A08"/>
    <w:rsid w:val="00385B93"/>
    <w:rsid w:val="00386C8F"/>
    <w:rsid w:val="0038765E"/>
    <w:rsid w:val="00390F9C"/>
    <w:rsid w:val="00393D8B"/>
    <w:rsid w:val="00394C53"/>
    <w:rsid w:val="00394F31"/>
    <w:rsid w:val="003969E5"/>
    <w:rsid w:val="00396B29"/>
    <w:rsid w:val="003A23FD"/>
    <w:rsid w:val="003A3FAB"/>
    <w:rsid w:val="003A596E"/>
    <w:rsid w:val="003A73F3"/>
    <w:rsid w:val="003B2184"/>
    <w:rsid w:val="003B4B22"/>
    <w:rsid w:val="003B5287"/>
    <w:rsid w:val="003B57A0"/>
    <w:rsid w:val="003B7786"/>
    <w:rsid w:val="003C07BA"/>
    <w:rsid w:val="003C61A1"/>
    <w:rsid w:val="003C7357"/>
    <w:rsid w:val="003C7E5D"/>
    <w:rsid w:val="003D0544"/>
    <w:rsid w:val="003D309D"/>
    <w:rsid w:val="003D458C"/>
    <w:rsid w:val="003D5CA0"/>
    <w:rsid w:val="003D5F47"/>
    <w:rsid w:val="003D6F67"/>
    <w:rsid w:val="003D7055"/>
    <w:rsid w:val="003D7EF4"/>
    <w:rsid w:val="003E0A4E"/>
    <w:rsid w:val="003E2E6F"/>
    <w:rsid w:val="003E476F"/>
    <w:rsid w:val="003E596C"/>
    <w:rsid w:val="003E6C0B"/>
    <w:rsid w:val="003E7081"/>
    <w:rsid w:val="003E7266"/>
    <w:rsid w:val="003F0D52"/>
    <w:rsid w:val="003F28DB"/>
    <w:rsid w:val="003F40AA"/>
    <w:rsid w:val="003F46E1"/>
    <w:rsid w:val="003F4874"/>
    <w:rsid w:val="003F619F"/>
    <w:rsid w:val="003F7BCE"/>
    <w:rsid w:val="003F7FF1"/>
    <w:rsid w:val="004016A1"/>
    <w:rsid w:val="0040263E"/>
    <w:rsid w:val="00402D9B"/>
    <w:rsid w:val="004036D6"/>
    <w:rsid w:val="00404CE7"/>
    <w:rsid w:val="00404DCF"/>
    <w:rsid w:val="004054DA"/>
    <w:rsid w:val="00405829"/>
    <w:rsid w:val="004073A6"/>
    <w:rsid w:val="00410207"/>
    <w:rsid w:val="00410878"/>
    <w:rsid w:val="0041113F"/>
    <w:rsid w:val="00414AA6"/>
    <w:rsid w:val="00415272"/>
    <w:rsid w:val="004158F8"/>
    <w:rsid w:val="00417B0D"/>
    <w:rsid w:val="00417CD5"/>
    <w:rsid w:val="00420CEA"/>
    <w:rsid w:val="00422590"/>
    <w:rsid w:val="00423B6C"/>
    <w:rsid w:val="00425E47"/>
    <w:rsid w:val="00426076"/>
    <w:rsid w:val="00426543"/>
    <w:rsid w:val="00427931"/>
    <w:rsid w:val="00427F12"/>
    <w:rsid w:val="00430787"/>
    <w:rsid w:val="00431938"/>
    <w:rsid w:val="00432B29"/>
    <w:rsid w:val="00432D06"/>
    <w:rsid w:val="00436EF9"/>
    <w:rsid w:val="00440ECD"/>
    <w:rsid w:val="00441BC0"/>
    <w:rsid w:val="00443AD1"/>
    <w:rsid w:val="00444EBA"/>
    <w:rsid w:val="0044576A"/>
    <w:rsid w:val="00445A53"/>
    <w:rsid w:val="0044621B"/>
    <w:rsid w:val="004471F4"/>
    <w:rsid w:val="00447320"/>
    <w:rsid w:val="0044786A"/>
    <w:rsid w:val="00450DE8"/>
    <w:rsid w:val="00451173"/>
    <w:rsid w:val="00451C92"/>
    <w:rsid w:val="00454817"/>
    <w:rsid w:val="00454976"/>
    <w:rsid w:val="00455026"/>
    <w:rsid w:val="00455A2C"/>
    <w:rsid w:val="00462365"/>
    <w:rsid w:val="004656A1"/>
    <w:rsid w:val="00466EA9"/>
    <w:rsid w:val="00467077"/>
    <w:rsid w:val="0046795B"/>
    <w:rsid w:val="0047069F"/>
    <w:rsid w:val="00472298"/>
    <w:rsid w:val="00473727"/>
    <w:rsid w:val="0047500D"/>
    <w:rsid w:val="00477BE6"/>
    <w:rsid w:val="00481414"/>
    <w:rsid w:val="00483B92"/>
    <w:rsid w:val="00484601"/>
    <w:rsid w:val="004858E3"/>
    <w:rsid w:val="00485A53"/>
    <w:rsid w:val="00485DC5"/>
    <w:rsid w:val="0048675E"/>
    <w:rsid w:val="0049241E"/>
    <w:rsid w:val="004928C9"/>
    <w:rsid w:val="00492C2D"/>
    <w:rsid w:val="00493065"/>
    <w:rsid w:val="00494CF9"/>
    <w:rsid w:val="00494D22"/>
    <w:rsid w:val="00495421"/>
    <w:rsid w:val="00495FEA"/>
    <w:rsid w:val="00496E7F"/>
    <w:rsid w:val="00497102"/>
    <w:rsid w:val="00497D11"/>
    <w:rsid w:val="004A0BDC"/>
    <w:rsid w:val="004A2536"/>
    <w:rsid w:val="004A3345"/>
    <w:rsid w:val="004A354F"/>
    <w:rsid w:val="004A5347"/>
    <w:rsid w:val="004B13FF"/>
    <w:rsid w:val="004B27E0"/>
    <w:rsid w:val="004B3E59"/>
    <w:rsid w:val="004B4AA7"/>
    <w:rsid w:val="004B5364"/>
    <w:rsid w:val="004B5F77"/>
    <w:rsid w:val="004B71B8"/>
    <w:rsid w:val="004C02A7"/>
    <w:rsid w:val="004C1383"/>
    <w:rsid w:val="004C16E3"/>
    <w:rsid w:val="004C1BE3"/>
    <w:rsid w:val="004C3648"/>
    <w:rsid w:val="004C37C0"/>
    <w:rsid w:val="004C481A"/>
    <w:rsid w:val="004C4C66"/>
    <w:rsid w:val="004C5A93"/>
    <w:rsid w:val="004C6C1C"/>
    <w:rsid w:val="004C7517"/>
    <w:rsid w:val="004C7522"/>
    <w:rsid w:val="004D3928"/>
    <w:rsid w:val="004D4304"/>
    <w:rsid w:val="004D61FC"/>
    <w:rsid w:val="004D6E26"/>
    <w:rsid w:val="004D7967"/>
    <w:rsid w:val="004E1E89"/>
    <w:rsid w:val="004E2711"/>
    <w:rsid w:val="004E4D86"/>
    <w:rsid w:val="004E517C"/>
    <w:rsid w:val="004E5FF0"/>
    <w:rsid w:val="004E629A"/>
    <w:rsid w:val="004E70F6"/>
    <w:rsid w:val="004F1C26"/>
    <w:rsid w:val="004F2B13"/>
    <w:rsid w:val="004F319A"/>
    <w:rsid w:val="004F43CD"/>
    <w:rsid w:val="004F5B2C"/>
    <w:rsid w:val="004F608A"/>
    <w:rsid w:val="004F68A7"/>
    <w:rsid w:val="004F7A97"/>
    <w:rsid w:val="00500117"/>
    <w:rsid w:val="005016D5"/>
    <w:rsid w:val="00502BDC"/>
    <w:rsid w:val="005062E9"/>
    <w:rsid w:val="00507425"/>
    <w:rsid w:val="00507ABD"/>
    <w:rsid w:val="005117BD"/>
    <w:rsid w:val="00511ADD"/>
    <w:rsid w:val="00513716"/>
    <w:rsid w:val="00514F40"/>
    <w:rsid w:val="0051503B"/>
    <w:rsid w:val="005172F1"/>
    <w:rsid w:val="00523510"/>
    <w:rsid w:val="005236BE"/>
    <w:rsid w:val="00523AB7"/>
    <w:rsid w:val="005241DA"/>
    <w:rsid w:val="00524B5D"/>
    <w:rsid w:val="00525F10"/>
    <w:rsid w:val="005304EC"/>
    <w:rsid w:val="005313C5"/>
    <w:rsid w:val="005320B0"/>
    <w:rsid w:val="00532B20"/>
    <w:rsid w:val="00532B3A"/>
    <w:rsid w:val="0053353D"/>
    <w:rsid w:val="00534403"/>
    <w:rsid w:val="00536649"/>
    <w:rsid w:val="00536BE5"/>
    <w:rsid w:val="00536CE3"/>
    <w:rsid w:val="00541818"/>
    <w:rsid w:val="005421BD"/>
    <w:rsid w:val="00542D12"/>
    <w:rsid w:val="00542E63"/>
    <w:rsid w:val="00545789"/>
    <w:rsid w:val="00545F60"/>
    <w:rsid w:val="0054627F"/>
    <w:rsid w:val="00546A44"/>
    <w:rsid w:val="00547897"/>
    <w:rsid w:val="0055081C"/>
    <w:rsid w:val="00550F85"/>
    <w:rsid w:val="005554FE"/>
    <w:rsid w:val="00557F0F"/>
    <w:rsid w:val="0056054A"/>
    <w:rsid w:val="0056070F"/>
    <w:rsid w:val="005626BF"/>
    <w:rsid w:val="00563F1A"/>
    <w:rsid w:val="00564552"/>
    <w:rsid w:val="00564D3A"/>
    <w:rsid w:val="00566C78"/>
    <w:rsid w:val="00566E62"/>
    <w:rsid w:val="005678C4"/>
    <w:rsid w:val="00572542"/>
    <w:rsid w:val="00572EA8"/>
    <w:rsid w:val="00581C24"/>
    <w:rsid w:val="00582FA3"/>
    <w:rsid w:val="00584ED3"/>
    <w:rsid w:val="00585BE5"/>
    <w:rsid w:val="0059179E"/>
    <w:rsid w:val="0059249B"/>
    <w:rsid w:val="00592E9A"/>
    <w:rsid w:val="00595CDB"/>
    <w:rsid w:val="005966CF"/>
    <w:rsid w:val="00596C57"/>
    <w:rsid w:val="005A0832"/>
    <w:rsid w:val="005A0B1D"/>
    <w:rsid w:val="005A0BF8"/>
    <w:rsid w:val="005A1B7E"/>
    <w:rsid w:val="005A23AC"/>
    <w:rsid w:val="005A3F59"/>
    <w:rsid w:val="005A462E"/>
    <w:rsid w:val="005A777C"/>
    <w:rsid w:val="005B3F8D"/>
    <w:rsid w:val="005B5417"/>
    <w:rsid w:val="005B559C"/>
    <w:rsid w:val="005B58E0"/>
    <w:rsid w:val="005B6571"/>
    <w:rsid w:val="005C1844"/>
    <w:rsid w:val="005C1CC9"/>
    <w:rsid w:val="005C28A6"/>
    <w:rsid w:val="005C28CF"/>
    <w:rsid w:val="005C3E73"/>
    <w:rsid w:val="005D1673"/>
    <w:rsid w:val="005D1F4B"/>
    <w:rsid w:val="005D274E"/>
    <w:rsid w:val="005D380F"/>
    <w:rsid w:val="005D3D6C"/>
    <w:rsid w:val="005D410F"/>
    <w:rsid w:val="005D4EE7"/>
    <w:rsid w:val="005D6628"/>
    <w:rsid w:val="005E0494"/>
    <w:rsid w:val="005E115F"/>
    <w:rsid w:val="005E17C5"/>
    <w:rsid w:val="005E1ADD"/>
    <w:rsid w:val="005E2338"/>
    <w:rsid w:val="005E297D"/>
    <w:rsid w:val="005F1923"/>
    <w:rsid w:val="005F240D"/>
    <w:rsid w:val="005F3052"/>
    <w:rsid w:val="005F30CC"/>
    <w:rsid w:val="005F424B"/>
    <w:rsid w:val="005F61E3"/>
    <w:rsid w:val="005F6385"/>
    <w:rsid w:val="00600BBE"/>
    <w:rsid w:val="00601B87"/>
    <w:rsid w:val="00605C2B"/>
    <w:rsid w:val="00606014"/>
    <w:rsid w:val="006060BF"/>
    <w:rsid w:val="00610E31"/>
    <w:rsid w:val="0061293E"/>
    <w:rsid w:val="00612DC3"/>
    <w:rsid w:val="00614CEF"/>
    <w:rsid w:val="006166C2"/>
    <w:rsid w:val="00617C28"/>
    <w:rsid w:val="00620871"/>
    <w:rsid w:val="006209E8"/>
    <w:rsid w:val="00620EEE"/>
    <w:rsid w:val="00621418"/>
    <w:rsid w:val="0062181A"/>
    <w:rsid w:val="00623379"/>
    <w:rsid w:val="0062465E"/>
    <w:rsid w:val="0062466C"/>
    <w:rsid w:val="00624C95"/>
    <w:rsid w:val="0062539E"/>
    <w:rsid w:val="00627A46"/>
    <w:rsid w:val="006301DF"/>
    <w:rsid w:val="0063037F"/>
    <w:rsid w:val="006311F4"/>
    <w:rsid w:val="00632BF1"/>
    <w:rsid w:val="00632D9D"/>
    <w:rsid w:val="00633C47"/>
    <w:rsid w:val="00634689"/>
    <w:rsid w:val="006347DB"/>
    <w:rsid w:val="006361BE"/>
    <w:rsid w:val="00636319"/>
    <w:rsid w:val="00641606"/>
    <w:rsid w:val="0064203A"/>
    <w:rsid w:val="00643274"/>
    <w:rsid w:val="006469F6"/>
    <w:rsid w:val="0064718E"/>
    <w:rsid w:val="00647323"/>
    <w:rsid w:val="00647AF8"/>
    <w:rsid w:val="00650133"/>
    <w:rsid w:val="00650F00"/>
    <w:rsid w:val="006537DF"/>
    <w:rsid w:val="00657EAE"/>
    <w:rsid w:val="0066030F"/>
    <w:rsid w:val="006629A8"/>
    <w:rsid w:val="006728DB"/>
    <w:rsid w:val="00672966"/>
    <w:rsid w:val="00673051"/>
    <w:rsid w:val="00674745"/>
    <w:rsid w:val="00676150"/>
    <w:rsid w:val="006777F2"/>
    <w:rsid w:val="00677AA4"/>
    <w:rsid w:val="00681DC7"/>
    <w:rsid w:val="00682B75"/>
    <w:rsid w:val="0068338E"/>
    <w:rsid w:val="00685709"/>
    <w:rsid w:val="00685E1C"/>
    <w:rsid w:val="006863A4"/>
    <w:rsid w:val="00690017"/>
    <w:rsid w:val="00690A0A"/>
    <w:rsid w:val="00690E8A"/>
    <w:rsid w:val="00690EED"/>
    <w:rsid w:val="00691EB3"/>
    <w:rsid w:val="00692291"/>
    <w:rsid w:val="00692FF0"/>
    <w:rsid w:val="0069305E"/>
    <w:rsid w:val="00694745"/>
    <w:rsid w:val="00694DAD"/>
    <w:rsid w:val="006960FF"/>
    <w:rsid w:val="00697404"/>
    <w:rsid w:val="00697D4D"/>
    <w:rsid w:val="006A0933"/>
    <w:rsid w:val="006A3BD8"/>
    <w:rsid w:val="006A4B09"/>
    <w:rsid w:val="006A5EAF"/>
    <w:rsid w:val="006A7109"/>
    <w:rsid w:val="006A75BF"/>
    <w:rsid w:val="006B2C8F"/>
    <w:rsid w:val="006B3699"/>
    <w:rsid w:val="006C04A6"/>
    <w:rsid w:val="006C2EE3"/>
    <w:rsid w:val="006C6147"/>
    <w:rsid w:val="006C67E5"/>
    <w:rsid w:val="006C7516"/>
    <w:rsid w:val="006D3DBB"/>
    <w:rsid w:val="006D4134"/>
    <w:rsid w:val="006D4E66"/>
    <w:rsid w:val="006D5487"/>
    <w:rsid w:val="006D6049"/>
    <w:rsid w:val="006E0447"/>
    <w:rsid w:val="006E3DF9"/>
    <w:rsid w:val="006E5D63"/>
    <w:rsid w:val="006E624D"/>
    <w:rsid w:val="006E6F83"/>
    <w:rsid w:val="006E7C0B"/>
    <w:rsid w:val="006F2459"/>
    <w:rsid w:val="006F607A"/>
    <w:rsid w:val="007028B1"/>
    <w:rsid w:val="007031A1"/>
    <w:rsid w:val="00707029"/>
    <w:rsid w:val="00710FBB"/>
    <w:rsid w:val="0071271D"/>
    <w:rsid w:val="00712D82"/>
    <w:rsid w:val="0071598C"/>
    <w:rsid w:val="007168B6"/>
    <w:rsid w:val="007201E8"/>
    <w:rsid w:val="00720852"/>
    <w:rsid w:val="0072093A"/>
    <w:rsid w:val="00720D85"/>
    <w:rsid w:val="00721159"/>
    <w:rsid w:val="0072298D"/>
    <w:rsid w:val="00722C23"/>
    <w:rsid w:val="007243D9"/>
    <w:rsid w:val="00724805"/>
    <w:rsid w:val="007255D7"/>
    <w:rsid w:val="00725A96"/>
    <w:rsid w:val="00726151"/>
    <w:rsid w:val="007277A6"/>
    <w:rsid w:val="00730168"/>
    <w:rsid w:val="0073027E"/>
    <w:rsid w:val="007340F3"/>
    <w:rsid w:val="007342BF"/>
    <w:rsid w:val="0073666C"/>
    <w:rsid w:val="00736D09"/>
    <w:rsid w:val="00736E92"/>
    <w:rsid w:val="007372FA"/>
    <w:rsid w:val="007373EB"/>
    <w:rsid w:val="00740879"/>
    <w:rsid w:val="0074578F"/>
    <w:rsid w:val="0074636C"/>
    <w:rsid w:val="00747046"/>
    <w:rsid w:val="00750F66"/>
    <w:rsid w:val="00752934"/>
    <w:rsid w:val="00754291"/>
    <w:rsid w:val="00754EB7"/>
    <w:rsid w:val="00754EC1"/>
    <w:rsid w:val="00760B86"/>
    <w:rsid w:val="00761148"/>
    <w:rsid w:val="0076515B"/>
    <w:rsid w:val="00765E32"/>
    <w:rsid w:val="00766644"/>
    <w:rsid w:val="00766899"/>
    <w:rsid w:val="00766F81"/>
    <w:rsid w:val="0077039A"/>
    <w:rsid w:val="0077070B"/>
    <w:rsid w:val="00773448"/>
    <w:rsid w:val="00775A53"/>
    <w:rsid w:val="00776E51"/>
    <w:rsid w:val="007772A8"/>
    <w:rsid w:val="00777C8B"/>
    <w:rsid w:val="00781C42"/>
    <w:rsid w:val="00782455"/>
    <w:rsid w:val="007851B4"/>
    <w:rsid w:val="00785E3F"/>
    <w:rsid w:val="00785ED4"/>
    <w:rsid w:val="0079275D"/>
    <w:rsid w:val="007933F9"/>
    <w:rsid w:val="00794F3A"/>
    <w:rsid w:val="0079544E"/>
    <w:rsid w:val="007954B0"/>
    <w:rsid w:val="007960D4"/>
    <w:rsid w:val="00796DB0"/>
    <w:rsid w:val="00797B39"/>
    <w:rsid w:val="007A20C2"/>
    <w:rsid w:val="007A224D"/>
    <w:rsid w:val="007A32FA"/>
    <w:rsid w:val="007A58A1"/>
    <w:rsid w:val="007A7817"/>
    <w:rsid w:val="007B2282"/>
    <w:rsid w:val="007B2CA6"/>
    <w:rsid w:val="007B3041"/>
    <w:rsid w:val="007B418F"/>
    <w:rsid w:val="007B5229"/>
    <w:rsid w:val="007B5958"/>
    <w:rsid w:val="007B7DB9"/>
    <w:rsid w:val="007C023B"/>
    <w:rsid w:val="007C0E5E"/>
    <w:rsid w:val="007C18E4"/>
    <w:rsid w:val="007C3987"/>
    <w:rsid w:val="007C589A"/>
    <w:rsid w:val="007C6AD8"/>
    <w:rsid w:val="007D0235"/>
    <w:rsid w:val="007D04C7"/>
    <w:rsid w:val="007D0A99"/>
    <w:rsid w:val="007D15A7"/>
    <w:rsid w:val="007D1687"/>
    <w:rsid w:val="007D4A01"/>
    <w:rsid w:val="007D5D66"/>
    <w:rsid w:val="007D605C"/>
    <w:rsid w:val="007E1889"/>
    <w:rsid w:val="007E1AAE"/>
    <w:rsid w:val="007E2933"/>
    <w:rsid w:val="007E2F48"/>
    <w:rsid w:val="007E3495"/>
    <w:rsid w:val="007E552D"/>
    <w:rsid w:val="007E5911"/>
    <w:rsid w:val="007E61A7"/>
    <w:rsid w:val="007E7595"/>
    <w:rsid w:val="007F0330"/>
    <w:rsid w:val="007F2BF9"/>
    <w:rsid w:val="007F4593"/>
    <w:rsid w:val="007F7098"/>
    <w:rsid w:val="0080057A"/>
    <w:rsid w:val="00800D20"/>
    <w:rsid w:val="00800F06"/>
    <w:rsid w:val="008024B1"/>
    <w:rsid w:val="0080317D"/>
    <w:rsid w:val="008044A8"/>
    <w:rsid w:val="00805130"/>
    <w:rsid w:val="00806883"/>
    <w:rsid w:val="00807DF2"/>
    <w:rsid w:val="00812298"/>
    <w:rsid w:val="008122D7"/>
    <w:rsid w:val="0081390B"/>
    <w:rsid w:val="00815A24"/>
    <w:rsid w:val="00816E8D"/>
    <w:rsid w:val="0082010D"/>
    <w:rsid w:val="00820313"/>
    <w:rsid w:val="008210C3"/>
    <w:rsid w:val="0082200A"/>
    <w:rsid w:val="00822192"/>
    <w:rsid w:val="00825516"/>
    <w:rsid w:val="008256E0"/>
    <w:rsid w:val="00827CFE"/>
    <w:rsid w:val="00830A34"/>
    <w:rsid w:val="00831174"/>
    <w:rsid w:val="00831B92"/>
    <w:rsid w:val="008415F3"/>
    <w:rsid w:val="00847BD3"/>
    <w:rsid w:val="00853BEC"/>
    <w:rsid w:val="0085455B"/>
    <w:rsid w:val="0085607D"/>
    <w:rsid w:val="008565E7"/>
    <w:rsid w:val="00860CFA"/>
    <w:rsid w:val="00861923"/>
    <w:rsid w:val="008639C7"/>
    <w:rsid w:val="0087097F"/>
    <w:rsid w:val="00874C5A"/>
    <w:rsid w:val="0087791F"/>
    <w:rsid w:val="008811BF"/>
    <w:rsid w:val="00890FF2"/>
    <w:rsid w:val="00891C46"/>
    <w:rsid w:val="008952E3"/>
    <w:rsid w:val="0089581C"/>
    <w:rsid w:val="00897CB6"/>
    <w:rsid w:val="008A1303"/>
    <w:rsid w:val="008A2C18"/>
    <w:rsid w:val="008A329A"/>
    <w:rsid w:val="008A5FA3"/>
    <w:rsid w:val="008A7C28"/>
    <w:rsid w:val="008A7DCD"/>
    <w:rsid w:val="008B022C"/>
    <w:rsid w:val="008B1D0E"/>
    <w:rsid w:val="008B2B15"/>
    <w:rsid w:val="008B40C3"/>
    <w:rsid w:val="008B47E0"/>
    <w:rsid w:val="008B4901"/>
    <w:rsid w:val="008B56F2"/>
    <w:rsid w:val="008B5F71"/>
    <w:rsid w:val="008B79BF"/>
    <w:rsid w:val="008C0A38"/>
    <w:rsid w:val="008C0A81"/>
    <w:rsid w:val="008C2928"/>
    <w:rsid w:val="008C5034"/>
    <w:rsid w:val="008C607A"/>
    <w:rsid w:val="008D0201"/>
    <w:rsid w:val="008D0375"/>
    <w:rsid w:val="008D1228"/>
    <w:rsid w:val="008D1B4D"/>
    <w:rsid w:val="008D1EC8"/>
    <w:rsid w:val="008D2DBC"/>
    <w:rsid w:val="008D3622"/>
    <w:rsid w:val="008D4A94"/>
    <w:rsid w:val="008D6830"/>
    <w:rsid w:val="008E0716"/>
    <w:rsid w:val="008E080A"/>
    <w:rsid w:val="008E0C12"/>
    <w:rsid w:val="008E1A4B"/>
    <w:rsid w:val="008E28D0"/>
    <w:rsid w:val="008E3D36"/>
    <w:rsid w:val="008E46F3"/>
    <w:rsid w:val="008E4B23"/>
    <w:rsid w:val="008E4EF0"/>
    <w:rsid w:val="008E5D90"/>
    <w:rsid w:val="008E67DE"/>
    <w:rsid w:val="008E6E33"/>
    <w:rsid w:val="008F0CEB"/>
    <w:rsid w:val="008F0D0E"/>
    <w:rsid w:val="008F2655"/>
    <w:rsid w:val="008F7B3D"/>
    <w:rsid w:val="0090038C"/>
    <w:rsid w:val="00900A7C"/>
    <w:rsid w:val="009018DB"/>
    <w:rsid w:val="00902E3A"/>
    <w:rsid w:val="009037FF"/>
    <w:rsid w:val="009053A3"/>
    <w:rsid w:val="0090744F"/>
    <w:rsid w:val="00907756"/>
    <w:rsid w:val="009104D9"/>
    <w:rsid w:val="009138D8"/>
    <w:rsid w:val="009167F8"/>
    <w:rsid w:val="009205DE"/>
    <w:rsid w:val="00920653"/>
    <w:rsid w:val="009206CE"/>
    <w:rsid w:val="00920FAA"/>
    <w:rsid w:val="009229AE"/>
    <w:rsid w:val="00922F08"/>
    <w:rsid w:val="00924DCF"/>
    <w:rsid w:val="0093185A"/>
    <w:rsid w:val="00933181"/>
    <w:rsid w:val="00933E66"/>
    <w:rsid w:val="00936BF5"/>
    <w:rsid w:val="00936D4F"/>
    <w:rsid w:val="0093717D"/>
    <w:rsid w:val="00937FD5"/>
    <w:rsid w:val="00940052"/>
    <w:rsid w:val="00941C5F"/>
    <w:rsid w:val="00942D70"/>
    <w:rsid w:val="00945969"/>
    <w:rsid w:val="00946DF3"/>
    <w:rsid w:val="00950FBB"/>
    <w:rsid w:val="00952359"/>
    <w:rsid w:val="00952ED3"/>
    <w:rsid w:val="0095479F"/>
    <w:rsid w:val="00955FE5"/>
    <w:rsid w:val="00956D5A"/>
    <w:rsid w:val="00957425"/>
    <w:rsid w:val="009601EE"/>
    <w:rsid w:val="009618B3"/>
    <w:rsid w:val="009618FB"/>
    <w:rsid w:val="00961BF9"/>
    <w:rsid w:val="00962F2A"/>
    <w:rsid w:val="00964B5F"/>
    <w:rsid w:val="009656CA"/>
    <w:rsid w:val="00970493"/>
    <w:rsid w:val="00970775"/>
    <w:rsid w:val="00972AC8"/>
    <w:rsid w:val="00972CAA"/>
    <w:rsid w:val="00972D63"/>
    <w:rsid w:val="00973279"/>
    <w:rsid w:val="0097353A"/>
    <w:rsid w:val="009768ED"/>
    <w:rsid w:val="009777C9"/>
    <w:rsid w:val="00980C61"/>
    <w:rsid w:val="0098115A"/>
    <w:rsid w:val="009815F5"/>
    <w:rsid w:val="00981EE9"/>
    <w:rsid w:val="0098242E"/>
    <w:rsid w:val="00983756"/>
    <w:rsid w:val="0098458C"/>
    <w:rsid w:val="00986705"/>
    <w:rsid w:val="00986AAC"/>
    <w:rsid w:val="00987AA0"/>
    <w:rsid w:val="00990879"/>
    <w:rsid w:val="00990DBD"/>
    <w:rsid w:val="00995B07"/>
    <w:rsid w:val="009A2559"/>
    <w:rsid w:val="009A37BA"/>
    <w:rsid w:val="009A3E22"/>
    <w:rsid w:val="009A42D9"/>
    <w:rsid w:val="009A5BF6"/>
    <w:rsid w:val="009A7CFC"/>
    <w:rsid w:val="009B035A"/>
    <w:rsid w:val="009B10F1"/>
    <w:rsid w:val="009B1324"/>
    <w:rsid w:val="009B375F"/>
    <w:rsid w:val="009B3DB1"/>
    <w:rsid w:val="009B4005"/>
    <w:rsid w:val="009B4B8F"/>
    <w:rsid w:val="009B6697"/>
    <w:rsid w:val="009C1B28"/>
    <w:rsid w:val="009C3BF2"/>
    <w:rsid w:val="009C3F73"/>
    <w:rsid w:val="009C467B"/>
    <w:rsid w:val="009D01E0"/>
    <w:rsid w:val="009D04A7"/>
    <w:rsid w:val="009D201A"/>
    <w:rsid w:val="009D2E40"/>
    <w:rsid w:val="009D3965"/>
    <w:rsid w:val="009E16DC"/>
    <w:rsid w:val="009E22DD"/>
    <w:rsid w:val="009E2DD1"/>
    <w:rsid w:val="009E62D4"/>
    <w:rsid w:val="009E69FA"/>
    <w:rsid w:val="009E78A4"/>
    <w:rsid w:val="009F013A"/>
    <w:rsid w:val="009F0CB7"/>
    <w:rsid w:val="009F1C87"/>
    <w:rsid w:val="009F280F"/>
    <w:rsid w:val="009F471F"/>
    <w:rsid w:val="009F5051"/>
    <w:rsid w:val="009F63C2"/>
    <w:rsid w:val="009F6E15"/>
    <w:rsid w:val="009F7838"/>
    <w:rsid w:val="00A027EA"/>
    <w:rsid w:val="00A03103"/>
    <w:rsid w:val="00A05026"/>
    <w:rsid w:val="00A05971"/>
    <w:rsid w:val="00A05AA0"/>
    <w:rsid w:val="00A06949"/>
    <w:rsid w:val="00A07AFE"/>
    <w:rsid w:val="00A128FC"/>
    <w:rsid w:val="00A15E0B"/>
    <w:rsid w:val="00A16CE7"/>
    <w:rsid w:val="00A22542"/>
    <w:rsid w:val="00A23DE4"/>
    <w:rsid w:val="00A24476"/>
    <w:rsid w:val="00A247CE"/>
    <w:rsid w:val="00A30715"/>
    <w:rsid w:val="00A31377"/>
    <w:rsid w:val="00A32ACF"/>
    <w:rsid w:val="00A32C27"/>
    <w:rsid w:val="00A3303E"/>
    <w:rsid w:val="00A358C4"/>
    <w:rsid w:val="00A369A5"/>
    <w:rsid w:val="00A4007E"/>
    <w:rsid w:val="00A41487"/>
    <w:rsid w:val="00A41852"/>
    <w:rsid w:val="00A45B5E"/>
    <w:rsid w:val="00A46394"/>
    <w:rsid w:val="00A4682F"/>
    <w:rsid w:val="00A478D5"/>
    <w:rsid w:val="00A47F02"/>
    <w:rsid w:val="00A51A9A"/>
    <w:rsid w:val="00A56B45"/>
    <w:rsid w:val="00A60021"/>
    <w:rsid w:val="00A601D3"/>
    <w:rsid w:val="00A61DE9"/>
    <w:rsid w:val="00A61E52"/>
    <w:rsid w:val="00A64688"/>
    <w:rsid w:val="00A67594"/>
    <w:rsid w:val="00A67EF0"/>
    <w:rsid w:val="00A7253C"/>
    <w:rsid w:val="00A73CC0"/>
    <w:rsid w:val="00A747DB"/>
    <w:rsid w:val="00A74E06"/>
    <w:rsid w:val="00A759D2"/>
    <w:rsid w:val="00A77503"/>
    <w:rsid w:val="00A82147"/>
    <w:rsid w:val="00A83107"/>
    <w:rsid w:val="00A8345D"/>
    <w:rsid w:val="00A87AEA"/>
    <w:rsid w:val="00A924C2"/>
    <w:rsid w:val="00A927C9"/>
    <w:rsid w:val="00A92D57"/>
    <w:rsid w:val="00A92F31"/>
    <w:rsid w:val="00A92FF0"/>
    <w:rsid w:val="00A948DF"/>
    <w:rsid w:val="00A950DA"/>
    <w:rsid w:val="00A95A71"/>
    <w:rsid w:val="00A9784C"/>
    <w:rsid w:val="00A97CDE"/>
    <w:rsid w:val="00AA25B2"/>
    <w:rsid w:val="00AA25C3"/>
    <w:rsid w:val="00AA3D61"/>
    <w:rsid w:val="00AA448C"/>
    <w:rsid w:val="00AA6862"/>
    <w:rsid w:val="00AB0222"/>
    <w:rsid w:val="00AB1476"/>
    <w:rsid w:val="00AB3FBE"/>
    <w:rsid w:val="00AB45B0"/>
    <w:rsid w:val="00AB46D2"/>
    <w:rsid w:val="00AB4ED5"/>
    <w:rsid w:val="00AB732A"/>
    <w:rsid w:val="00AB7D47"/>
    <w:rsid w:val="00AC1498"/>
    <w:rsid w:val="00AC192B"/>
    <w:rsid w:val="00AC1C8F"/>
    <w:rsid w:val="00AC22DD"/>
    <w:rsid w:val="00AC2FFD"/>
    <w:rsid w:val="00AC3444"/>
    <w:rsid w:val="00AC50D8"/>
    <w:rsid w:val="00AC54DC"/>
    <w:rsid w:val="00AD24B4"/>
    <w:rsid w:val="00AD29E4"/>
    <w:rsid w:val="00AD507B"/>
    <w:rsid w:val="00AD6378"/>
    <w:rsid w:val="00AE0D35"/>
    <w:rsid w:val="00AE1395"/>
    <w:rsid w:val="00AE1AF4"/>
    <w:rsid w:val="00AE492A"/>
    <w:rsid w:val="00AE5586"/>
    <w:rsid w:val="00AE5711"/>
    <w:rsid w:val="00AF0685"/>
    <w:rsid w:val="00AF0AB4"/>
    <w:rsid w:val="00AF0C3B"/>
    <w:rsid w:val="00AF14EC"/>
    <w:rsid w:val="00AF441F"/>
    <w:rsid w:val="00AF563C"/>
    <w:rsid w:val="00AF5CE9"/>
    <w:rsid w:val="00AF6280"/>
    <w:rsid w:val="00AF6D48"/>
    <w:rsid w:val="00AF72D6"/>
    <w:rsid w:val="00AF732E"/>
    <w:rsid w:val="00B00C62"/>
    <w:rsid w:val="00B017B8"/>
    <w:rsid w:val="00B02BEC"/>
    <w:rsid w:val="00B02BF7"/>
    <w:rsid w:val="00B03792"/>
    <w:rsid w:val="00B037E5"/>
    <w:rsid w:val="00B05077"/>
    <w:rsid w:val="00B0587F"/>
    <w:rsid w:val="00B05D7B"/>
    <w:rsid w:val="00B1091D"/>
    <w:rsid w:val="00B11CD5"/>
    <w:rsid w:val="00B16A50"/>
    <w:rsid w:val="00B2207D"/>
    <w:rsid w:val="00B2209D"/>
    <w:rsid w:val="00B2289B"/>
    <w:rsid w:val="00B22FFC"/>
    <w:rsid w:val="00B2365C"/>
    <w:rsid w:val="00B244FA"/>
    <w:rsid w:val="00B2537A"/>
    <w:rsid w:val="00B25573"/>
    <w:rsid w:val="00B25A70"/>
    <w:rsid w:val="00B25BFF"/>
    <w:rsid w:val="00B26F70"/>
    <w:rsid w:val="00B30593"/>
    <w:rsid w:val="00B3062E"/>
    <w:rsid w:val="00B31875"/>
    <w:rsid w:val="00B31976"/>
    <w:rsid w:val="00B32849"/>
    <w:rsid w:val="00B34863"/>
    <w:rsid w:val="00B41A30"/>
    <w:rsid w:val="00B42520"/>
    <w:rsid w:val="00B42844"/>
    <w:rsid w:val="00B42D87"/>
    <w:rsid w:val="00B439CA"/>
    <w:rsid w:val="00B459F5"/>
    <w:rsid w:val="00B46F2F"/>
    <w:rsid w:val="00B50BC6"/>
    <w:rsid w:val="00B5116E"/>
    <w:rsid w:val="00B5295D"/>
    <w:rsid w:val="00B529A8"/>
    <w:rsid w:val="00B60990"/>
    <w:rsid w:val="00B649D5"/>
    <w:rsid w:val="00B64D04"/>
    <w:rsid w:val="00B67B70"/>
    <w:rsid w:val="00B70505"/>
    <w:rsid w:val="00B71482"/>
    <w:rsid w:val="00B72865"/>
    <w:rsid w:val="00B73865"/>
    <w:rsid w:val="00B73F89"/>
    <w:rsid w:val="00B81CC5"/>
    <w:rsid w:val="00B82F07"/>
    <w:rsid w:val="00B83446"/>
    <w:rsid w:val="00B83EB1"/>
    <w:rsid w:val="00B86F9B"/>
    <w:rsid w:val="00B8786C"/>
    <w:rsid w:val="00B9082D"/>
    <w:rsid w:val="00B90FC7"/>
    <w:rsid w:val="00B9270D"/>
    <w:rsid w:val="00B9357A"/>
    <w:rsid w:val="00B94837"/>
    <w:rsid w:val="00B9483B"/>
    <w:rsid w:val="00BA1320"/>
    <w:rsid w:val="00BA2449"/>
    <w:rsid w:val="00BA3DCA"/>
    <w:rsid w:val="00BA62D2"/>
    <w:rsid w:val="00BB1A01"/>
    <w:rsid w:val="00BB1D50"/>
    <w:rsid w:val="00BB54E3"/>
    <w:rsid w:val="00BB5F6B"/>
    <w:rsid w:val="00BB7AE9"/>
    <w:rsid w:val="00BC0E69"/>
    <w:rsid w:val="00BC24D4"/>
    <w:rsid w:val="00BC3310"/>
    <w:rsid w:val="00BC4604"/>
    <w:rsid w:val="00BC4B5C"/>
    <w:rsid w:val="00BC546B"/>
    <w:rsid w:val="00BD0411"/>
    <w:rsid w:val="00BD14DB"/>
    <w:rsid w:val="00BD2669"/>
    <w:rsid w:val="00BD35AC"/>
    <w:rsid w:val="00BD3DB9"/>
    <w:rsid w:val="00BD4017"/>
    <w:rsid w:val="00BD4D5E"/>
    <w:rsid w:val="00BD57A8"/>
    <w:rsid w:val="00BD68A7"/>
    <w:rsid w:val="00BD7F74"/>
    <w:rsid w:val="00BE488B"/>
    <w:rsid w:val="00BE60D9"/>
    <w:rsid w:val="00BE7C16"/>
    <w:rsid w:val="00BF235B"/>
    <w:rsid w:val="00BF2B3F"/>
    <w:rsid w:val="00BF6B94"/>
    <w:rsid w:val="00BF7C6E"/>
    <w:rsid w:val="00C01E3B"/>
    <w:rsid w:val="00C03192"/>
    <w:rsid w:val="00C07D07"/>
    <w:rsid w:val="00C07E22"/>
    <w:rsid w:val="00C1258D"/>
    <w:rsid w:val="00C151D1"/>
    <w:rsid w:val="00C17900"/>
    <w:rsid w:val="00C2026E"/>
    <w:rsid w:val="00C2129C"/>
    <w:rsid w:val="00C23C1C"/>
    <w:rsid w:val="00C24D60"/>
    <w:rsid w:val="00C250A2"/>
    <w:rsid w:val="00C25F37"/>
    <w:rsid w:val="00C317D9"/>
    <w:rsid w:val="00C3187E"/>
    <w:rsid w:val="00C351F8"/>
    <w:rsid w:val="00C36685"/>
    <w:rsid w:val="00C37DA5"/>
    <w:rsid w:val="00C41510"/>
    <w:rsid w:val="00C43079"/>
    <w:rsid w:val="00C43C38"/>
    <w:rsid w:val="00C44B3A"/>
    <w:rsid w:val="00C45424"/>
    <w:rsid w:val="00C47E89"/>
    <w:rsid w:val="00C5243B"/>
    <w:rsid w:val="00C53F61"/>
    <w:rsid w:val="00C55DDB"/>
    <w:rsid w:val="00C57FE1"/>
    <w:rsid w:val="00C60532"/>
    <w:rsid w:val="00C62CC1"/>
    <w:rsid w:val="00C64705"/>
    <w:rsid w:val="00C65974"/>
    <w:rsid w:val="00C66E1D"/>
    <w:rsid w:val="00C70CB9"/>
    <w:rsid w:val="00C71103"/>
    <w:rsid w:val="00C71EC9"/>
    <w:rsid w:val="00C725CC"/>
    <w:rsid w:val="00C734DA"/>
    <w:rsid w:val="00C73E01"/>
    <w:rsid w:val="00C77D56"/>
    <w:rsid w:val="00C823A2"/>
    <w:rsid w:val="00C82B4B"/>
    <w:rsid w:val="00C83A77"/>
    <w:rsid w:val="00C8402D"/>
    <w:rsid w:val="00C8498B"/>
    <w:rsid w:val="00C85B75"/>
    <w:rsid w:val="00C86684"/>
    <w:rsid w:val="00C8692C"/>
    <w:rsid w:val="00C86B93"/>
    <w:rsid w:val="00C87597"/>
    <w:rsid w:val="00C9022F"/>
    <w:rsid w:val="00C919A4"/>
    <w:rsid w:val="00C919E5"/>
    <w:rsid w:val="00C953EF"/>
    <w:rsid w:val="00CA0CEB"/>
    <w:rsid w:val="00CA11B0"/>
    <w:rsid w:val="00CA2FAA"/>
    <w:rsid w:val="00CA48FC"/>
    <w:rsid w:val="00CA4965"/>
    <w:rsid w:val="00CA5059"/>
    <w:rsid w:val="00CA5A7B"/>
    <w:rsid w:val="00CA60A0"/>
    <w:rsid w:val="00CA6739"/>
    <w:rsid w:val="00CA6F73"/>
    <w:rsid w:val="00CA75F5"/>
    <w:rsid w:val="00CB0A26"/>
    <w:rsid w:val="00CB2299"/>
    <w:rsid w:val="00CB2E00"/>
    <w:rsid w:val="00CB3FC1"/>
    <w:rsid w:val="00CB5727"/>
    <w:rsid w:val="00CB645A"/>
    <w:rsid w:val="00CB66BD"/>
    <w:rsid w:val="00CB6F16"/>
    <w:rsid w:val="00CB763A"/>
    <w:rsid w:val="00CC192B"/>
    <w:rsid w:val="00CC3233"/>
    <w:rsid w:val="00CC5BF6"/>
    <w:rsid w:val="00CD4EF4"/>
    <w:rsid w:val="00CD4F0F"/>
    <w:rsid w:val="00CD5B3A"/>
    <w:rsid w:val="00CD5B7B"/>
    <w:rsid w:val="00CD62B9"/>
    <w:rsid w:val="00CD6C4E"/>
    <w:rsid w:val="00CE085E"/>
    <w:rsid w:val="00CE0AC6"/>
    <w:rsid w:val="00CE0F7F"/>
    <w:rsid w:val="00CE3353"/>
    <w:rsid w:val="00CE3682"/>
    <w:rsid w:val="00CE3B26"/>
    <w:rsid w:val="00CE3F8F"/>
    <w:rsid w:val="00CE4C3A"/>
    <w:rsid w:val="00CE5404"/>
    <w:rsid w:val="00CE5AF2"/>
    <w:rsid w:val="00CE5D51"/>
    <w:rsid w:val="00CE632F"/>
    <w:rsid w:val="00CE6F31"/>
    <w:rsid w:val="00CE78C4"/>
    <w:rsid w:val="00CE7D6F"/>
    <w:rsid w:val="00CF0C90"/>
    <w:rsid w:val="00CF0DA9"/>
    <w:rsid w:val="00CF2DBB"/>
    <w:rsid w:val="00CF4273"/>
    <w:rsid w:val="00CF6A05"/>
    <w:rsid w:val="00D001F3"/>
    <w:rsid w:val="00D0130E"/>
    <w:rsid w:val="00D02E6F"/>
    <w:rsid w:val="00D03C91"/>
    <w:rsid w:val="00D0595F"/>
    <w:rsid w:val="00D0669D"/>
    <w:rsid w:val="00D11569"/>
    <w:rsid w:val="00D11C06"/>
    <w:rsid w:val="00D12054"/>
    <w:rsid w:val="00D120A2"/>
    <w:rsid w:val="00D1415A"/>
    <w:rsid w:val="00D14C42"/>
    <w:rsid w:val="00D16A70"/>
    <w:rsid w:val="00D31092"/>
    <w:rsid w:val="00D31EEB"/>
    <w:rsid w:val="00D33652"/>
    <w:rsid w:val="00D33D9A"/>
    <w:rsid w:val="00D33DC6"/>
    <w:rsid w:val="00D34511"/>
    <w:rsid w:val="00D361B7"/>
    <w:rsid w:val="00D3636D"/>
    <w:rsid w:val="00D40854"/>
    <w:rsid w:val="00D427EA"/>
    <w:rsid w:val="00D43F04"/>
    <w:rsid w:val="00D44058"/>
    <w:rsid w:val="00D4734D"/>
    <w:rsid w:val="00D478F4"/>
    <w:rsid w:val="00D50793"/>
    <w:rsid w:val="00D5091F"/>
    <w:rsid w:val="00D52532"/>
    <w:rsid w:val="00D52B2A"/>
    <w:rsid w:val="00D574F5"/>
    <w:rsid w:val="00D60B66"/>
    <w:rsid w:val="00D635A7"/>
    <w:rsid w:val="00D6384D"/>
    <w:rsid w:val="00D64922"/>
    <w:rsid w:val="00D6520B"/>
    <w:rsid w:val="00D713C4"/>
    <w:rsid w:val="00D737EC"/>
    <w:rsid w:val="00D76642"/>
    <w:rsid w:val="00D76784"/>
    <w:rsid w:val="00D76F97"/>
    <w:rsid w:val="00D80701"/>
    <w:rsid w:val="00D81FDF"/>
    <w:rsid w:val="00D83529"/>
    <w:rsid w:val="00D83530"/>
    <w:rsid w:val="00D836B4"/>
    <w:rsid w:val="00D83FE0"/>
    <w:rsid w:val="00D852AC"/>
    <w:rsid w:val="00D85846"/>
    <w:rsid w:val="00D85B0D"/>
    <w:rsid w:val="00D874E7"/>
    <w:rsid w:val="00D9027A"/>
    <w:rsid w:val="00D9159C"/>
    <w:rsid w:val="00D935C2"/>
    <w:rsid w:val="00D9443A"/>
    <w:rsid w:val="00D94626"/>
    <w:rsid w:val="00D972E0"/>
    <w:rsid w:val="00DA1461"/>
    <w:rsid w:val="00DA2307"/>
    <w:rsid w:val="00DA5AA8"/>
    <w:rsid w:val="00DA7335"/>
    <w:rsid w:val="00DA7B65"/>
    <w:rsid w:val="00DA7E37"/>
    <w:rsid w:val="00DB215F"/>
    <w:rsid w:val="00DB766B"/>
    <w:rsid w:val="00DC1571"/>
    <w:rsid w:val="00DC1C28"/>
    <w:rsid w:val="00DC24B6"/>
    <w:rsid w:val="00DC3463"/>
    <w:rsid w:val="00DC3F35"/>
    <w:rsid w:val="00DC48BF"/>
    <w:rsid w:val="00DC49FC"/>
    <w:rsid w:val="00DC4A6D"/>
    <w:rsid w:val="00DC5430"/>
    <w:rsid w:val="00DC6314"/>
    <w:rsid w:val="00DC7EA0"/>
    <w:rsid w:val="00DD342A"/>
    <w:rsid w:val="00DD4403"/>
    <w:rsid w:val="00DD4E55"/>
    <w:rsid w:val="00DD6E77"/>
    <w:rsid w:val="00DE0CCD"/>
    <w:rsid w:val="00DE46E0"/>
    <w:rsid w:val="00DE7C7C"/>
    <w:rsid w:val="00DF318C"/>
    <w:rsid w:val="00DF3D89"/>
    <w:rsid w:val="00DF5F94"/>
    <w:rsid w:val="00DF617B"/>
    <w:rsid w:val="00DF66E2"/>
    <w:rsid w:val="00DF6A2B"/>
    <w:rsid w:val="00DF6E15"/>
    <w:rsid w:val="00DF7864"/>
    <w:rsid w:val="00E0002B"/>
    <w:rsid w:val="00E00DD0"/>
    <w:rsid w:val="00E021C2"/>
    <w:rsid w:val="00E02DB3"/>
    <w:rsid w:val="00E03E0B"/>
    <w:rsid w:val="00E041FF"/>
    <w:rsid w:val="00E0632E"/>
    <w:rsid w:val="00E06D96"/>
    <w:rsid w:val="00E074F2"/>
    <w:rsid w:val="00E104AB"/>
    <w:rsid w:val="00E106E7"/>
    <w:rsid w:val="00E10ABF"/>
    <w:rsid w:val="00E11FF6"/>
    <w:rsid w:val="00E143A8"/>
    <w:rsid w:val="00E15585"/>
    <w:rsid w:val="00E15707"/>
    <w:rsid w:val="00E15BF9"/>
    <w:rsid w:val="00E178DF"/>
    <w:rsid w:val="00E20A30"/>
    <w:rsid w:val="00E20C49"/>
    <w:rsid w:val="00E21814"/>
    <w:rsid w:val="00E218DF"/>
    <w:rsid w:val="00E22F5F"/>
    <w:rsid w:val="00E23EBD"/>
    <w:rsid w:val="00E2513C"/>
    <w:rsid w:val="00E2593C"/>
    <w:rsid w:val="00E26A20"/>
    <w:rsid w:val="00E304EE"/>
    <w:rsid w:val="00E305D0"/>
    <w:rsid w:val="00E30804"/>
    <w:rsid w:val="00E31ED3"/>
    <w:rsid w:val="00E3220C"/>
    <w:rsid w:val="00E327FD"/>
    <w:rsid w:val="00E35D0B"/>
    <w:rsid w:val="00E36D4A"/>
    <w:rsid w:val="00E374AE"/>
    <w:rsid w:val="00E37BAC"/>
    <w:rsid w:val="00E37D72"/>
    <w:rsid w:val="00E40BF2"/>
    <w:rsid w:val="00E40C78"/>
    <w:rsid w:val="00E40F4E"/>
    <w:rsid w:val="00E4161C"/>
    <w:rsid w:val="00E432B3"/>
    <w:rsid w:val="00E43EAC"/>
    <w:rsid w:val="00E46F05"/>
    <w:rsid w:val="00E5336C"/>
    <w:rsid w:val="00E556D7"/>
    <w:rsid w:val="00E61D20"/>
    <w:rsid w:val="00E63DC6"/>
    <w:rsid w:val="00E66148"/>
    <w:rsid w:val="00E70A19"/>
    <w:rsid w:val="00E72309"/>
    <w:rsid w:val="00E7234F"/>
    <w:rsid w:val="00E74CF2"/>
    <w:rsid w:val="00E7532E"/>
    <w:rsid w:val="00E77414"/>
    <w:rsid w:val="00E77531"/>
    <w:rsid w:val="00E7766E"/>
    <w:rsid w:val="00E77EC2"/>
    <w:rsid w:val="00E800F9"/>
    <w:rsid w:val="00E80580"/>
    <w:rsid w:val="00E81A0E"/>
    <w:rsid w:val="00E85E55"/>
    <w:rsid w:val="00E9039D"/>
    <w:rsid w:val="00E9046D"/>
    <w:rsid w:val="00E90E71"/>
    <w:rsid w:val="00E91455"/>
    <w:rsid w:val="00E92ECB"/>
    <w:rsid w:val="00E943A0"/>
    <w:rsid w:val="00E96000"/>
    <w:rsid w:val="00E97284"/>
    <w:rsid w:val="00EA133E"/>
    <w:rsid w:val="00EA2BB6"/>
    <w:rsid w:val="00EA36B9"/>
    <w:rsid w:val="00EA3B3C"/>
    <w:rsid w:val="00EA429C"/>
    <w:rsid w:val="00EA4713"/>
    <w:rsid w:val="00EA798B"/>
    <w:rsid w:val="00EA7B2C"/>
    <w:rsid w:val="00EB0D32"/>
    <w:rsid w:val="00EB0DC0"/>
    <w:rsid w:val="00EB2E2C"/>
    <w:rsid w:val="00EB5521"/>
    <w:rsid w:val="00EB5A58"/>
    <w:rsid w:val="00EB72C8"/>
    <w:rsid w:val="00EB785D"/>
    <w:rsid w:val="00EC226E"/>
    <w:rsid w:val="00EC5333"/>
    <w:rsid w:val="00EC60D1"/>
    <w:rsid w:val="00EC6EDE"/>
    <w:rsid w:val="00EC74E4"/>
    <w:rsid w:val="00EC7697"/>
    <w:rsid w:val="00ED0D19"/>
    <w:rsid w:val="00ED287B"/>
    <w:rsid w:val="00ED39FA"/>
    <w:rsid w:val="00ED3ADB"/>
    <w:rsid w:val="00ED4440"/>
    <w:rsid w:val="00ED7E9C"/>
    <w:rsid w:val="00EE01A6"/>
    <w:rsid w:val="00EE0220"/>
    <w:rsid w:val="00EE1BC2"/>
    <w:rsid w:val="00EE29AE"/>
    <w:rsid w:val="00EE4716"/>
    <w:rsid w:val="00EF2883"/>
    <w:rsid w:val="00EF3886"/>
    <w:rsid w:val="00EF39D2"/>
    <w:rsid w:val="00EF4CF6"/>
    <w:rsid w:val="00EF5C96"/>
    <w:rsid w:val="00F00C67"/>
    <w:rsid w:val="00F01AC6"/>
    <w:rsid w:val="00F01E3F"/>
    <w:rsid w:val="00F02309"/>
    <w:rsid w:val="00F032CE"/>
    <w:rsid w:val="00F0383A"/>
    <w:rsid w:val="00F056E8"/>
    <w:rsid w:val="00F065AE"/>
    <w:rsid w:val="00F07A61"/>
    <w:rsid w:val="00F110FE"/>
    <w:rsid w:val="00F11B03"/>
    <w:rsid w:val="00F11BE4"/>
    <w:rsid w:val="00F1353B"/>
    <w:rsid w:val="00F13907"/>
    <w:rsid w:val="00F15738"/>
    <w:rsid w:val="00F17A15"/>
    <w:rsid w:val="00F2147E"/>
    <w:rsid w:val="00F214FA"/>
    <w:rsid w:val="00F22999"/>
    <w:rsid w:val="00F24EDE"/>
    <w:rsid w:val="00F256E1"/>
    <w:rsid w:val="00F25820"/>
    <w:rsid w:val="00F2751D"/>
    <w:rsid w:val="00F307EF"/>
    <w:rsid w:val="00F31BAA"/>
    <w:rsid w:val="00F33520"/>
    <w:rsid w:val="00F34E82"/>
    <w:rsid w:val="00F351E6"/>
    <w:rsid w:val="00F40273"/>
    <w:rsid w:val="00F412EC"/>
    <w:rsid w:val="00F41DE1"/>
    <w:rsid w:val="00F42ABB"/>
    <w:rsid w:val="00F444A3"/>
    <w:rsid w:val="00F463AA"/>
    <w:rsid w:val="00F472B5"/>
    <w:rsid w:val="00F51D25"/>
    <w:rsid w:val="00F520D4"/>
    <w:rsid w:val="00F52F31"/>
    <w:rsid w:val="00F53739"/>
    <w:rsid w:val="00F545E2"/>
    <w:rsid w:val="00F54D52"/>
    <w:rsid w:val="00F604D6"/>
    <w:rsid w:val="00F621FD"/>
    <w:rsid w:val="00F639FB"/>
    <w:rsid w:val="00F64937"/>
    <w:rsid w:val="00F6622A"/>
    <w:rsid w:val="00F7017A"/>
    <w:rsid w:val="00F71FFE"/>
    <w:rsid w:val="00F737DC"/>
    <w:rsid w:val="00F74664"/>
    <w:rsid w:val="00F75504"/>
    <w:rsid w:val="00F7623E"/>
    <w:rsid w:val="00F76A97"/>
    <w:rsid w:val="00F82DD9"/>
    <w:rsid w:val="00F84357"/>
    <w:rsid w:val="00F8487D"/>
    <w:rsid w:val="00F84A9C"/>
    <w:rsid w:val="00F85937"/>
    <w:rsid w:val="00F866F3"/>
    <w:rsid w:val="00F876C6"/>
    <w:rsid w:val="00F92E85"/>
    <w:rsid w:val="00F94764"/>
    <w:rsid w:val="00F9564F"/>
    <w:rsid w:val="00F96915"/>
    <w:rsid w:val="00F97D4E"/>
    <w:rsid w:val="00FA1E7A"/>
    <w:rsid w:val="00FA360E"/>
    <w:rsid w:val="00FA6BF6"/>
    <w:rsid w:val="00FB0217"/>
    <w:rsid w:val="00FB1258"/>
    <w:rsid w:val="00FB5193"/>
    <w:rsid w:val="00FB5D03"/>
    <w:rsid w:val="00FB6793"/>
    <w:rsid w:val="00FB6D84"/>
    <w:rsid w:val="00FB7511"/>
    <w:rsid w:val="00FC018D"/>
    <w:rsid w:val="00FC062F"/>
    <w:rsid w:val="00FC19F9"/>
    <w:rsid w:val="00FC3090"/>
    <w:rsid w:val="00FC3704"/>
    <w:rsid w:val="00FC4EFA"/>
    <w:rsid w:val="00FC5635"/>
    <w:rsid w:val="00FD1557"/>
    <w:rsid w:val="00FD28A6"/>
    <w:rsid w:val="00FD6154"/>
    <w:rsid w:val="00FD74F7"/>
    <w:rsid w:val="00FE0F90"/>
    <w:rsid w:val="00FE1685"/>
    <w:rsid w:val="00FE34E6"/>
    <w:rsid w:val="00FE4DE7"/>
    <w:rsid w:val="00FE5C8F"/>
    <w:rsid w:val="00FE64B8"/>
    <w:rsid w:val="00FF04BF"/>
    <w:rsid w:val="00FF2E00"/>
    <w:rsid w:val="00FF398F"/>
    <w:rsid w:val="00FF3B85"/>
    <w:rsid w:val="00FF58A3"/>
    <w:rsid w:val="00FF67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3DCA"/>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1">
    <w:name w:val="Table Grid1"/>
    <w:basedOn w:val="a3"/>
    <w:next w:val="a5"/>
    <w:uiPriority w:val="39"/>
    <w:rsid w:val="005554FE"/>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555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4E70F6"/>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note text"/>
    <w:basedOn w:val="a1"/>
    <w:link w:val="a7"/>
    <w:semiHidden/>
    <w:unhideWhenUsed/>
    <w:rsid w:val="008256E0"/>
    <w:pPr>
      <w:spacing w:after="0" w:line="240" w:lineRule="auto"/>
    </w:pPr>
    <w:rPr>
      <w:rFonts w:ascii="Calibri" w:eastAsia="Times New Roman" w:hAnsi="Calibri" w:cs="Times New Roman"/>
      <w:sz w:val="20"/>
      <w:szCs w:val="20"/>
    </w:rPr>
  </w:style>
  <w:style w:type="character" w:customStyle="1" w:styleId="a7">
    <w:name w:val="Текст под линия Знак"/>
    <w:basedOn w:val="a2"/>
    <w:link w:val="a6"/>
    <w:semiHidden/>
    <w:rsid w:val="008256E0"/>
    <w:rPr>
      <w:rFonts w:ascii="Calibri" w:eastAsia="Times New Roman" w:hAnsi="Calibri" w:cs="Times New Roman"/>
      <w:sz w:val="20"/>
      <w:szCs w:val="20"/>
    </w:rPr>
  </w:style>
  <w:style w:type="character" w:styleId="a8">
    <w:name w:val="footnote reference"/>
    <w:semiHidden/>
    <w:unhideWhenUsed/>
    <w:rsid w:val="008256E0"/>
    <w:rPr>
      <w:rFonts w:ascii="Times New Roman" w:hAnsi="Times New Roman" w:cs="Times New Roman" w:hint="default"/>
      <w:vertAlign w:val="superscript"/>
    </w:rPr>
  </w:style>
  <w:style w:type="paragraph" w:styleId="a9">
    <w:name w:val="List Paragraph"/>
    <w:aliases w:val="Question,Гл точки,Normal bullet 2,List Paragraph2,List Paragraph1,ПАРАГРАФ"/>
    <w:basedOn w:val="a1"/>
    <w:link w:val="aa"/>
    <w:uiPriority w:val="34"/>
    <w:qFormat/>
    <w:rsid w:val="001C005D"/>
    <w:pPr>
      <w:ind w:left="720"/>
      <w:contextualSpacing/>
    </w:pPr>
  </w:style>
  <w:style w:type="character" w:styleId="ab">
    <w:name w:val="annotation reference"/>
    <w:basedOn w:val="a2"/>
    <w:uiPriority w:val="99"/>
    <w:unhideWhenUsed/>
    <w:rsid w:val="0008453A"/>
    <w:rPr>
      <w:sz w:val="16"/>
      <w:szCs w:val="16"/>
    </w:rPr>
  </w:style>
  <w:style w:type="paragraph" w:styleId="ac">
    <w:name w:val="annotation text"/>
    <w:basedOn w:val="a1"/>
    <w:link w:val="ad"/>
    <w:uiPriority w:val="99"/>
    <w:unhideWhenUsed/>
    <w:rsid w:val="0008453A"/>
    <w:pPr>
      <w:spacing w:line="240" w:lineRule="auto"/>
    </w:pPr>
    <w:rPr>
      <w:sz w:val="20"/>
      <w:szCs w:val="20"/>
    </w:rPr>
  </w:style>
  <w:style w:type="character" w:customStyle="1" w:styleId="ad">
    <w:name w:val="Текст на коментар Знак"/>
    <w:basedOn w:val="a2"/>
    <w:link w:val="ac"/>
    <w:uiPriority w:val="99"/>
    <w:rsid w:val="0008453A"/>
    <w:rPr>
      <w:sz w:val="20"/>
      <w:szCs w:val="20"/>
    </w:rPr>
  </w:style>
  <w:style w:type="paragraph" w:styleId="ae">
    <w:name w:val="annotation subject"/>
    <w:basedOn w:val="ac"/>
    <w:next w:val="ac"/>
    <w:link w:val="af"/>
    <w:uiPriority w:val="99"/>
    <w:semiHidden/>
    <w:unhideWhenUsed/>
    <w:rsid w:val="0008453A"/>
    <w:rPr>
      <w:b/>
      <w:bCs/>
    </w:rPr>
  </w:style>
  <w:style w:type="character" w:customStyle="1" w:styleId="af">
    <w:name w:val="Предмет на коментар Знак"/>
    <w:basedOn w:val="ad"/>
    <w:link w:val="ae"/>
    <w:uiPriority w:val="99"/>
    <w:semiHidden/>
    <w:rsid w:val="0008453A"/>
    <w:rPr>
      <w:b/>
      <w:bCs/>
      <w:sz w:val="20"/>
      <w:szCs w:val="20"/>
    </w:rPr>
  </w:style>
  <w:style w:type="paragraph" w:styleId="af0">
    <w:name w:val="Balloon Text"/>
    <w:basedOn w:val="a1"/>
    <w:link w:val="af1"/>
    <w:uiPriority w:val="99"/>
    <w:semiHidden/>
    <w:unhideWhenUsed/>
    <w:rsid w:val="0008453A"/>
    <w:pPr>
      <w:spacing w:after="0" w:line="240" w:lineRule="auto"/>
    </w:pPr>
    <w:rPr>
      <w:rFonts w:ascii="Segoe UI" w:hAnsi="Segoe UI" w:cs="Segoe UI"/>
      <w:sz w:val="18"/>
      <w:szCs w:val="18"/>
    </w:rPr>
  </w:style>
  <w:style w:type="character" w:customStyle="1" w:styleId="af1">
    <w:name w:val="Изнесен текст Знак"/>
    <w:basedOn w:val="a2"/>
    <w:link w:val="af0"/>
    <w:uiPriority w:val="99"/>
    <w:semiHidden/>
    <w:rsid w:val="0008453A"/>
    <w:rPr>
      <w:rFonts w:ascii="Segoe UI" w:hAnsi="Segoe UI" w:cs="Segoe UI"/>
      <w:sz w:val="18"/>
      <w:szCs w:val="18"/>
    </w:rPr>
  </w:style>
  <w:style w:type="paragraph" w:styleId="af2">
    <w:name w:val="header"/>
    <w:basedOn w:val="a1"/>
    <w:link w:val="af3"/>
    <w:uiPriority w:val="99"/>
    <w:unhideWhenUsed/>
    <w:rsid w:val="003F40AA"/>
    <w:pPr>
      <w:tabs>
        <w:tab w:val="center" w:pos="4703"/>
        <w:tab w:val="right" w:pos="9406"/>
      </w:tabs>
      <w:spacing w:after="0" w:line="240" w:lineRule="auto"/>
    </w:pPr>
  </w:style>
  <w:style w:type="character" w:customStyle="1" w:styleId="af3">
    <w:name w:val="Горен колонтитул Знак"/>
    <w:basedOn w:val="a2"/>
    <w:link w:val="af2"/>
    <w:uiPriority w:val="99"/>
    <w:rsid w:val="003F40AA"/>
  </w:style>
  <w:style w:type="character" w:styleId="af4">
    <w:name w:val="Hyperlink"/>
    <w:basedOn w:val="a2"/>
    <w:uiPriority w:val="99"/>
    <w:unhideWhenUsed/>
    <w:rsid w:val="006863A4"/>
    <w:rPr>
      <w:color w:val="0563C1" w:themeColor="hyperlink"/>
      <w:u w:val="single"/>
    </w:rPr>
  </w:style>
  <w:style w:type="character" w:customStyle="1" w:styleId="aa">
    <w:name w:val="Списък на абзаци Знак"/>
    <w:aliases w:val="Question Знак,Гл точки Знак,Normal bullet 2 Знак,List Paragraph2 Знак,List Paragraph1 Знак,ПАРАГРАФ Знак"/>
    <w:link w:val="a9"/>
    <w:uiPriority w:val="34"/>
    <w:locked/>
    <w:rsid w:val="00514F40"/>
  </w:style>
  <w:style w:type="character" w:customStyle="1" w:styleId="greenlight">
    <w:name w:val="greenlight"/>
    <w:rsid w:val="00514F40"/>
  </w:style>
  <w:style w:type="paragraph" w:styleId="3">
    <w:name w:val="Body Text 3"/>
    <w:basedOn w:val="a1"/>
    <w:link w:val="30"/>
    <w:rsid w:val="005A0B1D"/>
    <w:pPr>
      <w:spacing w:after="0" w:line="240" w:lineRule="auto"/>
      <w:jc w:val="center"/>
    </w:pPr>
    <w:rPr>
      <w:rFonts w:ascii="Times New Roman" w:eastAsia="Times New Roman" w:hAnsi="Times New Roman" w:cs="Times New Roman"/>
      <w:sz w:val="24"/>
      <w:szCs w:val="24"/>
      <w:lang w:val="en-GB"/>
    </w:rPr>
  </w:style>
  <w:style w:type="character" w:customStyle="1" w:styleId="30">
    <w:name w:val="Основен текст 3 Знак"/>
    <w:basedOn w:val="a2"/>
    <w:link w:val="3"/>
    <w:rsid w:val="005A0B1D"/>
    <w:rPr>
      <w:rFonts w:ascii="Times New Roman" w:eastAsia="Times New Roman" w:hAnsi="Times New Roman" w:cs="Times New Roman"/>
      <w:sz w:val="24"/>
      <w:szCs w:val="24"/>
      <w:lang w:val="en-GB"/>
    </w:rPr>
  </w:style>
  <w:style w:type="paragraph" w:customStyle="1" w:styleId="firstline">
    <w:name w:val="firstline"/>
    <w:basedOn w:val="a1"/>
    <w:rsid w:val="004C6C1C"/>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inputvalue">
    <w:name w:val="input_value"/>
    <w:rsid w:val="00063E2F"/>
  </w:style>
  <w:style w:type="character" w:customStyle="1" w:styleId="inputvalue1">
    <w:name w:val="input_value1"/>
    <w:basedOn w:val="a2"/>
    <w:rsid w:val="00D94626"/>
    <w:rPr>
      <w:rFonts w:ascii="Courier New" w:hAnsi="Courier New" w:cs="Courier New" w:hint="default"/>
      <w:sz w:val="20"/>
      <w:szCs w:val="20"/>
    </w:rPr>
  </w:style>
  <w:style w:type="paragraph" w:styleId="af5">
    <w:name w:val="footer"/>
    <w:aliases w:val=" Char5,eersteregel,EPZ_O_Footer,EPZ_U_Footer,EPZ_P_Footer,EPZ_R_Footer"/>
    <w:basedOn w:val="a1"/>
    <w:link w:val="af6"/>
    <w:uiPriority w:val="99"/>
    <w:unhideWhenUsed/>
    <w:rsid w:val="00F52F31"/>
    <w:pPr>
      <w:tabs>
        <w:tab w:val="center" w:pos="4536"/>
        <w:tab w:val="right" w:pos="9072"/>
      </w:tabs>
      <w:spacing w:after="0" w:line="240" w:lineRule="auto"/>
    </w:pPr>
  </w:style>
  <w:style w:type="character" w:customStyle="1" w:styleId="af6">
    <w:name w:val="Долен колонтитул Знак"/>
    <w:aliases w:val=" Char5 Знак,eersteregel Знак,EPZ_O_Footer Знак,EPZ_U_Footer Знак,EPZ_P_Footer Знак,EPZ_R_Footer Знак"/>
    <w:basedOn w:val="a2"/>
    <w:link w:val="af5"/>
    <w:uiPriority w:val="99"/>
    <w:rsid w:val="00F52F31"/>
  </w:style>
  <w:style w:type="paragraph" w:customStyle="1" w:styleId="Tablici">
    <w:name w:val="Tablici"/>
    <w:basedOn w:val="a1"/>
    <w:link w:val="TabliciChar"/>
    <w:autoRedefine/>
    <w:qFormat/>
    <w:rsid w:val="003214A5"/>
    <w:pPr>
      <w:keepNext/>
      <w:keepLines/>
      <w:numPr>
        <w:ilvl w:val="7"/>
        <w:numId w:val="2"/>
      </w:numPr>
      <w:autoSpaceDE w:val="0"/>
      <w:autoSpaceDN w:val="0"/>
      <w:adjustRightInd w:val="0"/>
      <w:snapToGrid w:val="0"/>
      <w:spacing w:after="0" w:line="240" w:lineRule="auto"/>
      <w:ind w:left="851" w:right="537"/>
      <w:jc w:val="center"/>
      <w:outlineLvl w:val="7"/>
    </w:pPr>
    <w:rPr>
      <w:rFonts w:ascii="Times New Roman" w:eastAsia="Times New Roman" w:hAnsi="Times New Roman" w:cs="Times New Roman"/>
      <w:bCs/>
      <w:i/>
      <w:noProof/>
      <w:snapToGrid w:val="0"/>
      <w:sz w:val="24"/>
      <w:lang w:val="ru-RU" w:eastAsia="bg-BG"/>
    </w:rPr>
  </w:style>
  <w:style w:type="character" w:customStyle="1" w:styleId="TabliciChar">
    <w:name w:val="Tablici Char"/>
    <w:basedOn w:val="a2"/>
    <w:link w:val="Tablici"/>
    <w:rsid w:val="003214A5"/>
    <w:rPr>
      <w:rFonts w:ascii="Times New Roman" w:eastAsia="Times New Roman" w:hAnsi="Times New Roman" w:cs="Times New Roman"/>
      <w:bCs/>
      <w:i/>
      <w:noProof/>
      <w:snapToGrid w:val="0"/>
      <w:sz w:val="24"/>
      <w:lang w:val="ru-RU" w:eastAsia="bg-BG"/>
    </w:rPr>
  </w:style>
  <w:style w:type="paragraph" w:customStyle="1" w:styleId="a0">
    <w:name w:val="Фигури"/>
    <w:basedOn w:val="Tablici"/>
    <w:qFormat/>
    <w:rsid w:val="003214A5"/>
    <w:pPr>
      <w:numPr>
        <w:ilvl w:val="8"/>
      </w:numPr>
      <w:tabs>
        <w:tab w:val="num" w:pos="360"/>
        <w:tab w:val="left" w:pos="851"/>
      </w:tabs>
      <w:ind w:left="2226" w:hanging="1800"/>
    </w:pPr>
    <w:rPr>
      <w:lang w:val="en-US"/>
    </w:rPr>
  </w:style>
  <w:style w:type="paragraph" w:customStyle="1" w:styleId="a">
    <w:name w:val="Тирета"/>
    <w:basedOn w:val="a1"/>
    <w:link w:val="Char"/>
    <w:qFormat/>
    <w:rsid w:val="00796DB0"/>
    <w:pPr>
      <w:numPr>
        <w:numId w:val="3"/>
      </w:numPr>
      <w:spacing w:after="0" w:line="360" w:lineRule="auto"/>
      <w:jc w:val="both"/>
    </w:pPr>
    <w:rPr>
      <w:rFonts w:ascii="Times New Roman" w:hAnsi="Times New Roman"/>
      <w:sz w:val="24"/>
      <w:lang w:val="bg-BG"/>
    </w:rPr>
  </w:style>
  <w:style w:type="character" w:customStyle="1" w:styleId="Char">
    <w:name w:val="Тирета Char"/>
    <w:basedOn w:val="a2"/>
    <w:link w:val="a"/>
    <w:rsid w:val="00796DB0"/>
    <w:rPr>
      <w:rFonts w:ascii="Times New Roman" w:hAnsi="Times New Roman"/>
      <w:sz w:val="24"/>
      <w:lang w:val="bg-BG"/>
    </w:rPr>
  </w:style>
  <w:style w:type="paragraph" w:customStyle="1" w:styleId="2">
    <w:name w:val="Основен текст2"/>
    <w:basedOn w:val="a1"/>
    <w:rsid w:val="00D81FDF"/>
    <w:pPr>
      <w:widowControl w:val="0"/>
      <w:shd w:val="clear" w:color="auto" w:fill="FFFFFF"/>
      <w:spacing w:before="300" w:after="0" w:line="413" w:lineRule="exact"/>
      <w:jc w:val="both"/>
    </w:pPr>
    <w:rPr>
      <w:rFonts w:ascii="Times New Roman" w:eastAsia="Times New Roman" w:hAnsi="Times New Roman" w:cs="Times New Roman"/>
      <w:spacing w:val="-3"/>
      <w:sz w:val="23"/>
      <w:szCs w:val="23"/>
      <w:lang w:val="bg-BG" w:eastAsia="bg-BG"/>
    </w:rPr>
  </w:style>
  <w:style w:type="paragraph" w:styleId="20">
    <w:name w:val="Body Text 2"/>
    <w:basedOn w:val="a1"/>
    <w:link w:val="21"/>
    <w:uiPriority w:val="99"/>
    <w:semiHidden/>
    <w:unhideWhenUsed/>
    <w:rsid w:val="00907756"/>
    <w:pPr>
      <w:spacing w:after="120" w:line="480" w:lineRule="auto"/>
    </w:pPr>
  </w:style>
  <w:style w:type="character" w:customStyle="1" w:styleId="21">
    <w:name w:val="Основен текст 2 Знак"/>
    <w:basedOn w:val="a2"/>
    <w:link w:val="20"/>
    <w:uiPriority w:val="99"/>
    <w:semiHidden/>
    <w:rsid w:val="00907756"/>
  </w:style>
  <w:style w:type="paragraph" w:styleId="1">
    <w:name w:val="toc 1"/>
    <w:basedOn w:val="a1"/>
    <w:next w:val="a1"/>
    <w:autoRedefine/>
    <w:uiPriority w:val="39"/>
    <w:unhideWhenUsed/>
    <w:rsid w:val="00507ABD"/>
    <w:pPr>
      <w:spacing w:after="100"/>
    </w:pPr>
  </w:style>
  <w:style w:type="paragraph" w:styleId="af7">
    <w:name w:val="Body Text Indent"/>
    <w:basedOn w:val="a1"/>
    <w:link w:val="af8"/>
    <w:uiPriority w:val="99"/>
    <w:unhideWhenUsed/>
    <w:rsid w:val="00A47F02"/>
    <w:pPr>
      <w:spacing w:after="120"/>
      <w:ind w:left="283"/>
    </w:pPr>
  </w:style>
  <w:style w:type="character" w:customStyle="1" w:styleId="af8">
    <w:name w:val="Основен текст с отстъп Знак"/>
    <w:basedOn w:val="a2"/>
    <w:link w:val="af7"/>
    <w:uiPriority w:val="99"/>
    <w:rsid w:val="00A47F02"/>
  </w:style>
  <w:style w:type="paragraph" w:styleId="22">
    <w:name w:val="Body Text Indent 2"/>
    <w:basedOn w:val="a1"/>
    <w:link w:val="23"/>
    <w:rsid w:val="000A2F58"/>
    <w:pPr>
      <w:spacing w:after="120" w:line="480" w:lineRule="auto"/>
      <w:ind w:left="283"/>
    </w:pPr>
    <w:rPr>
      <w:rFonts w:ascii="Times New Roman" w:eastAsia="Times New Roman" w:hAnsi="Times New Roman" w:cs="Times New Roman"/>
      <w:sz w:val="24"/>
      <w:szCs w:val="24"/>
    </w:rPr>
  </w:style>
  <w:style w:type="character" w:customStyle="1" w:styleId="23">
    <w:name w:val="Основен текст с отстъп 2 Знак"/>
    <w:basedOn w:val="a2"/>
    <w:link w:val="22"/>
    <w:rsid w:val="000A2F58"/>
    <w:rPr>
      <w:rFonts w:ascii="Times New Roman" w:eastAsia="Times New Roman" w:hAnsi="Times New Roman" w:cs="Times New Roman"/>
      <w:sz w:val="24"/>
      <w:szCs w:val="24"/>
    </w:rPr>
  </w:style>
  <w:style w:type="paragraph" w:styleId="31">
    <w:name w:val="Body Text Indent 3"/>
    <w:basedOn w:val="a1"/>
    <w:link w:val="32"/>
    <w:uiPriority w:val="99"/>
    <w:semiHidden/>
    <w:unhideWhenUsed/>
    <w:rsid w:val="00D852AC"/>
    <w:pPr>
      <w:spacing w:after="120"/>
      <w:ind w:left="283"/>
    </w:pPr>
    <w:rPr>
      <w:sz w:val="16"/>
      <w:szCs w:val="16"/>
    </w:rPr>
  </w:style>
  <w:style w:type="character" w:customStyle="1" w:styleId="32">
    <w:name w:val="Основен текст с отстъп 3 Знак"/>
    <w:basedOn w:val="a2"/>
    <w:link w:val="31"/>
    <w:uiPriority w:val="99"/>
    <w:semiHidden/>
    <w:rsid w:val="00D852AC"/>
    <w:rPr>
      <w:sz w:val="16"/>
      <w:szCs w:val="16"/>
    </w:rPr>
  </w:style>
  <w:style w:type="paragraph" w:customStyle="1" w:styleId="PlainText1">
    <w:name w:val="Plain Text1"/>
    <w:basedOn w:val="a1"/>
    <w:rsid w:val="00D852AC"/>
    <w:pPr>
      <w:suppressAutoHyphens/>
      <w:spacing w:after="0" w:line="100" w:lineRule="atLeast"/>
    </w:pPr>
    <w:rPr>
      <w:rFonts w:ascii="Courier New" w:eastAsia="Times New Roman" w:hAnsi="Courier New" w:cs="Courier New"/>
      <w:sz w:val="20"/>
      <w:szCs w:val="20"/>
      <w:lang w:val="bg-BG" w:eastAsia="ar-SA"/>
    </w:rPr>
  </w:style>
  <w:style w:type="paragraph" w:styleId="af9">
    <w:name w:val="List"/>
    <w:basedOn w:val="a1"/>
    <w:rsid w:val="00D852AC"/>
    <w:pPr>
      <w:suppressAutoHyphens/>
      <w:spacing w:after="0" w:line="240" w:lineRule="auto"/>
      <w:jc w:val="both"/>
    </w:pPr>
    <w:rPr>
      <w:rFonts w:ascii="Times New Roman" w:eastAsia="Malgun Gothic" w:hAnsi="Times New Roman" w:cs="Mangal"/>
      <w:sz w:val="24"/>
      <w:szCs w:val="24"/>
      <w:lang w:val="bg-BG" w:eastAsia="zh-CN"/>
    </w:rPr>
  </w:style>
  <w:style w:type="character" w:customStyle="1" w:styleId="ala">
    <w:name w:val="al_a"/>
    <w:basedOn w:val="a2"/>
    <w:uiPriority w:val="99"/>
    <w:rsid w:val="0006193B"/>
  </w:style>
  <w:style w:type="character" w:customStyle="1" w:styleId="subparinclink">
    <w:name w:val="subparinclink"/>
    <w:basedOn w:val="a2"/>
    <w:rsid w:val="0006193B"/>
  </w:style>
  <w:style w:type="paragraph" w:styleId="afa">
    <w:name w:val="Body Text"/>
    <w:basedOn w:val="a1"/>
    <w:link w:val="afb"/>
    <w:uiPriority w:val="99"/>
    <w:semiHidden/>
    <w:unhideWhenUsed/>
    <w:rsid w:val="00024156"/>
    <w:pPr>
      <w:spacing w:after="120"/>
    </w:pPr>
  </w:style>
  <w:style w:type="character" w:customStyle="1" w:styleId="afb">
    <w:name w:val="Основен текст Знак"/>
    <w:basedOn w:val="a2"/>
    <w:link w:val="afa"/>
    <w:rsid w:val="00024156"/>
  </w:style>
  <w:style w:type="character" w:customStyle="1" w:styleId="DefaultChar">
    <w:name w:val="Default Char"/>
    <w:link w:val="Default"/>
    <w:locked/>
    <w:rsid w:val="00024156"/>
    <w:rPr>
      <w:rFonts w:ascii="Times New Roman" w:hAnsi="Times New Roman" w:cs="Times New Roman"/>
      <w:color w:val="000000"/>
      <w:sz w:val="24"/>
      <w:szCs w:val="24"/>
    </w:rPr>
  </w:style>
  <w:style w:type="character" w:customStyle="1" w:styleId="Headerorfooter">
    <w:name w:val="Header or footer_"/>
    <w:basedOn w:val="a2"/>
    <w:rsid w:val="005B5417"/>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5B541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Bodytext4">
    <w:name w:val="Body text (4)_"/>
    <w:basedOn w:val="a2"/>
    <w:link w:val="Bodytext40"/>
    <w:rsid w:val="005B5417"/>
    <w:rPr>
      <w:rFonts w:ascii="Times New Roman" w:eastAsia="Times New Roman" w:hAnsi="Times New Roman" w:cs="Times New Roman"/>
      <w:b/>
      <w:bCs/>
      <w:shd w:val="clear" w:color="auto" w:fill="FFFFFF"/>
    </w:rPr>
  </w:style>
  <w:style w:type="paragraph" w:customStyle="1" w:styleId="Bodytext40">
    <w:name w:val="Body text (4)"/>
    <w:basedOn w:val="a1"/>
    <w:link w:val="Bodytext4"/>
    <w:rsid w:val="005B5417"/>
    <w:pPr>
      <w:widowControl w:val="0"/>
      <w:shd w:val="clear" w:color="auto" w:fill="FFFFFF"/>
      <w:spacing w:before="180" w:after="180" w:line="0" w:lineRule="atLeast"/>
      <w:jc w:val="center"/>
    </w:pPr>
    <w:rPr>
      <w:rFonts w:ascii="Times New Roman" w:eastAsia="Times New Roman" w:hAnsi="Times New Roman" w:cs="Times New Roman"/>
      <w:b/>
      <w:bCs/>
    </w:rPr>
  </w:style>
  <w:style w:type="character" w:customStyle="1" w:styleId="Bodytext2">
    <w:name w:val="Body text (2)_"/>
    <w:basedOn w:val="a2"/>
    <w:link w:val="Bodytext20"/>
    <w:rsid w:val="001F724E"/>
    <w:rPr>
      <w:rFonts w:ascii="Times New Roman" w:eastAsia="Times New Roman" w:hAnsi="Times New Roman" w:cs="Times New Roman"/>
      <w:shd w:val="clear" w:color="auto" w:fill="FFFFFF"/>
    </w:rPr>
  </w:style>
  <w:style w:type="character" w:customStyle="1" w:styleId="Bodytext2Bold">
    <w:name w:val="Body text (2) + Bold"/>
    <w:basedOn w:val="Bodytext2"/>
    <w:rsid w:val="001F724E"/>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1"/>
    <w:link w:val="Bodytext2"/>
    <w:rsid w:val="001F724E"/>
    <w:pPr>
      <w:widowControl w:val="0"/>
      <w:shd w:val="clear" w:color="auto" w:fill="FFFFFF"/>
      <w:spacing w:after="300" w:line="274" w:lineRule="exact"/>
      <w:jc w:val="both"/>
    </w:pPr>
    <w:rPr>
      <w:rFonts w:ascii="Times New Roman" w:eastAsia="Times New Roman" w:hAnsi="Times New Roman" w:cs="Times New Roman"/>
    </w:rPr>
  </w:style>
  <w:style w:type="paragraph" w:styleId="24">
    <w:name w:val="Body Text First Indent 2"/>
    <w:basedOn w:val="af7"/>
    <w:link w:val="25"/>
    <w:rsid w:val="00816E8D"/>
    <w:pPr>
      <w:spacing w:line="240" w:lineRule="auto"/>
      <w:ind w:firstLine="210"/>
    </w:pPr>
    <w:rPr>
      <w:rFonts w:ascii="Times New Roman" w:eastAsia="Times New Roman" w:hAnsi="Times New Roman" w:cs="Times New Roman"/>
      <w:sz w:val="24"/>
      <w:szCs w:val="24"/>
    </w:rPr>
  </w:style>
  <w:style w:type="character" w:customStyle="1" w:styleId="25">
    <w:name w:val="Основен текст отстъп първи ред 2 Знак"/>
    <w:basedOn w:val="af8"/>
    <w:link w:val="24"/>
    <w:rsid w:val="00816E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287082">
      <w:bodyDiv w:val="1"/>
      <w:marLeft w:val="0"/>
      <w:marRight w:val="0"/>
      <w:marTop w:val="0"/>
      <w:marBottom w:val="0"/>
      <w:divBdr>
        <w:top w:val="none" w:sz="0" w:space="0" w:color="auto"/>
        <w:left w:val="none" w:sz="0" w:space="0" w:color="auto"/>
        <w:bottom w:val="none" w:sz="0" w:space="0" w:color="auto"/>
        <w:right w:val="none" w:sz="0" w:space="0" w:color="auto"/>
      </w:divBdr>
    </w:div>
    <w:div w:id="1827476281">
      <w:bodyDiv w:val="1"/>
      <w:marLeft w:val="0"/>
      <w:marRight w:val="0"/>
      <w:marTop w:val="0"/>
      <w:marBottom w:val="0"/>
      <w:divBdr>
        <w:top w:val="none" w:sz="0" w:space="0" w:color="auto"/>
        <w:left w:val="none" w:sz="0" w:space="0" w:color="auto"/>
        <w:bottom w:val="none" w:sz="0" w:space="0" w:color="auto"/>
        <w:right w:val="none" w:sz="0" w:space="0" w:color="auto"/>
      </w:divBdr>
    </w:div>
    <w:div w:id="19579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p.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znitsa.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loznica@abv.b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3.moew.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7ABB-A558-46F2-86B7-64BA19E0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1350</TotalTime>
  <Pages>40</Pages>
  <Words>18339</Words>
  <Characters>104533</Characters>
  <Application>Microsoft Office Word</Application>
  <DocSecurity>0</DocSecurity>
  <Lines>871</Lines>
  <Paragraphs>245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Metin</cp:lastModifiedBy>
  <cp:revision>150</cp:revision>
  <cp:lastPrinted>2019-05-10T09:01:00Z</cp:lastPrinted>
  <dcterms:created xsi:type="dcterms:W3CDTF">2019-05-08T15:24:00Z</dcterms:created>
  <dcterms:modified xsi:type="dcterms:W3CDTF">2019-08-12T11:22:00Z</dcterms:modified>
</cp:coreProperties>
</file>